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C780" w14:textId="77777777" w:rsidR="0097318F" w:rsidRDefault="0097318F" w:rsidP="0097318F">
      <w:pPr>
        <w:pStyle w:val="Default"/>
        <w:jc w:val="right"/>
      </w:pPr>
    </w:p>
    <w:p w14:paraId="0A4C42A2" w14:textId="0D327254" w:rsidR="0097318F" w:rsidRDefault="0097318F" w:rsidP="0097318F">
      <w:pPr>
        <w:pStyle w:val="Default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Załącznik Nr 1 do Zarządzenia Nr 9</w:t>
      </w:r>
      <w:r w:rsidR="00FA516D">
        <w:rPr>
          <w:sz w:val="16"/>
          <w:szCs w:val="16"/>
        </w:rPr>
        <w:t>7</w:t>
      </w:r>
      <w:r>
        <w:rPr>
          <w:sz w:val="16"/>
          <w:szCs w:val="16"/>
        </w:rPr>
        <w:t xml:space="preserve">/2021 </w:t>
      </w:r>
    </w:p>
    <w:p w14:paraId="7C68A9E0" w14:textId="6BD67310" w:rsidR="0097318F" w:rsidRDefault="0097318F" w:rsidP="0097318F">
      <w:pPr>
        <w:pStyle w:val="Default"/>
        <w:jc w:val="right"/>
      </w:pPr>
      <w:r>
        <w:rPr>
          <w:sz w:val="16"/>
          <w:szCs w:val="16"/>
        </w:rPr>
        <w:t>Wójta Gminy Srokowo z dnia 2</w:t>
      </w:r>
      <w:r w:rsidR="00FA516D">
        <w:rPr>
          <w:sz w:val="16"/>
          <w:szCs w:val="16"/>
        </w:rPr>
        <w:t>4 sierpnia</w:t>
      </w:r>
      <w:r>
        <w:rPr>
          <w:sz w:val="16"/>
          <w:szCs w:val="16"/>
        </w:rPr>
        <w:t xml:space="preserve"> 2021 roku</w:t>
      </w:r>
    </w:p>
    <w:p w14:paraId="01EECE4A" w14:textId="416C932C" w:rsidR="0097318F" w:rsidRDefault="0097318F" w:rsidP="0097318F">
      <w:pPr>
        <w:pStyle w:val="Default"/>
      </w:pPr>
    </w:p>
    <w:p w14:paraId="4EC11B61" w14:textId="77777777" w:rsidR="0097318F" w:rsidRDefault="0097318F" w:rsidP="0097318F">
      <w:pPr>
        <w:pStyle w:val="Default"/>
      </w:pPr>
    </w:p>
    <w:p w14:paraId="09E82D49" w14:textId="77777777" w:rsidR="00574EE1" w:rsidRDefault="00574EE1" w:rsidP="0097318F">
      <w:pPr>
        <w:pStyle w:val="Default"/>
        <w:jc w:val="center"/>
        <w:rPr>
          <w:b/>
          <w:bCs/>
        </w:rPr>
      </w:pPr>
    </w:p>
    <w:p w14:paraId="3B1D562D" w14:textId="77777777" w:rsidR="00574EE1" w:rsidRDefault="00574EE1" w:rsidP="0097318F">
      <w:pPr>
        <w:pStyle w:val="Default"/>
        <w:jc w:val="center"/>
        <w:rPr>
          <w:b/>
          <w:bCs/>
        </w:rPr>
      </w:pPr>
    </w:p>
    <w:p w14:paraId="5649FE12" w14:textId="2B1E0E75" w:rsidR="0097318F" w:rsidRPr="00F46E06" w:rsidRDefault="0097318F" w:rsidP="0097318F">
      <w:pPr>
        <w:pStyle w:val="Default"/>
        <w:jc w:val="center"/>
        <w:rPr>
          <w:b/>
          <w:bCs/>
          <w:sz w:val="28"/>
          <w:szCs w:val="28"/>
        </w:rPr>
      </w:pPr>
      <w:r w:rsidRPr="00F46E06">
        <w:rPr>
          <w:b/>
          <w:bCs/>
          <w:sz w:val="28"/>
          <w:szCs w:val="28"/>
        </w:rPr>
        <w:t>OGŁOSZENIE</w:t>
      </w:r>
    </w:p>
    <w:p w14:paraId="13051B20" w14:textId="77777777" w:rsidR="0097318F" w:rsidRPr="0097318F" w:rsidRDefault="0097318F" w:rsidP="00574EE1">
      <w:pPr>
        <w:pStyle w:val="Default"/>
        <w:jc w:val="both"/>
      </w:pPr>
    </w:p>
    <w:p w14:paraId="6572E7DF" w14:textId="77777777" w:rsidR="0097318F" w:rsidRDefault="0097318F" w:rsidP="00574EE1">
      <w:pPr>
        <w:pStyle w:val="Default"/>
        <w:jc w:val="both"/>
      </w:pPr>
      <w:r w:rsidRPr="0097318F">
        <w:t>Na podstawie art. 25 ust.1 i ust.4 ustawy z dnia 12 marca 2004 r. o pomocy społecznej (</w:t>
      </w:r>
      <w:proofErr w:type="spellStart"/>
      <w:r w:rsidRPr="0097318F">
        <w:t>t.j</w:t>
      </w:r>
      <w:proofErr w:type="spellEnd"/>
      <w:r w:rsidRPr="0097318F">
        <w:t xml:space="preserve">. Dz.U. z 2020 r. poz. 1876, 2369, z 2021 r., poz. 794,803), art.11 ust.1 pkt 2 i ust.3 oraz art.13 ust.1 ustawy z dnia 24 kwietnia 2003 r. o działalności pożytku publicznego i o wolontariacie (Dz.U. z 2020 r. poz.1057) oraz Uchwały XXXIV/190/2021 Rady Gminy z dnia 26.06.2021 r. </w:t>
      </w:r>
    </w:p>
    <w:p w14:paraId="2E214C82" w14:textId="77777777" w:rsidR="0097318F" w:rsidRDefault="0097318F" w:rsidP="00574EE1">
      <w:pPr>
        <w:pStyle w:val="Default"/>
        <w:jc w:val="both"/>
      </w:pPr>
    </w:p>
    <w:p w14:paraId="6FA4D094" w14:textId="4E80D232" w:rsidR="0097318F" w:rsidRDefault="0097318F" w:rsidP="00574EE1">
      <w:pPr>
        <w:pStyle w:val="Default"/>
        <w:jc w:val="both"/>
      </w:pPr>
      <w:r w:rsidRPr="0097318F">
        <w:t xml:space="preserve">Wójt Gminy Srokowo ogłasza otwarty konkurs ofert na realizację w 2021 roku zadania publicznego z zakresu pomocy społecznej polegającego na świadczeniu usług opiekuńczych. </w:t>
      </w:r>
    </w:p>
    <w:p w14:paraId="3F0CA021" w14:textId="77777777" w:rsidR="0097318F" w:rsidRPr="0097318F" w:rsidRDefault="0097318F" w:rsidP="0097318F">
      <w:pPr>
        <w:pStyle w:val="Default"/>
      </w:pPr>
    </w:p>
    <w:p w14:paraId="20E2A804" w14:textId="603F510C" w:rsidR="0097318F" w:rsidRDefault="0097318F" w:rsidP="0097318F">
      <w:pPr>
        <w:pStyle w:val="Default"/>
        <w:rPr>
          <w:b/>
          <w:bCs/>
        </w:rPr>
      </w:pPr>
      <w:r w:rsidRPr="0097318F">
        <w:rPr>
          <w:b/>
          <w:bCs/>
        </w:rPr>
        <w:t xml:space="preserve">I. Rodzaj zadania </w:t>
      </w:r>
    </w:p>
    <w:p w14:paraId="78151465" w14:textId="77777777" w:rsidR="00574EE1" w:rsidRPr="0097318F" w:rsidRDefault="00574EE1" w:rsidP="0097318F">
      <w:pPr>
        <w:pStyle w:val="Default"/>
      </w:pPr>
    </w:p>
    <w:p w14:paraId="32546ACF" w14:textId="1A7F3869" w:rsidR="0097318F" w:rsidRPr="0097318F" w:rsidRDefault="0097318F" w:rsidP="00C76CD2">
      <w:pPr>
        <w:pStyle w:val="Default"/>
        <w:numPr>
          <w:ilvl w:val="0"/>
          <w:numId w:val="1"/>
        </w:numPr>
        <w:spacing w:line="276" w:lineRule="auto"/>
        <w:jc w:val="both"/>
      </w:pPr>
      <w:r w:rsidRPr="0097318F">
        <w:t xml:space="preserve">Świadczenie w okresie od dnia zawarcia umowy lecz nie wcześniej niż od 1 </w:t>
      </w:r>
      <w:r w:rsidR="00574EE1">
        <w:t>września</w:t>
      </w:r>
      <w:r w:rsidRPr="0097318F">
        <w:t xml:space="preserve"> 2021 r. do 31 grudnia 2021 roku usług opiekuńczych, o których mowa w art. 50 ust.3</w:t>
      </w:r>
      <w:r w:rsidR="00574EE1">
        <w:t xml:space="preserve">             </w:t>
      </w:r>
      <w:r w:rsidRPr="0097318F">
        <w:t xml:space="preserve"> i ust.4 ustawy z dnia 12 marca 2004 r. o pomocy społecznej (Dz. U. z 2020 r. poz. 1876, 2369, z 2021 r. poz. 794, 803) dla mieszkańców gminy Srokowo w miejscu ich zamieszkania. </w:t>
      </w:r>
    </w:p>
    <w:p w14:paraId="6B925A5E" w14:textId="68420C4D" w:rsidR="0097318F" w:rsidRDefault="0097318F" w:rsidP="00C76CD2">
      <w:pPr>
        <w:pStyle w:val="Default"/>
        <w:numPr>
          <w:ilvl w:val="0"/>
          <w:numId w:val="1"/>
        </w:numPr>
        <w:spacing w:line="276" w:lineRule="auto"/>
        <w:jc w:val="both"/>
      </w:pPr>
      <w:r w:rsidRPr="0097318F">
        <w:t xml:space="preserve">Celem konkursu jest wyłonienie podmiotu, któremu zostanie zlecone wykonanie zadania publicznego wraz z udzieleniem dotacji na jego sfinansowanie. </w:t>
      </w:r>
    </w:p>
    <w:p w14:paraId="68A1B9D0" w14:textId="4BD84072" w:rsidR="0097318F" w:rsidRDefault="0097318F" w:rsidP="00C76CD2">
      <w:pPr>
        <w:pStyle w:val="Default"/>
        <w:numPr>
          <w:ilvl w:val="0"/>
          <w:numId w:val="1"/>
        </w:numPr>
        <w:spacing w:line="276" w:lineRule="auto"/>
        <w:jc w:val="both"/>
      </w:pPr>
      <w:r w:rsidRPr="0097318F">
        <w:t xml:space="preserve">W konkursie mogą uczestniczyć podmioty wymienione w art. 3 ust. 2 i ust. 3 ustawy o działalności pożytku publicznego i o wolontariacie. </w:t>
      </w:r>
    </w:p>
    <w:p w14:paraId="422D20B8" w14:textId="77777777" w:rsidR="00574EE1" w:rsidRPr="0097318F" w:rsidRDefault="00574EE1" w:rsidP="00574EE1">
      <w:pPr>
        <w:pStyle w:val="Default"/>
        <w:ind w:left="720"/>
        <w:jc w:val="both"/>
      </w:pPr>
    </w:p>
    <w:p w14:paraId="1F624F89" w14:textId="5BBC5B21" w:rsidR="0097318F" w:rsidRDefault="0097318F" w:rsidP="0097318F">
      <w:pPr>
        <w:pStyle w:val="Default"/>
        <w:rPr>
          <w:b/>
          <w:bCs/>
        </w:rPr>
      </w:pPr>
      <w:r w:rsidRPr="0097318F">
        <w:rPr>
          <w:b/>
          <w:bCs/>
        </w:rPr>
        <w:t xml:space="preserve">II. Wysokość środków publicznych przeznaczonych na realizację zadania </w:t>
      </w:r>
    </w:p>
    <w:p w14:paraId="6400E551" w14:textId="77777777" w:rsidR="00574EE1" w:rsidRPr="0097318F" w:rsidRDefault="00574EE1" w:rsidP="0097318F">
      <w:pPr>
        <w:pStyle w:val="Default"/>
      </w:pPr>
    </w:p>
    <w:p w14:paraId="1991EE9F" w14:textId="52CE2113" w:rsidR="0097318F" w:rsidRPr="0097318F" w:rsidRDefault="0097318F" w:rsidP="00574EE1">
      <w:pPr>
        <w:pStyle w:val="Default"/>
        <w:numPr>
          <w:ilvl w:val="0"/>
          <w:numId w:val="2"/>
        </w:numPr>
        <w:jc w:val="both"/>
      </w:pPr>
      <w:r w:rsidRPr="0097318F">
        <w:t xml:space="preserve">Planowana szacunkowa ilość godzin usług opiekuńczych w 2021 r. – do 1930 godzin. </w:t>
      </w:r>
    </w:p>
    <w:p w14:paraId="0E7C17EA" w14:textId="0CF042D3" w:rsidR="0097318F" w:rsidRPr="0097318F" w:rsidRDefault="0097318F" w:rsidP="00C76CD2">
      <w:pPr>
        <w:pStyle w:val="Default"/>
        <w:numPr>
          <w:ilvl w:val="0"/>
          <w:numId w:val="2"/>
        </w:numPr>
        <w:spacing w:line="276" w:lineRule="auto"/>
        <w:jc w:val="both"/>
      </w:pPr>
      <w:r w:rsidRPr="0097318F">
        <w:t>Na realizację zadania powierzonego w wyniku rozstrzygnięcia niniejszego konkursu ofert podmiotowi uprawnionemu przyjmującemu zlecenie, przewiduje się przyznanie, zgodnie z art. 221 ust. 1 i ust. 2 ustawy z dnia 27 sierpnia 2009 r. o finansach publicznych (Dz. U. z 2021 r. poz. 305.), dotacji w wysokości 50 180,00 zł</w:t>
      </w:r>
      <w:r w:rsidR="00C76CD2">
        <w:t>.</w:t>
      </w:r>
      <w:r w:rsidRPr="0097318F">
        <w:t xml:space="preserve"> </w:t>
      </w:r>
    </w:p>
    <w:p w14:paraId="49AE30CB" w14:textId="3C5B0DFF" w:rsidR="0097318F" w:rsidRPr="0097318F" w:rsidRDefault="0097318F" w:rsidP="00C76CD2">
      <w:pPr>
        <w:pStyle w:val="Default"/>
        <w:numPr>
          <w:ilvl w:val="0"/>
          <w:numId w:val="2"/>
        </w:numPr>
        <w:spacing w:line="276" w:lineRule="auto"/>
        <w:jc w:val="both"/>
      </w:pPr>
      <w:r w:rsidRPr="0097318F">
        <w:t xml:space="preserve">Podana wysokość dotacji jest wartością szacunkową i dotyczy pokrycia kosztów realizacji zadań w przyjętej do obliczeń liczbie osób i godzin. Rzeczywista wysokość dotacji będzie wynikała z liczby godzin faktycznie zrealizowanych usług na rzecz osób, którym została przyznana pomoc w tej formie w drodze decyzji administracyjnej. </w:t>
      </w:r>
    </w:p>
    <w:p w14:paraId="32C0F07A" w14:textId="11463EFC" w:rsidR="00574EE1" w:rsidRDefault="0097318F" w:rsidP="00C76CD2">
      <w:pPr>
        <w:pStyle w:val="Default"/>
        <w:numPr>
          <w:ilvl w:val="0"/>
          <w:numId w:val="2"/>
        </w:numPr>
        <w:spacing w:line="276" w:lineRule="auto"/>
        <w:jc w:val="both"/>
      </w:pPr>
      <w:r w:rsidRPr="0097318F">
        <w:t xml:space="preserve">Podana planowana szacunkowa wysokość dotacji dotyczy pokrycia kosztów realizacji zadań w okresie od </w:t>
      </w:r>
      <w:r w:rsidR="00FA516D">
        <w:t>01.10</w:t>
      </w:r>
      <w:r w:rsidRPr="0097318F">
        <w:t xml:space="preserve">.2021 r. do 31.12.2021 r.. </w:t>
      </w:r>
    </w:p>
    <w:p w14:paraId="39DAB32F" w14:textId="4446C6C6" w:rsidR="00574EE1" w:rsidRPr="0097318F" w:rsidRDefault="00574EE1" w:rsidP="00574EE1">
      <w:pPr>
        <w:pStyle w:val="Default"/>
        <w:pageBreakBefore/>
        <w:ind w:left="720"/>
        <w:jc w:val="both"/>
      </w:pPr>
      <w:r w:rsidRPr="00574EE1">
        <w:rPr>
          <w:b/>
          <w:bCs/>
        </w:rPr>
        <w:lastRenderedPageBreak/>
        <w:t xml:space="preserve">III. Zasady przyznawania dotacji. </w:t>
      </w:r>
    </w:p>
    <w:p w14:paraId="1618F3DC" w14:textId="77777777" w:rsidR="00574EE1" w:rsidRPr="0097318F" w:rsidRDefault="00574EE1" w:rsidP="00C76CD2">
      <w:pPr>
        <w:pStyle w:val="Default"/>
        <w:spacing w:line="276" w:lineRule="auto"/>
        <w:jc w:val="both"/>
      </w:pPr>
      <w:r w:rsidRPr="0097318F">
        <w:t xml:space="preserve">1. Dotacja przyznana zostanie podmiotowi wybranemu w drodze niniejszego otwartego konkursu ofert, z którym zawarta zostanie umowa na realizację zadania, zgodnie ze wzorem umowy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 (Dz.U. z 2018 r. poz. 2057), stanowiącym załącznik nr 1 do niniejszego ogłoszenia. </w:t>
      </w:r>
    </w:p>
    <w:p w14:paraId="564FF3F8" w14:textId="77777777" w:rsidR="00574EE1" w:rsidRPr="0097318F" w:rsidRDefault="00574EE1" w:rsidP="00C76CD2">
      <w:pPr>
        <w:pStyle w:val="Default"/>
        <w:spacing w:line="276" w:lineRule="auto"/>
        <w:jc w:val="both"/>
      </w:pPr>
      <w:r w:rsidRPr="0097318F">
        <w:t xml:space="preserve">2. Dotacja przekazywana będzie z góry na realizację zlecenia do dnia 20 każdego miesiąca. </w:t>
      </w:r>
    </w:p>
    <w:p w14:paraId="544F6203" w14:textId="77777777" w:rsidR="00574EE1" w:rsidRPr="0097318F" w:rsidRDefault="00574EE1" w:rsidP="00C76CD2">
      <w:pPr>
        <w:pStyle w:val="Default"/>
        <w:spacing w:line="276" w:lineRule="auto"/>
        <w:jc w:val="both"/>
      </w:pPr>
      <w:r w:rsidRPr="0097318F">
        <w:t xml:space="preserve">3.Wykonawca składał będzie w Centrum Usług Społecznych w Srokowie do dnia 5 następnego miesiąca sprawozdanie za miesiąc poprzedni. </w:t>
      </w:r>
    </w:p>
    <w:p w14:paraId="046FDCAB" w14:textId="77777777" w:rsidR="00574EE1" w:rsidRPr="0097318F" w:rsidRDefault="00574EE1" w:rsidP="00C76CD2">
      <w:pPr>
        <w:pStyle w:val="Default"/>
        <w:spacing w:line="276" w:lineRule="auto"/>
        <w:jc w:val="both"/>
      </w:pPr>
      <w:r w:rsidRPr="0097318F">
        <w:t xml:space="preserve">4. Sprawozdanie winno zawierać zestawienia faktycznie zrealizowanych świadczeń (z ilością godzin zrealizowanych u poszczególnych osób) w miesiącu poprzednim na podstawie kontrolek czasu pracy prowadzonych przez opiekunki domowe. Musi również zawierać informacje o liczbie świadczeń przewidzianych do realizacji zgodnie ze zleceniem, ilość świadczeń nie zrealizowanych oraz powody nierealizowania planowanych świadczeń, jak również kwotę wykorzystanej dotacji za dany miesiąc. </w:t>
      </w:r>
    </w:p>
    <w:p w14:paraId="52713BDA" w14:textId="77777777" w:rsidR="00574EE1" w:rsidRPr="0097318F" w:rsidRDefault="00574EE1" w:rsidP="00C76CD2">
      <w:pPr>
        <w:pStyle w:val="Default"/>
        <w:spacing w:line="276" w:lineRule="auto"/>
        <w:jc w:val="both"/>
      </w:pPr>
      <w:r w:rsidRPr="0097318F">
        <w:t xml:space="preserve">5. Rozliczenie otrzymanej dotacji następowało będzie na podstawie sprawozdania złożonego przez Wykonawcę. </w:t>
      </w:r>
    </w:p>
    <w:p w14:paraId="5D11E8B8" w14:textId="77777777" w:rsidR="00574EE1" w:rsidRPr="0097318F" w:rsidRDefault="00574EE1" w:rsidP="00C76CD2">
      <w:pPr>
        <w:pStyle w:val="Default"/>
        <w:spacing w:line="276" w:lineRule="auto"/>
        <w:jc w:val="both"/>
      </w:pPr>
      <w:r w:rsidRPr="0097318F">
        <w:t xml:space="preserve">6. Wysokość dotacji w miesiącach lipiec -grudzień zależna będzie od stopnia wykorzystania dotacji w miesiącu poprzedzającym przekazanie dotacji zgodnie z zasadą, że należna dotacja za dany miesiąc będzie stanowiła różnicę między 1/5 planowanej do realizacji kwoty dotacji a kwotą niewykorzystanej dotacji z miesiąca poprzedzającego, które będzie wynikać ze złożonego i zaakceptowanego sprawozdania. </w:t>
      </w:r>
    </w:p>
    <w:p w14:paraId="1319C279" w14:textId="77777777" w:rsidR="00574EE1" w:rsidRPr="0097318F" w:rsidRDefault="00574EE1" w:rsidP="00C76CD2">
      <w:pPr>
        <w:pStyle w:val="Default"/>
        <w:spacing w:line="276" w:lineRule="auto"/>
        <w:jc w:val="both"/>
      </w:pPr>
      <w:r w:rsidRPr="0097318F">
        <w:t xml:space="preserve">7. Wykonawca może wnioskować do Zleceniodawcy o zwiększenie przekazywanej dotacji w przypadku niewystarczających środków na realizację zadania w danym miesiącu. Wniosek z uzasadnieniem należy złożyć w formie pisemnej wraz ze sprawozdaniem i w terminie, o którym mowa w ust. 4.9. Dopuszczone przesunięcia pomiędzy pozycjami kosztów określonymi w kalkulacji przewidywanych kosztów realizacji zadania publicznego w trakcie jego realizacji ustala się na poziomie 10% danego kosztu. </w:t>
      </w:r>
    </w:p>
    <w:p w14:paraId="2D96531D" w14:textId="77777777" w:rsidR="00574EE1" w:rsidRPr="00574EE1" w:rsidRDefault="00574EE1" w:rsidP="00C76CD2">
      <w:pPr>
        <w:spacing w:line="276" w:lineRule="auto"/>
        <w:ind w:firstLine="708"/>
        <w:jc w:val="both"/>
      </w:pPr>
    </w:p>
    <w:p w14:paraId="11EBF8DC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rPr>
          <w:b/>
          <w:bCs/>
        </w:rPr>
        <w:t xml:space="preserve">IV. Termin i warunki realizacji zadania. </w:t>
      </w:r>
    </w:p>
    <w:p w14:paraId="24B6C87F" w14:textId="170981F4" w:rsidR="0097318F" w:rsidRPr="0097318F" w:rsidRDefault="0097318F" w:rsidP="00C76CD2">
      <w:pPr>
        <w:pStyle w:val="Default"/>
        <w:spacing w:line="276" w:lineRule="auto"/>
        <w:jc w:val="both"/>
      </w:pPr>
      <w:r w:rsidRPr="0097318F">
        <w:t>1. Zadanie będzie realizowane w okresie od dnia 01.</w:t>
      </w:r>
      <w:r w:rsidR="00FA516D">
        <w:t>10</w:t>
      </w:r>
      <w:r w:rsidRPr="0097318F">
        <w:t xml:space="preserve">.2021 r. do dnia 31.12.2021 r. na terenie gminy Srokowo, w miejscu zamieszkania osób, którym Centrum Usług Społecznych w Srokowie przyzna pomoc w formie usług opiekuńczych. </w:t>
      </w:r>
    </w:p>
    <w:p w14:paraId="133668EF" w14:textId="2D8EED49" w:rsidR="0097318F" w:rsidRPr="0097318F" w:rsidRDefault="0097318F" w:rsidP="00C76CD2">
      <w:pPr>
        <w:pStyle w:val="Default"/>
        <w:spacing w:line="276" w:lineRule="auto"/>
        <w:jc w:val="both"/>
      </w:pPr>
      <w:r w:rsidRPr="0097318F">
        <w:t xml:space="preserve">2.Szczegółowe warunki realizacji zadania zawarte są w specyfikacji stanowiącej załącznik </w:t>
      </w:r>
      <w:r w:rsidR="00C76CD2">
        <w:t xml:space="preserve">                 </w:t>
      </w:r>
      <w:r w:rsidRPr="0097318F">
        <w:t xml:space="preserve">nr 2. </w:t>
      </w:r>
    </w:p>
    <w:p w14:paraId="29646687" w14:textId="77777777" w:rsidR="0097318F" w:rsidRPr="0097318F" w:rsidRDefault="0097318F" w:rsidP="00C76CD2">
      <w:pPr>
        <w:pStyle w:val="Default"/>
        <w:pageBreakBefore/>
        <w:spacing w:line="276" w:lineRule="auto"/>
        <w:jc w:val="both"/>
      </w:pPr>
      <w:r w:rsidRPr="0097318F">
        <w:rPr>
          <w:b/>
          <w:bCs/>
        </w:rPr>
        <w:lastRenderedPageBreak/>
        <w:t xml:space="preserve">V. Termin składania ofert </w:t>
      </w:r>
    </w:p>
    <w:p w14:paraId="0BBE0A62" w14:textId="185B4915" w:rsidR="0097318F" w:rsidRDefault="0097318F" w:rsidP="00C76CD2">
      <w:pPr>
        <w:pStyle w:val="Default"/>
        <w:spacing w:line="276" w:lineRule="auto"/>
        <w:jc w:val="both"/>
      </w:pPr>
      <w:r w:rsidRPr="0097318F">
        <w:t xml:space="preserve">Oferty należy składać w terminie do </w:t>
      </w:r>
      <w:r w:rsidR="00C76CD2">
        <w:rPr>
          <w:b/>
          <w:bCs/>
        </w:rPr>
        <w:t>1</w:t>
      </w:r>
      <w:r w:rsidR="00FA516D">
        <w:rPr>
          <w:b/>
          <w:bCs/>
        </w:rPr>
        <w:t>7.09</w:t>
      </w:r>
      <w:r w:rsidRPr="0097318F">
        <w:rPr>
          <w:b/>
          <w:bCs/>
        </w:rPr>
        <w:t>.2021r</w:t>
      </w:r>
      <w:r w:rsidRPr="0097318F">
        <w:t xml:space="preserve">. w Centrum Usług Społecznych w Srokowie, ul. Plac Rynkowy 14 lub przekazać korespondencyjnie (decyduje data wpływu oferty) w zamkniętych kopertach z napisem </w:t>
      </w:r>
      <w:r w:rsidRPr="0097318F">
        <w:rPr>
          <w:b/>
          <w:bCs/>
          <w:i/>
          <w:iCs/>
        </w:rPr>
        <w:t xml:space="preserve">„Otwarty konkurs ofert na świadczenie usług opiekuńczych dla mieszkańców z terenu gminy Srokowo”. </w:t>
      </w:r>
      <w:r w:rsidRPr="0097318F">
        <w:t xml:space="preserve">Poza oznaczeniami podanymi powyżej, koperta musi zawierać nazwę i adres (siedzibę) oferenta. Oferty, które wpłyną po terminie określonym w niniejszym ogłoszeniu -nie będą rozpatrywane. </w:t>
      </w:r>
    </w:p>
    <w:p w14:paraId="1A93ED7A" w14:textId="77777777" w:rsidR="00C76CD2" w:rsidRPr="0097318F" w:rsidRDefault="00C76CD2" w:rsidP="00C76CD2">
      <w:pPr>
        <w:pStyle w:val="Default"/>
        <w:spacing w:line="276" w:lineRule="auto"/>
        <w:jc w:val="both"/>
      </w:pPr>
    </w:p>
    <w:p w14:paraId="14A11411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rPr>
          <w:b/>
          <w:bCs/>
        </w:rPr>
        <w:t xml:space="preserve">VI. Tryb i kryteria stosowane przy wyborze oferty oraz termin dokonania wyboru ofert </w:t>
      </w:r>
    </w:p>
    <w:p w14:paraId="028B8814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t xml:space="preserve">1.Oferty należy składać na formularzu określonym w załączniku nr 1 do Rozporządzenia Przewodniczącego Komitetu do Spraw Pożytku Publicznego z dnia 24 października 2018 r. w sprawie wzorów ofert i ramowych wzorów umów dotyczących realizacji zadań publicznych oraz wzorów sprawozdań z wykonania tych zadań (Dz.U. z 2018 r. poz. 2057), stanowiącym załącznik nr 3 do niniejszego ogłoszenia. </w:t>
      </w:r>
    </w:p>
    <w:p w14:paraId="3DF007B6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t xml:space="preserve">2. Do oferty winny być dołączone wymagane załączniki, określone we wzorze oferty, a także inne informacje i dokumenty wskazane w specyfikacji niniejszego konkursu. </w:t>
      </w:r>
    </w:p>
    <w:p w14:paraId="3C649D8C" w14:textId="5C6196DF" w:rsidR="0097318F" w:rsidRPr="0097318F" w:rsidRDefault="0097318F" w:rsidP="00C76CD2">
      <w:pPr>
        <w:pStyle w:val="Default"/>
        <w:spacing w:line="276" w:lineRule="auto"/>
        <w:jc w:val="both"/>
      </w:pPr>
      <w:r w:rsidRPr="0097318F">
        <w:t xml:space="preserve">3. Otwarcie ofert nastąpi </w:t>
      </w:r>
      <w:r w:rsidRPr="0097318F">
        <w:rPr>
          <w:b/>
          <w:bCs/>
          <w:i/>
          <w:iCs/>
        </w:rPr>
        <w:t xml:space="preserve">w dniu </w:t>
      </w:r>
      <w:r w:rsidR="00C76CD2">
        <w:rPr>
          <w:b/>
          <w:bCs/>
          <w:i/>
          <w:iCs/>
        </w:rPr>
        <w:t>20</w:t>
      </w:r>
      <w:r w:rsidR="00FA516D">
        <w:rPr>
          <w:b/>
          <w:bCs/>
          <w:i/>
          <w:iCs/>
        </w:rPr>
        <w:t xml:space="preserve"> września</w:t>
      </w:r>
      <w:r w:rsidRPr="0097318F">
        <w:rPr>
          <w:b/>
          <w:bCs/>
          <w:i/>
          <w:iCs/>
        </w:rPr>
        <w:t xml:space="preserve"> 2021 r. w Centrum Usług Społecznych w Srokowie, ul. Plac Rynkowy 14, pok. nr 2. </w:t>
      </w:r>
    </w:p>
    <w:p w14:paraId="7AFCD8D3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t xml:space="preserve">4.Wyniki otwartego konkursu ofert zostaną podane niezwłocznie po jego rozstrzygnięciu do publicznej wiadomości poprzez ich publikację w Biuletynie Informacji Publicznej Urzędu Gminy w Srokowie, na stronie internetowej Gminy Srokowo -www.gminasrokowo.pl oraz na tablicy ogłoszeń w siedzibie Urzędu Gminy w Srokowie. </w:t>
      </w:r>
    </w:p>
    <w:p w14:paraId="5117161B" w14:textId="1401FD56" w:rsidR="0097318F" w:rsidRDefault="0097318F" w:rsidP="00C76CD2">
      <w:pPr>
        <w:pStyle w:val="Default"/>
        <w:spacing w:line="276" w:lineRule="auto"/>
        <w:jc w:val="both"/>
      </w:pPr>
      <w:r w:rsidRPr="0097318F">
        <w:t xml:space="preserve">5. Oceny formalnej i merytorycznej złożonych ofert dokona powołana przez Dyrektora Centrum Usług Społecznych w Srokowie Komisja Konkursowa. </w:t>
      </w:r>
    </w:p>
    <w:p w14:paraId="2B6089E9" w14:textId="77777777" w:rsidR="00C76CD2" w:rsidRPr="0097318F" w:rsidRDefault="00C76CD2" w:rsidP="00C76CD2">
      <w:pPr>
        <w:pStyle w:val="Default"/>
        <w:spacing w:line="276" w:lineRule="auto"/>
        <w:jc w:val="both"/>
      </w:pPr>
    </w:p>
    <w:p w14:paraId="7DB7E298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rPr>
          <w:b/>
          <w:bCs/>
        </w:rPr>
        <w:t xml:space="preserve">VII.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 ustawy z dnia 24 kwietnia 2003 r. o działalności pożytku publicznego i o wolontariacie (Dz.U. z 2020 r. poz. 1057). </w:t>
      </w:r>
    </w:p>
    <w:p w14:paraId="127CEACA" w14:textId="6C13120A" w:rsidR="0097318F" w:rsidRDefault="0097318F" w:rsidP="00C76CD2">
      <w:pPr>
        <w:pStyle w:val="Default"/>
        <w:spacing w:line="276" w:lineRule="auto"/>
        <w:jc w:val="both"/>
      </w:pPr>
      <w:r w:rsidRPr="0097318F">
        <w:t xml:space="preserve">Na realizację zadania polegającego na świadczeniu usług opiekuńczych dla mieszkańców z terenu gminy Srokowo w 2020 r. nie organizowano otwartego konkursu ofert i w związku z tym nie przekazano dotacji. </w:t>
      </w:r>
    </w:p>
    <w:p w14:paraId="32A7F5E8" w14:textId="77777777" w:rsidR="00C76CD2" w:rsidRPr="0097318F" w:rsidRDefault="00C76CD2" w:rsidP="00C76CD2">
      <w:pPr>
        <w:pStyle w:val="Default"/>
        <w:spacing w:line="276" w:lineRule="auto"/>
        <w:jc w:val="both"/>
      </w:pPr>
    </w:p>
    <w:p w14:paraId="5D480DBD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t xml:space="preserve">Załączniki: </w:t>
      </w:r>
    </w:p>
    <w:p w14:paraId="3043FB01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t xml:space="preserve">1. Ramowy wzór umowy o wykonanie zadania publicznego. </w:t>
      </w:r>
    </w:p>
    <w:p w14:paraId="3B012C0E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t xml:space="preserve">2. Specyfikacja. </w:t>
      </w:r>
    </w:p>
    <w:p w14:paraId="3703F4FF" w14:textId="77777777" w:rsidR="0097318F" w:rsidRPr="0097318F" w:rsidRDefault="0097318F" w:rsidP="00C76CD2">
      <w:pPr>
        <w:pStyle w:val="Default"/>
        <w:spacing w:line="276" w:lineRule="auto"/>
        <w:jc w:val="both"/>
      </w:pPr>
      <w:r w:rsidRPr="0097318F">
        <w:t xml:space="preserve">3. Wzór oferty realizacji zadania publicznego. </w:t>
      </w:r>
    </w:p>
    <w:p w14:paraId="59D6736C" w14:textId="5E9B690A" w:rsidR="0097318F" w:rsidRDefault="00220ADA" w:rsidP="00C76CD2">
      <w:pPr>
        <w:spacing w:line="276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80B9" wp14:editId="7EA1CA2C">
                <wp:simplePos x="0" y="0"/>
                <wp:positionH relativeFrom="column">
                  <wp:posOffset>3786505</wp:posOffset>
                </wp:positionH>
                <wp:positionV relativeFrom="paragraph">
                  <wp:posOffset>238125</wp:posOffset>
                </wp:positionV>
                <wp:extent cx="2514600" cy="8077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35B6D" w14:textId="59F0BF49" w:rsidR="00220ADA" w:rsidRPr="00220ADA" w:rsidRDefault="00220ADA" w:rsidP="00220A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0AD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Wójt Gminy Srokowo</w:t>
                            </w:r>
                          </w:p>
                          <w:p w14:paraId="03E72891" w14:textId="1AAFB126" w:rsidR="00220ADA" w:rsidRPr="00220ADA" w:rsidRDefault="00220ADA" w:rsidP="00220A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0AD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Marek Olszewski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980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18.75pt;width:198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" fillcolor="white [3201]" stroked="f" strokeweight=".5pt">
                <v:textbox>
                  <w:txbxContent>
                    <w:p w14:paraId="1C835B6D" w14:textId="59F0BF49" w:rsidR="00220ADA" w:rsidRPr="00220ADA" w:rsidRDefault="00220ADA" w:rsidP="00220AD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20AD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Wójt Gminy Srokowo</w:t>
                      </w:r>
                    </w:p>
                    <w:p w14:paraId="03E72891" w14:textId="1AAFB126" w:rsidR="00220ADA" w:rsidRPr="00220ADA" w:rsidRDefault="00220ADA" w:rsidP="00220AD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20AD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Marek Olszewski</w:t>
                      </w:r>
                    </w:p>
                  </w:txbxContent>
                </v:textbox>
              </v:shape>
            </w:pict>
          </mc:Fallback>
        </mc:AlternateContent>
      </w:r>
      <w:r w:rsidR="0097318F" w:rsidRPr="0097318F">
        <w:rPr>
          <w:rFonts w:ascii="Times New Roman" w:hAnsi="Times New Roman" w:cs="Times New Roman"/>
          <w:sz w:val="24"/>
          <w:szCs w:val="24"/>
        </w:rPr>
        <w:t>4. Wzór sprawozdania z wykonania zadania.</w:t>
      </w:r>
    </w:p>
    <w:sectPr w:rsidR="00973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435C" w14:textId="77777777" w:rsidR="00E13FD0" w:rsidRDefault="00E13FD0" w:rsidP="0097318F">
      <w:pPr>
        <w:spacing w:after="0" w:line="240" w:lineRule="auto"/>
      </w:pPr>
      <w:r>
        <w:separator/>
      </w:r>
    </w:p>
  </w:endnote>
  <w:endnote w:type="continuationSeparator" w:id="0">
    <w:p w14:paraId="742DB84C" w14:textId="77777777" w:rsidR="00E13FD0" w:rsidRDefault="00E13FD0" w:rsidP="0097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40F2" w14:textId="77777777" w:rsidR="00E13FD0" w:rsidRDefault="00E13FD0" w:rsidP="0097318F">
      <w:pPr>
        <w:spacing w:after="0" w:line="240" w:lineRule="auto"/>
      </w:pPr>
      <w:r>
        <w:separator/>
      </w:r>
    </w:p>
  </w:footnote>
  <w:footnote w:type="continuationSeparator" w:id="0">
    <w:p w14:paraId="7526943B" w14:textId="77777777" w:rsidR="00E13FD0" w:rsidRDefault="00E13FD0" w:rsidP="0097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7A12" w14:textId="6EC8684F" w:rsidR="0097318F" w:rsidRPr="0097318F" w:rsidRDefault="0097318F" w:rsidP="0097318F">
    <w:pPr>
      <w:pStyle w:val="Nagwek"/>
      <w:jc w:val="center"/>
    </w:pPr>
    <w:r>
      <w:rPr>
        <w:noProof/>
      </w:rPr>
      <w:drawing>
        <wp:inline distT="0" distB="0" distL="0" distR="0" wp14:anchorId="1956A067" wp14:editId="1CBE3713">
          <wp:extent cx="4644000" cy="59688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0" cy="59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B07"/>
    <w:multiLevelType w:val="hybridMultilevel"/>
    <w:tmpl w:val="D18A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7419"/>
    <w:multiLevelType w:val="hybridMultilevel"/>
    <w:tmpl w:val="42460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8F"/>
    <w:rsid w:val="00220ADA"/>
    <w:rsid w:val="00224C5B"/>
    <w:rsid w:val="00574EE1"/>
    <w:rsid w:val="00837D41"/>
    <w:rsid w:val="0097318F"/>
    <w:rsid w:val="00C76CD2"/>
    <w:rsid w:val="00E13FD0"/>
    <w:rsid w:val="00F46E06"/>
    <w:rsid w:val="00F82F3E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62F31"/>
  <w15:chartTrackingRefBased/>
  <w15:docId w15:val="{C9C71F18-0454-4359-9EF8-0926F18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8F"/>
  </w:style>
  <w:style w:type="paragraph" w:styleId="Stopka">
    <w:name w:val="footer"/>
    <w:basedOn w:val="Normalny"/>
    <w:link w:val="StopkaZnak"/>
    <w:uiPriority w:val="99"/>
    <w:unhideWhenUsed/>
    <w:rsid w:val="0097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3</cp:revision>
  <cp:lastPrinted>2021-08-24T08:01:00Z</cp:lastPrinted>
  <dcterms:created xsi:type="dcterms:W3CDTF">2021-08-24T07:51:00Z</dcterms:created>
  <dcterms:modified xsi:type="dcterms:W3CDTF">2021-08-24T08:01:00Z</dcterms:modified>
</cp:coreProperties>
</file>