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B7C4" w14:textId="5CC84DB7" w:rsidR="007065E6" w:rsidRPr="00553F7C" w:rsidRDefault="007065E6" w:rsidP="007065E6">
      <w:pPr>
        <w:spacing w:after="0" w:line="240" w:lineRule="auto"/>
        <w:jc w:val="right"/>
        <w:rPr>
          <w:rFonts w:cs="Arial"/>
          <w:i/>
          <w:iCs/>
          <w:color w:val="auto"/>
          <w:sz w:val="18"/>
          <w:szCs w:val="18"/>
        </w:rPr>
      </w:pPr>
      <w:bookmarkStart w:id="0" w:name="_Hlk183774869"/>
      <w:bookmarkEnd w:id="0"/>
      <w:r w:rsidRPr="00553F7C">
        <w:rPr>
          <w:rFonts w:cs="Arial"/>
          <w:i/>
          <w:iCs/>
          <w:color w:val="auto"/>
          <w:sz w:val="18"/>
          <w:szCs w:val="18"/>
        </w:rPr>
        <w:t xml:space="preserve">Załącznik nr 1  do Uchwały nr </w:t>
      </w:r>
      <w:r w:rsidR="00C104E2" w:rsidRPr="00553F7C">
        <w:rPr>
          <w:rFonts w:cs="Arial"/>
          <w:i/>
          <w:iCs/>
          <w:color w:val="auto"/>
          <w:sz w:val="18"/>
          <w:szCs w:val="18"/>
        </w:rPr>
        <w:t>……………………….</w:t>
      </w:r>
    </w:p>
    <w:p w14:paraId="73D8A607" w14:textId="77777777" w:rsidR="007065E6" w:rsidRPr="00553F7C" w:rsidRDefault="007065E6" w:rsidP="007065E6">
      <w:pPr>
        <w:spacing w:after="0" w:line="240" w:lineRule="auto"/>
        <w:jc w:val="right"/>
        <w:rPr>
          <w:rFonts w:cs="Arial"/>
          <w:i/>
          <w:iCs/>
          <w:color w:val="auto"/>
          <w:sz w:val="18"/>
          <w:szCs w:val="18"/>
        </w:rPr>
      </w:pPr>
      <w:r w:rsidRPr="00553F7C">
        <w:rPr>
          <w:rFonts w:cs="Arial"/>
          <w:i/>
          <w:iCs/>
          <w:color w:val="auto"/>
          <w:sz w:val="18"/>
          <w:szCs w:val="18"/>
        </w:rPr>
        <w:t xml:space="preserve">                                          Rady Gminy Srokowo </w:t>
      </w:r>
    </w:p>
    <w:p w14:paraId="596653DA" w14:textId="0ED9B2AD" w:rsidR="007065E6" w:rsidRPr="00553F7C" w:rsidRDefault="007065E6" w:rsidP="007065E6">
      <w:pPr>
        <w:spacing w:after="0" w:line="240" w:lineRule="auto"/>
        <w:jc w:val="right"/>
        <w:rPr>
          <w:rFonts w:cs="Arial"/>
          <w:i/>
          <w:iCs/>
          <w:color w:val="auto"/>
          <w:sz w:val="18"/>
          <w:szCs w:val="18"/>
        </w:rPr>
      </w:pPr>
      <w:r w:rsidRPr="00553F7C">
        <w:rPr>
          <w:rFonts w:cs="Arial"/>
          <w:i/>
          <w:iCs/>
          <w:color w:val="auto"/>
          <w:sz w:val="18"/>
          <w:szCs w:val="18"/>
        </w:rPr>
        <w:t xml:space="preserve">                                      z dnia</w:t>
      </w:r>
      <w:r w:rsidR="007A75A3" w:rsidRPr="00553F7C">
        <w:rPr>
          <w:rFonts w:cs="Arial"/>
          <w:i/>
          <w:iCs/>
          <w:color w:val="auto"/>
          <w:sz w:val="18"/>
          <w:szCs w:val="18"/>
        </w:rPr>
        <w:t xml:space="preserve"> </w:t>
      </w:r>
      <w:r w:rsidR="00C104E2" w:rsidRPr="00553F7C">
        <w:rPr>
          <w:rFonts w:cs="Arial"/>
          <w:i/>
          <w:iCs/>
          <w:color w:val="auto"/>
          <w:sz w:val="18"/>
          <w:szCs w:val="18"/>
        </w:rPr>
        <w:t>……</w:t>
      </w:r>
      <w:r w:rsidR="007A75A3" w:rsidRPr="00553F7C">
        <w:rPr>
          <w:rFonts w:cs="Arial"/>
          <w:i/>
          <w:iCs/>
          <w:color w:val="auto"/>
          <w:sz w:val="18"/>
          <w:szCs w:val="18"/>
        </w:rPr>
        <w:t>sierpnia</w:t>
      </w:r>
      <w:r w:rsidR="00C104E2" w:rsidRPr="00553F7C">
        <w:rPr>
          <w:rFonts w:cs="Arial"/>
          <w:i/>
          <w:iCs/>
          <w:color w:val="auto"/>
          <w:sz w:val="18"/>
          <w:szCs w:val="18"/>
        </w:rPr>
        <w:t xml:space="preserve"> 2025</w:t>
      </w:r>
      <w:r w:rsidRPr="00553F7C">
        <w:rPr>
          <w:rFonts w:cs="Arial"/>
          <w:i/>
          <w:iCs/>
          <w:color w:val="auto"/>
          <w:sz w:val="18"/>
          <w:szCs w:val="18"/>
        </w:rPr>
        <w:t xml:space="preserve"> r.</w:t>
      </w:r>
    </w:p>
    <w:p w14:paraId="45ABAF08" w14:textId="77777777" w:rsidR="007065E6" w:rsidRDefault="007065E6" w:rsidP="007065E6">
      <w:pPr>
        <w:spacing w:after="0" w:line="240" w:lineRule="auto"/>
        <w:jc w:val="right"/>
        <w:rPr>
          <w:rFonts w:cs="Arial"/>
          <w:i/>
          <w:iCs/>
          <w:sz w:val="18"/>
          <w:szCs w:val="18"/>
        </w:rPr>
      </w:pPr>
    </w:p>
    <w:p w14:paraId="6666A1C4" w14:textId="77777777" w:rsidR="007065E6" w:rsidRDefault="007065E6" w:rsidP="007065E6">
      <w:pPr>
        <w:spacing w:after="0" w:line="240" w:lineRule="auto"/>
        <w:jc w:val="right"/>
        <w:rPr>
          <w:rFonts w:cs="Arial"/>
          <w:b/>
          <w:bCs/>
        </w:rPr>
      </w:pPr>
    </w:p>
    <w:p w14:paraId="0A58D092" w14:textId="77777777" w:rsidR="007065E6" w:rsidRDefault="007065E6" w:rsidP="007065E6">
      <w:pPr>
        <w:jc w:val="right"/>
        <w:rPr>
          <w:rFonts w:cs="Arial"/>
          <w:b/>
          <w:bCs/>
        </w:rPr>
      </w:pPr>
    </w:p>
    <w:p w14:paraId="0C4627E4" w14:textId="77777777" w:rsidR="007065E6" w:rsidRPr="00F569A7" w:rsidRDefault="007065E6" w:rsidP="007065E6">
      <w:pPr>
        <w:jc w:val="center"/>
        <w:rPr>
          <w:rFonts w:cs="Arial"/>
          <w:b/>
          <w:bCs/>
          <w:sz w:val="32"/>
          <w:szCs w:val="32"/>
        </w:rPr>
      </w:pPr>
      <w:r w:rsidRPr="00F569A7">
        <w:rPr>
          <w:rFonts w:cs="Arial"/>
          <w:b/>
          <w:bCs/>
          <w:sz w:val="32"/>
          <w:szCs w:val="32"/>
        </w:rPr>
        <w:t>GMINA SROKOWO</w:t>
      </w:r>
    </w:p>
    <w:p w14:paraId="7A7507CD" w14:textId="0A86C0C7" w:rsidR="007065E6" w:rsidRDefault="007065E6" w:rsidP="007065E6">
      <w:pPr>
        <w:jc w:val="center"/>
        <w:rPr>
          <w:rFonts w:cs="Arial"/>
          <w:b/>
          <w:bCs/>
        </w:rPr>
      </w:pPr>
      <w:r>
        <w:rPr>
          <w:rFonts w:cs="Arial"/>
          <w:b/>
          <w:bCs/>
          <w:noProof/>
        </w:rPr>
        <w:drawing>
          <wp:inline distT="0" distB="0" distL="0" distR="0" wp14:anchorId="7CFB7CC3" wp14:editId="6DBD1976">
            <wp:extent cx="1175385" cy="1403985"/>
            <wp:effectExtent l="0" t="0" r="5715"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385" cy="1403985"/>
                    </a:xfrm>
                    <a:prstGeom prst="rect">
                      <a:avLst/>
                    </a:prstGeom>
                    <a:noFill/>
                  </pic:spPr>
                </pic:pic>
              </a:graphicData>
            </a:graphic>
          </wp:inline>
        </w:drawing>
      </w:r>
    </w:p>
    <w:p w14:paraId="76B94997" w14:textId="77777777" w:rsidR="007065E6" w:rsidRDefault="007065E6" w:rsidP="007065E6">
      <w:pPr>
        <w:tabs>
          <w:tab w:val="left" w:pos="2670"/>
          <w:tab w:val="left" w:pos="6300"/>
        </w:tabs>
        <w:rPr>
          <w:rFonts w:cs="Arial"/>
          <w:b/>
          <w:bCs/>
        </w:rPr>
      </w:pPr>
      <w:r>
        <w:rPr>
          <w:rFonts w:cs="Arial"/>
          <w:b/>
          <w:bCs/>
        </w:rPr>
        <w:tab/>
      </w:r>
      <w:r>
        <w:rPr>
          <w:rFonts w:cs="Arial"/>
          <w:b/>
          <w:bCs/>
        </w:rPr>
        <w:tab/>
      </w:r>
    </w:p>
    <w:p w14:paraId="3D492B74" w14:textId="77777777" w:rsidR="007065E6" w:rsidRDefault="007065E6" w:rsidP="007065E6">
      <w:pPr>
        <w:tabs>
          <w:tab w:val="left" w:pos="2670"/>
          <w:tab w:val="left" w:pos="6300"/>
        </w:tabs>
        <w:rPr>
          <w:rFonts w:cs="Arial"/>
          <w:b/>
          <w:bCs/>
        </w:rPr>
      </w:pPr>
    </w:p>
    <w:p w14:paraId="3B14D5E3" w14:textId="77777777" w:rsidR="007065E6" w:rsidRDefault="007065E6" w:rsidP="007065E6">
      <w:pPr>
        <w:rPr>
          <w:rFonts w:cs="Arial"/>
        </w:rPr>
      </w:pPr>
    </w:p>
    <w:p w14:paraId="295E29A7" w14:textId="77777777" w:rsidR="007065E6" w:rsidRPr="00F569A7" w:rsidRDefault="007065E6" w:rsidP="007065E6">
      <w:pPr>
        <w:jc w:val="center"/>
        <w:rPr>
          <w:rFonts w:cs="Arial"/>
          <w:b/>
          <w:bCs/>
          <w:sz w:val="44"/>
          <w:szCs w:val="44"/>
        </w:rPr>
      </w:pPr>
      <w:r w:rsidRPr="00F569A7">
        <w:rPr>
          <w:rFonts w:cs="Arial"/>
          <w:b/>
          <w:bCs/>
          <w:sz w:val="44"/>
          <w:szCs w:val="44"/>
        </w:rPr>
        <w:t>GMINNY PROGRAM WSPIERANIA  RODZINY</w:t>
      </w:r>
    </w:p>
    <w:p w14:paraId="1C70AA63" w14:textId="77777777" w:rsidR="007065E6" w:rsidRPr="00F569A7" w:rsidRDefault="007065E6" w:rsidP="007065E6">
      <w:pPr>
        <w:jc w:val="center"/>
        <w:rPr>
          <w:rFonts w:cs="Arial"/>
          <w:b/>
          <w:bCs/>
          <w:sz w:val="44"/>
          <w:szCs w:val="44"/>
        </w:rPr>
      </w:pPr>
      <w:r w:rsidRPr="00F569A7">
        <w:rPr>
          <w:rFonts w:cs="Arial"/>
          <w:b/>
          <w:bCs/>
          <w:sz w:val="44"/>
          <w:szCs w:val="44"/>
        </w:rPr>
        <w:t>W GMINIE  SROKOWO</w:t>
      </w:r>
    </w:p>
    <w:p w14:paraId="29454CB7" w14:textId="34E7EF5A" w:rsidR="007065E6" w:rsidRPr="00F569A7" w:rsidRDefault="007065E6" w:rsidP="007065E6">
      <w:pPr>
        <w:jc w:val="center"/>
        <w:rPr>
          <w:rFonts w:cs="Arial"/>
          <w:b/>
          <w:bCs/>
          <w:sz w:val="44"/>
          <w:szCs w:val="44"/>
        </w:rPr>
      </w:pPr>
      <w:r w:rsidRPr="00C104E2">
        <w:rPr>
          <w:rFonts w:cs="Arial"/>
          <w:b/>
          <w:bCs/>
          <w:sz w:val="44"/>
          <w:szCs w:val="44"/>
        </w:rPr>
        <w:t>NA LATA  202</w:t>
      </w:r>
      <w:r w:rsidR="00156F22" w:rsidRPr="00C104E2">
        <w:rPr>
          <w:rFonts w:cs="Arial"/>
          <w:b/>
          <w:bCs/>
          <w:sz w:val="44"/>
          <w:szCs w:val="44"/>
        </w:rPr>
        <w:t>5</w:t>
      </w:r>
      <w:r w:rsidRPr="00C104E2">
        <w:rPr>
          <w:rFonts w:cs="Arial"/>
          <w:b/>
          <w:bCs/>
          <w:sz w:val="44"/>
          <w:szCs w:val="44"/>
        </w:rPr>
        <w:t xml:space="preserve"> - 202</w:t>
      </w:r>
      <w:r w:rsidR="00156F22" w:rsidRPr="00C104E2">
        <w:rPr>
          <w:rFonts w:cs="Arial"/>
          <w:b/>
          <w:bCs/>
          <w:sz w:val="44"/>
          <w:szCs w:val="44"/>
        </w:rPr>
        <w:t>7</w:t>
      </w:r>
    </w:p>
    <w:p w14:paraId="629CDD86" w14:textId="77777777" w:rsidR="007065E6" w:rsidRPr="004A5448" w:rsidRDefault="007065E6" w:rsidP="007065E6">
      <w:pPr>
        <w:jc w:val="center"/>
        <w:rPr>
          <w:rFonts w:cs="Arial"/>
        </w:rPr>
      </w:pPr>
      <w:r w:rsidRPr="00327369">
        <w:rPr>
          <w:rFonts w:cs="Arial"/>
        </w:rPr>
        <w:br w:type="page"/>
      </w:r>
    </w:p>
    <w:p w14:paraId="36EB3DBD" w14:textId="77777777" w:rsidR="007065E6" w:rsidRPr="00C104E2" w:rsidRDefault="007065E6" w:rsidP="007065E6">
      <w:pPr>
        <w:rPr>
          <w:rFonts w:cs="Arial"/>
          <w:b/>
          <w:bCs/>
          <w:color w:val="EE0000"/>
        </w:rPr>
      </w:pPr>
    </w:p>
    <w:p w14:paraId="79AC5040" w14:textId="77777777" w:rsidR="007065E6" w:rsidRPr="00F71114" w:rsidRDefault="007065E6" w:rsidP="007065E6">
      <w:pPr>
        <w:rPr>
          <w:color w:val="auto"/>
        </w:rPr>
      </w:pPr>
      <w:r w:rsidRPr="00F71114">
        <w:rPr>
          <w:rFonts w:cs="Arial"/>
          <w:b/>
          <w:bCs/>
          <w:color w:val="auto"/>
        </w:rPr>
        <w:t>Spis treści:</w:t>
      </w:r>
    </w:p>
    <w:p w14:paraId="628FAA39" w14:textId="77777777" w:rsidR="007065E6" w:rsidRPr="00C104E2" w:rsidRDefault="007065E6" w:rsidP="007065E6">
      <w:pPr>
        <w:shd w:val="clear" w:color="auto" w:fill="FFFFFF"/>
        <w:spacing w:after="0" w:line="240" w:lineRule="auto"/>
        <w:rPr>
          <w:rFonts w:eastAsia="Times New Roman" w:cs="Arial"/>
          <w:color w:val="EE0000"/>
          <w:lang w:eastAsia="pl-PL"/>
        </w:rPr>
      </w:pPr>
    </w:p>
    <w:p w14:paraId="3C823A07" w14:textId="77777777" w:rsidR="007065E6" w:rsidRPr="00F52DF8" w:rsidRDefault="007065E6" w:rsidP="007065E6">
      <w:pPr>
        <w:shd w:val="clear" w:color="auto" w:fill="FFFFFF"/>
        <w:spacing w:after="0" w:line="240" w:lineRule="auto"/>
        <w:rPr>
          <w:color w:val="auto"/>
        </w:rPr>
      </w:pPr>
      <w:r w:rsidRPr="00F52DF8">
        <w:rPr>
          <w:rFonts w:eastAsia="Times New Roman" w:cs="Arial"/>
          <w:color w:val="auto"/>
          <w:lang w:eastAsia="pl-PL"/>
        </w:rPr>
        <w:t>Wstęp ……………………………………………………………………………………………………………………………….3</w:t>
      </w:r>
    </w:p>
    <w:p w14:paraId="6AF8F8E7" w14:textId="77777777" w:rsidR="007065E6" w:rsidRPr="00C104E2" w:rsidRDefault="007065E6" w:rsidP="007065E6">
      <w:pPr>
        <w:shd w:val="clear" w:color="auto" w:fill="FFFFFF"/>
        <w:spacing w:after="0" w:line="240" w:lineRule="auto"/>
        <w:rPr>
          <w:rFonts w:eastAsia="Times New Roman" w:cs="Arial"/>
          <w:color w:val="EE0000"/>
          <w:lang w:eastAsia="pl-PL"/>
        </w:rPr>
      </w:pPr>
    </w:p>
    <w:p w14:paraId="6C71B85E" w14:textId="77777777" w:rsidR="007065E6" w:rsidRPr="00F52DF8" w:rsidRDefault="007065E6" w:rsidP="007065E6">
      <w:pPr>
        <w:shd w:val="clear" w:color="auto" w:fill="FFFFFF"/>
        <w:spacing w:after="0" w:line="240" w:lineRule="auto"/>
        <w:rPr>
          <w:color w:val="auto"/>
        </w:rPr>
      </w:pPr>
      <w:r w:rsidRPr="00F52DF8">
        <w:rPr>
          <w:rFonts w:eastAsia="Times New Roman" w:cs="Arial"/>
          <w:color w:val="auto"/>
          <w:lang w:eastAsia="pl-PL"/>
        </w:rPr>
        <w:t xml:space="preserve">I. Regulacje prawne……………………………………………………………………………………………………………4 </w:t>
      </w:r>
    </w:p>
    <w:p w14:paraId="61BAD121" w14:textId="77777777" w:rsidR="007065E6" w:rsidRPr="00C104E2" w:rsidRDefault="007065E6" w:rsidP="007065E6">
      <w:pPr>
        <w:shd w:val="clear" w:color="auto" w:fill="FFFFFF"/>
        <w:spacing w:after="0" w:line="240" w:lineRule="auto"/>
        <w:rPr>
          <w:rFonts w:eastAsia="Times New Roman" w:cs="Arial"/>
          <w:color w:val="EE0000"/>
          <w:lang w:eastAsia="pl-PL"/>
        </w:rPr>
      </w:pPr>
    </w:p>
    <w:p w14:paraId="56F5B6E1" w14:textId="77777777" w:rsidR="007065E6" w:rsidRPr="00F52DF8" w:rsidRDefault="007065E6" w:rsidP="007065E6">
      <w:pPr>
        <w:spacing w:after="0" w:line="240" w:lineRule="auto"/>
        <w:rPr>
          <w:color w:val="auto"/>
        </w:rPr>
      </w:pPr>
      <w:r w:rsidRPr="00F52DF8">
        <w:rPr>
          <w:rFonts w:cs="Arial"/>
          <w:color w:val="auto"/>
        </w:rPr>
        <w:t>II. Diagnoza sytuacji rodzin Gminy Srokowo-wybrane elementy ………………………………………..6</w:t>
      </w:r>
    </w:p>
    <w:p w14:paraId="2B75B20D" w14:textId="77777777" w:rsidR="007065E6" w:rsidRPr="00C104E2" w:rsidRDefault="007065E6" w:rsidP="007065E6">
      <w:pPr>
        <w:spacing w:after="0" w:line="240" w:lineRule="auto"/>
        <w:rPr>
          <w:rFonts w:cs="Arial"/>
          <w:color w:val="EE0000"/>
        </w:rPr>
      </w:pPr>
    </w:p>
    <w:p w14:paraId="5D3C6E2B" w14:textId="71FA461A" w:rsidR="007065E6" w:rsidRPr="00970486" w:rsidRDefault="007065E6" w:rsidP="007065E6">
      <w:pPr>
        <w:spacing w:after="0" w:line="240" w:lineRule="auto"/>
        <w:rPr>
          <w:color w:val="auto"/>
        </w:rPr>
      </w:pPr>
      <w:r w:rsidRPr="00970486">
        <w:rPr>
          <w:rFonts w:cs="Arial"/>
          <w:color w:val="auto"/>
        </w:rPr>
        <w:t>III. Analiza SWOT…………………………………………………………………………………………………………….. 1</w:t>
      </w:r>
      <w:r w:rsidR="00970486" w:rsidRPr="00970486">
        <w:rPr>
          <w:rFonts w:cs="Arial"/>
          <w:color w:val="auto"/>
        </w:rPr>
        <w:t>1</w:t>
      </w:r>
    </w:p>
    <w:p w14:paraId="725B5277" w14:textId="77777777" w:rsidR="007065E6" w:rsidRPr="00C104E2" w:rsidRDefault="007065E6" w:rsidP="007065E6">
      <w:pPr>
        <w:spacing w:after="0" w:line="240" w:lineRule="auto"/>
        <w:rPr>
          <w:rFonts w:cs="Arial"/>
          <w:color w:val="EE0000"/>
        </w:rPr>
      </w:pPr>
    </w:p>
    <w:p w14:paraId="3477A02F" w14:textId="1EE00BF1" w:rsidR="007065E6" w:rsidRPr="00970486" w:rsidRDefault="007065E6" w:rsidP="007065E6">
      <w:pPr>
        <w:spacing w:after="0" w:line="240" w:lineRule="auto"/>
        <w:rPr>
          <w:color w:val="auto"/>
        </w:rPr>
      </w:pPr>
      <w:r w:rsidRPr="00970486">
        <w:rPr>
          <w:rFonts w:cs="Arial"/>
          <w:color w:val="auto"/>
        </w:rPr>
        <w:t>IV Adresaci programu. ……………………………………………………………………………………………………..1</w:t>
      </w:r>
      <w:r w:rsidR="00F71114">
        <w:rPr>
          <w:rFonts w:cs="Arial"/>
          <w:color w:val="auto"/>
        </w:rPr>
        <w:t>1</w:t>
      </w:r>
    </w:p>
    <w:p w14:paraId="6C48F5C6" w14:textId="77777777" w:rsidR="007065E6" w:rsidRPr="00C104E2" w:rsidRDefault="007065E6" w:rsidP="007065E6">
      <w:pPr>
        <w:spacing w:after="0" w:line="240" w:lineRule="auto"/>
        <w:rPr>
          <w:rFonts w:cs="Arial"/>
          <w:color w:val="EE0000"/>
        </w:rPr>
      </w:pPr>
    </w:p>
    <w:p w14:paraId="4609B0CE" w14:textId="1436D2A7" w:rsidR="007065E6" w:rsidRPr="00970486" w:rsidRDefault="007065E6" w:rsidP="007065E6">
      <w:pPr>
        <w:spacing w:after="0" w:line="240" w:lineRule="auto"/>
        <w:rPr>
          <w:color w:val="auto"/>
        </w:rPr>
      </w:pPr>
      <w:r w:rsidRPr="00970486">
        <w:rPr>
          <w:rFonts w:cs="Arial"/>
          <w:color w:val="auto"/>
        </w:rPr>
        <w:t>V. Cele  programu ……………………………………………………………………………………………</w:t>
      </w:r>
      <w:r w:rsidR="00F71114">
        <w:rPr>
          <w:rFonts w:cs="Arial"/>
          <w:color w:val="auto"/>
        </w:rPr>
        <w:t xml:space="preserve"> </w:t>
      </w:r>
      <w:r w:rsidRPr="00970486">
        <w:rPr>
          <w:rFonts w:cs="Arial"/>
          <w:color w:val="auto"/>
        </w:rPr>
        <w:t>………………1</w:t>
      </w:r>
      <w:r w:rsidR="00970486" w:rsidRPr="00970486">
        <w:rPr>
          <w:rFonts w:cs="Arial"/>
          <w:color w:val="auto"/>
        </w:rPr>
        <w:t>2</w:t>
      </w:r>
    </w:p>
    <w:p w14:paraId="7CD09CAF" w14:textId="77777777" w:rsidR="007065E6" w:rsidRPr="00970486" w:rsidRDefault="007065E6" w:rsidP="007065E6">
      <w:pPr>
        <w:spacing w:after="0" w:line="240" w:lineRule="auto"/>
        <w:rPr>
          <w:rFonts w:cs="Arial"/>
          <w:color w:val="auto"/>
        </w:rPr>
      </w:pPr>
    </w:p>
    <w:p w14:paraId="6A17DB36" w14:textId="0771BD0C" w:rsidR="007065E6" w:rsidRPr="00970486" w:rsidRDefault="007065E6" w:rsidP="007065E6">
      <w:pPr>
        <w:spacing w:after="0" w:line="240" w:lineRule="auto"/>
        <w:rPr>
          <w:color w:val="auto"/>
        </w:rPr>
      </w:pPr>
      <w:r w:rsidRPr="00970486">
        <w:rPr>
          <w:rFonts w:cs="Arial"/>
          <w:color w:val="auto"/>
        </w:rPr>
        <w:t>VI. Źródła  finansowania……………………………………………………………………………………………………1</w:t>
      </w:r>
      <w:r w:rsidR="00970486" w:rsidRPr="00970486">
        <w:rPr>
          <w:rFonts w:cs="Arial"/>
          <w:color w:val="auto"/>
        </w:rPr>
        <w:t>6</w:t>
      </w:r>
    </w:p>
    <w:p w14:paraId="3041875A" w14:textId="77777777" w:rsidR="007065E6" w:rsidRPr="00970486" w:rsidRDefault="007065E6" w:rsidP="007065E6">
      <w:pPr>
        <w:spacing w:after="0" w:line="240" w:lineRule="auto"/>
        <w:rPr>
          <w:rFonts w:cs="Arial"/>
          <w:color w:val="auto"/>
        </w:rPr>
      </w:pPr>
    </w:p>
    <w:p w14:paraId="5CF24E47" w14:textId="6960D414" w:rsidR="007065E6" w:rsidRPr="00970486" w:rsidRDefault="007065E6" w:rsidP="007065E6">
      <w:pPr>
        <w:spacing w:after="0" w:line="240" w:lineRule="auto"/>
        <w:rPr>
          <w:color w:val="auto"/>
        </w:rPr>
      </w:pPr>
      <w:r w:rsidRPr="00970486">
        <w:rPr>
          <w:rFonts w:cs="Arial"/>
          <w:color w:val="auto"/>
        </w:rPr>
        <w:t>VII. Monitoring i ewaluacja……………………………………………………………………………………………….1</w:t>
      </w:r>
      <w:r w:rsidR="00970486" w:rsidRPr="00970486">
        <w:rPr>
          <w:rFonts w:cs="Arial"/>
          <w:color w:val="auto"/>
        </w:rPr>
        <w:t>6</w:t>
      </w:r>
    </w:p>
    <w:p w14:paraId="56B1D7AD" w14:textId="77777777" w:rsidR="007065E6" w:rsidRPr="00970486" w:rsidRDefault="007065E6" w:rsidP="007065E6">
      <w:pPr>
        <w:spacing w:after="0" w:line="240" w:lineRule="auto"/>
        <w:rPr>
          <w:rFonts w:cs="Arial"/>
          <w:color w:val="auto"/>
        </w:rPr>
      </w:pPr>
    </w:p>
    <w:p w14:paraId="7FABF889" w14:textId="30A43A32" w:rsidR="007065E6" w:rsidRPr="00970486" w:rsidRDefault="007065E6" w:rsidP="007065E6">
      <w:pPr>
        <w:spacing w:after="0" w:line="240" w:lineRule="auto"/>
        <w:rPr>
          <w:color w:val="auto"/>
        </w:rPr>
      </w:pPr>
      <w:r w:rsidRPr="00970486">
        <w:rPr>
          <w:rFonts w:cs="Arial"/>
          <w:color w:val="auto"/>
        </w:rPr>
        <w:t>VIII. Bibliografia…………………………………………………………………………………………………………........1</w:t>
      </w:r>
      <w:r w:rsidR="00970486" w:rsidRPr="00970486">
        <w:rPr>
          <w:rFonts w:cs="Arial"/>
          <w:color w:val="auto"/>
        </w:rPr>
        <w:t>7</w:t>
      </w:r>
    </w:p>
    <w:p w14:paraId="036AA72B" w14:textId="77777777" w:rsidR="007065E6" w:rsidRPr="00970486" w:rsidRDefault="007065E6" w:rsidP="007065E6">
      <w:pPr>
        <w:spacing w:after="0" w:line="240" w:lineRule="auto"/>
        <w:rPr>
          <w:rFonts w:cs="Arial"/>
          <w:color w:val="auto"/>
        </w:rPr>
      </w:pPr>
    </w:p>
    <w:p w14:paraId="2D9BD8CA" w14:textId="77777777" w:rsidR="007065E6" w:rsidRDefault="007065E6" w:rsidP="007065E6">
      <w:pPr>
        <w:shd w:val="clear" w:color="auto" w:fill="FFFFFF"/>
        <w:spacing w:after="0" w:line="240" w:lineRule="auto"/>
        <w:rPr>
          <w:rFonts w:cs="Arial"/>
        </w:rPr>
      </w:pPr>
    </w:p>
    <w:p w14:paraId="4ED891C0" w14:textId="77777777" w:rsidR="007065E6" w:rsidRDefault="007065E6" w:rsidP="007065E6">
      <w:pPr>
        <w:shd w:val="clear" w:color="auto" w:fill="FFFFFF"/>
        <w:spacing w:after="0" w:line="240" w:lineRule="auto"/>
        <w:rPr>
          <w:rFonts w:cs="Arial"/>
        </w:rPr>
      </w:pPr>
    </w:p>
    <w:p w14:paraId="655C60D1" w14:textId="77777777" w:rsidR="007065E6" w:rsidRDefault="007065E6" w:rsidP="007065E6">
      <w:pPr>
        <w:shd w:val="clear" w:color="auto" w:fill="FFFFFF"/>
        <w:spacing w:after="0" w:line="240" w:lineRule="auto"/>
        <w:rPr>
          <w:rFonts w:cs="Arial"/>
          <w:b/>
          <w:bCs/>
          <w:i/>
          <w:iCs/>
        </w:rPr>
      </w:pPr>
    </w:p>
    <w:p w14:paraId="23FB2B9D" w14:textId="77777777" w:rsidR="007065E6" w:rsidRDefault="007065E6" w:rsidP="007065E6">
      <w:pPr>
        <w:shd w:val="clear" w:color="auto" w:fill="FFFFFF"/>
        <w:spacing w:after="0" w:line="240" w:lineRule="auto"/>
        <w:rPr>
          <w:rFonts w:cs="Arial"/>
          <w:b/>
          <w:bCs/>
          <w:i/>
          <w:iCs/>
        </w:rPr>
      </w:pPr>
    </w:p>
    <w:p w14:paraId="75C4D8E9"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1BC2494D"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0782BCC2"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3D901147"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5AF3B07A"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51C6106F"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3671638B"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37049095"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452B69BD"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2D8447AF"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46BEDE1D"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235BDAB3"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15E1C88A"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11D722DD"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05612BC4"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7BD8A982"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41EBDFFB"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10FC6E7D"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3F275DC5"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6445166C"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497A0E7E"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6A8AC8C5" w14:textId="5A467925"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5CA25A5B" w14:textId="5B712DB3" w:rsidR="001B29A2" w:rsidRDefault="001B29A2" w:rsidP="007065E6">
      <w:pPr>
        <w:shd w:val="clear" w:color="auto" w:fill="FFFFFF"/>
        <w:spacing w:after="0" w:line="240" w:lineRule="auto"/>
        <w:rPr>
          <w:rFonts w:ascii="Arial" w:eastAsia="Times New Roman" w:hAnsi="Arial" w:cs="Arial"/>
          <w:b/>
          <w:bCs/>
          <w:sz w:val="23"/>
          <w:szCs w:val="23"/>
          <w:lang w:eastAsia="pl-PL"/>
        </w:rPr>
      </w:pPr>
    </w:p>
    <w:p w14:paraId="1FF3014C" w14:textId="77777777" w:rsidR="001B29A2" w:rsidRDefault="001B29A2" w:rsidP="007065E6">
      <w:pPr>
        <w:shd w:val="clear" w:color="auto" w:fill="FFFFFF"/>
        <w:spacing w:after="0" w:line="240" w:lineRule="auto"/>
        <w:rPr>
          <w:rFonts w:ascii="Arial" w:eastAsia="Times New Roman" w:hAnsi="Arial" w:cs="Arial"/>
          <w:b/>
          <w:bCs/>
          <w:sz w:val="23"/>
          <w:szCs w:val="23"/>
          <w:lang w:eastAsia="pl-PL"/>
        </w:rPr>
      </w:pPr>
    </w:p>
    <w:p w14:paraId="694514F7"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1A423B0C"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79E003BD"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21FC5556" w14:textId="77777777" w:rsidR="007065E6" w:rsidRDefault="007065E6" w:rsidP="007065E6">
      <w:pPr>
        <w:shd w:val="clear" w:color="auto" w:fill="FFFFFF"/>
        <w:spacing w:after="0" w:line="240" w:lineRule="auto"/>
        <w:rPr>
          <w:rFonts w:ascii="Arial" w:eastAsia="Times New Roman" w:hAnsi="Arial" w:cs="Arial"/>
          <w:b/>
          <w:bCs/>
          <w:sz w:val="23"/>
          <w:szCs w:val="23"/>
          <w:lang w:eastAsia="pl-PL"/>
        </w:rPr>
      </w:pPr>
    </w:p>
    <w:p w14:paraId="68627877" w14:textId="77777777" w:rsidR="007065E6" w:rsidRDefault="007065E6" w:rsidP="007065E6">
      <w:pPr>
        <w:shd w:val="clear" w:color="auto" w:fill="FFFFFF"/>
        <w:spacing w:after="0" w:line="240" w:lineRule="auto"/>
        <w:rPr>
          <w:rFonts w:ascii="Arial" w:eastAsia="Times New Roman" w:hAnsi="Arial" w:cs="Arial"/>
          <w:b/>
          <w:bCs/>
          <w:sz w:val="20"/>
          <w:szCs w:val="20"/>
          <w:lang w:eastAsia="pl-PL"/>
        </w:rPr>
      </w:pPr>
    </w:p>
    <w:p w14:paraId="24B45E39" w14:textId="77777777" w:rsidR="007065E6" w:rsidRPr="00F52DF8" w:rsidRDefault="007065E6" w:rsidP="007065E6">
      <w:pPr>
        <w:shd w:val="clear" w:color="auto" w:fill="FFFFFF"/>
        <w:spacing w:after="0" w:line="240" w:lineRule="auto"/>
        <w:rPr>
          <w:color w:val="auto"/>
        </w:rPr>
      </w:pPr>
      <w:r w:rsidRPr="00F52DF8">
        <w:rPr>
          <w:rFonts w:ascii="Arial" w:eastAsia="Times New Roman" w:hAnsi="Arial" w:cs="Arial"/>
          <w:b/>
          <w:bCs/>
          <w:color w:val="auto"/>
          <w:sz w:val="20"/>
          <w:szCs w:val="20"/>
          <w:lang w:eastAsia="pl-PL"/>
        </w:rPr>
        <w:lastRenderedPageBreak/>
        <w:t>WSTĘP</w:t>
      </w:r>
    </w:p>
    <w:p w14:paraId="368F8740" w14:textId="77777777" w:rsidR="007065E6" w:rsidRPr="00C104E2" w:rsidRDefault="007065E6" w:rsidP="007065E6">
      <w:pPr>
        <w:shd w:val="clear" w:color="auto" w:fill="FFFFFF"/>
        <w:spacing w:after="0" w:line="240" w:lineRule="auto"/>
        <w:rPr>
          <w:rFonts w:ascii="Arial" w:eastAsia="Times New Roman" w:hAnsi="Arial" w:cs="Arial"/>
          <w:b/>
          <w:bCs/>
          <w:color w:val="EE0000"/>
          <w:sz w:val="20"/>
          <w:szCs w:val="20"/>
          <w:lang w:eastAsia="pl-PL"/>
        </w:rPr>
      </w:pPr>
    </w:p>
    <w:p w14:paraId="3B447439" w14:textId="77777777" w:rsidR="007065E6" w:rsidRPr="00553F7C" w:rsidRDefault="007065E6" w:rsidP="007065E6">
      <w:pPr>
        <w:shd w:val="clear" w:color="auto" w:fill="FFFFFF"/>
        <w:spacing w:after="0" w:line="240" w:lineRule="auto"/>
        <w:rPr>
          <w:rFonts w:ascii="Arial" w:eastAsia="Times New Roman" w:hAnsi="Arial" w:cs="Arial"/>
          <w:b/>
          <w:bCs/>
          <w:color w:val="auto"/>
          <w:sz w:val="20"/>
          <w:szCs w:val="20"/>
          <w:lang w:eastAsia="pl-PL"/>
        </w:rPr>
      </w:pPr>
    </w:p>
    <w:p w14:paraId="4C2B7D9B" w14:textId="2F878195" w:rsidR="007065E6" w:rsidRPr="00553F7C" w:rsidRDefault="007065E6" w:rsidP="007065E6">
      <w:pPr>
        <w:pStyle w:val="Standard"/>
        <w:jc w:val="both"/>
        <w:rPr>
          <w:rFonts w:ascii="Calibri" w:hAnsi="Calibri" w:cs="Calibri"/>
          <w:color w:val="auto"/>
          <w:sz w:val="22"/>
          <w:szCs w:val="22"/>
        </w:rPr>
      </w:pPr>
      <w:r w:rsidRPr="00553F7C">
        <w:rPr>
          <w:rFonts w:ascii="Calibri" w:hAnsi="Calibri" w:cs="Calibri"/>
          <w:color w:val="auto"/>
          <w:sz w:val="22"/>
          <w:szCs w:val="22"/>
        </w:rPr>
        <w:tab/>
        <w:t>Wiele współczesnych rodzin przeżywa teraźniejszość starając się wypełniać swoje zadania i funkcje dochowując wierności pewnym zasadom i wartościom, które pomagają w zmaganiu się z rzeczywistością i stanowią fundament instytucji rodzinnej.  W zdrowo funkcjonujących wychowawczo wspólnotach rodzice poświęcają dziecku dużo czasu, troszcząc się o jego rozwój i edukację. Ale dla większości z nich prawidłowe funkcjonowanie nie jest możliwe. Oznacza to destabilizację wnętrza rodziny lub zakłóceń w sferze kontaktów społecznych. Taka dysfunkcjonalność rodziny wiąże się często z kryzysami czy splotem stanów składających się na powstające kryzysy. Tego typu rodzina charakteryzuje się zbiorem cech niepożądanych ze społecznego punktu widzenia i nie wypełnia nałożonych na nią funkcji (m.in. ekonomicznej, wychowawczo – socjalizacyjnej, opiekuńczej) oraz zadań, stanowiąc tym samym zagrożenie dla życia dzieci i młodzieży.</w:t>
      </w:r>
      <w:r w:rsidRPr="00553F7C">
        <w:rPr>
          <w:rStyle w:val="Odwoanieprzypisudolnego"/>
          <w:rFonts w:ascii="Calibri" w:hAnsi="Calibri" w:cs="Calibri"/>
          <w:color w:val="auto"/>
          <w:sz w:val="22"/>
          <w:szCs w:val="22"/>
        </w:rPr>
        <w:footnoteReference w:id="1"/>
      </w:r>
    </w:p>
    <w:p w14:paraId="3B7E876A" w14:textId="77777777" w:rsidR="007065E6" w:rsidRPr="00836413" w:rsidRDefault="007065E6" w:rsidP="007065E6">
      <w:pPr>
        <w:pStyle w:val="Standard"/>
        <w:ind w:firstLine="708"/>
        <w:jc w:val="both"/>
        <w:rPr>
          <w:rFonts w:ascii="Calibri" w:hAnsi="Calibri" w:cs="Calibri"/>
          <w:color w:val="auto"/>
          <w:sz w:val="22"/>
          <w:szCs w:val="22"/>
        </w:rPr>
      </w:pPr>
      <w:r w:rsidRPr="00553F7C">
        <w:rPr>
          <w:rFonts w:ascii="Calibri" w:hAnsi="Calibri" w:cs="Calibri"/>
          <w:color w:val="auto"/>
          <w:sz w:val="22"/>
          <w:szCs w:val="22"/>
        </w:rPr>
        <w:t xml:space="preserve">Z myślą o rodzinach przeżywających trudności, została przyjęta 9 czerwca 2011r. </w:t>
      </w:r>
      <w:r w:rsidRPr="00553F7C">
        <w:rPr>
          <w:rFonts w:ascii="Calibri" w:hAnsi="Calibri" w:cs="Calibri"/>
          <w:i/>
          <w:iCs/>
          <w:color w:val="auto"/>
          <w:sz w:val="22"/>
          <w:szCs w:val="22"/>
        </w:rPr>
        <w:t>Ustawa o wspieraniu rodziny i systemie pieczy zastępczej</w:t>
      </w:r>
      <w:r w:rsidRPr="00553F7C">
        <w:rPr>
          <w:rFonts w:ascii="Calibri" w:hAnsi="Calibri" w:cs="Calibri"/>
          <w:color w:val="auto"/>
          <w:sz w:val="22"/>
          <w:szCs w:val="22"/>
        </w:rPr>
        <w:t xml:space="preserve">. Preambuła ustawy stanowi: „dla dobra dzieci, które potrzebują szczególnej ochrony i pomocy  ze  strony dorosłych,  środowiska  rodzinnego,  atmosfery  szczęścia,  miłości  i zrozumienia, w trosce o ich  harmonijny  rozwój  i przyszłą  samodzielność  życiową,  dla  zapewnienia ochrony przysługujących im praw i wolności,  dla  dobra  rodziny,  która  jest  podstawową  komórką  społeczeństwa  oraz naturalnym  środowiskiem  rozwoju,  i dobra  wszystkich  jej  członków,  a w szczególności dzieci, w  przekonaniu,  że  skuteczna  pomoc  dla  rodziny  przeżywającej  trudności w opiekowaniu się i wychowywaniu dzieci oraz skuteczna ochrona dzieci i pomoc  dla  nich  może  być  osiągnięta  </w:t>
      </w:r>
      <w:r w:rsidRPr="00836413">
        <w:rPr>
          <w:rFonts w:ascii="Calibri" w:hAnsi="Calibri" w:cs="Calibri"/>
          <w:color w:val="auto"/>
          <w:sz w:val="22"/>
          <w:szCs w:val="22"/>
        </w:rPr>
        <w:t>przez  współpracę  wszystkich  osób,  instytucji  i organizacji pracujących z dziećmi i rodzicami”</w:t>
      </w:r>
      <w:r w:rsidRPr="00836413">
        <w:rPr>
          <w:rStyle w:val="Odwoanieprzypisudolnego"/>
          <w:rFonts w:ascii="Calibri" w:hAnsi="Calibri" w:cs="Calibri"/>
          <w:color w:val="auto"/>
          <w:sz w:val="22"/>
          <w:szCs w:val="22"/>
        </w:rPr>
        <w:footnoteReference w:id="2"/>
      </w:r>
      <w:r w:rsidRPr="00836413">
        <w:rPr>
          <w:rFonts w:ascii="Calibri" w:hAnsi="Calibri" w:cs="Calibri"/>
          <w:color w:val="auto"/>
          <w:sz w:val="22"/>
          <w:szCs w:val="22"/>
        </w:rPr>
        <w:t xml:space="preserve"> </w:t>
      </w:r>
    </w:p>
    <w:p w14:paraId="001DBAC3" w14:textId="77777777" w:rsidR="007065E6" w:rsidRPr="00447F22" w:rsidRDefault="007065E6" w:rsidP="007065E6">
      <w:pPr>
        <w:pStyle w:val="Standard"/>
        <w:ind w:firstLine="708"/>
        <w:jc w:val="both"/>
        <w:rPr>
          <w:rFonts w:ascii="Calibri" w:hAnsi="Calibri" w:cs="Calibri"/>
          <w:color w:val="auto"/>
          <w:sz w:val="22"/>
          <w:szCs w:val="22"/>
        </w:rPr>
      </w:pPr>
      <w:r w:rsidRPr="00836413">
        <w:rPr>
          <w:rFonts w:ascii="Calibri" w:hAnsi="Calibri" w:cs="Calibri"/>
          <w:color w:val="auto"/>
          <w:sz w:val="22"/>
          <w:szCs w:val="22"/>
        </w:rPr>
        <w:t xml:space="preserve">Na jej mocy rodziny zmagające </w:t>
      </w:r>
      <w:r w:rsidRPr="00447F22">
        <w:rPr>
          <w:rFonts w:ascii="Calibri" w:hAnsi="Calibri" w:cs="Calibri"/>
          <w:color w:val="auto"/>
          <w:sz w:val="22"/>
          <w:szCs w:val="22"/>
        </w:rPr>
        <w:t>się z problemami, mogą skorzystać z usług asystenta rodziny. Do zadań asystenta rodziny należy w szczególności:</w:t>
      </w:r>
    </w:p>
    <w:p w14:paraId="4ADF5A36"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opracowanie i realizacja planu pracy z rodziną we współpracy z członkami rodziny i w konsultacji z pracownikiem socjalnym, </w:t>
      </w:r>
    </w:p>
    <w:p w14:paraId="57152336"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opracowanie, we współpracy z członkami rodziny i koordynatorem rodzinnej pieczy zastępczej, planu pracy z rodziną, który jest skoordynowany z planem pomocy dziecku umieszczonemu w pieczy zastępczej; </w:t>
      </w:r>
    </w:p>
    <w:p w14:paraId="01CCE742" w14:textId="6181741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pomocy rodzinom w poprawie ich sytuacji życiowej, w tym w zdobywaniu umiejętności prawidłowego prowadzenia gospodarstwa domowego; </w:t>
      </w:r>
    </w:p>
    <w:p w14:paraId="2392C5B2"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pomocy rodzinom w rozwiązywaniu problemów socjalnych; </w:t>
      </w:r>
    </w:p>
    <w:p w14:paraId="742E9D9D"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pomocy rodzinom w rozwiązywaniu problemów psychologicznych; </w:t>
      </w:r>
    </w:p>
    <w:p w14:paraId="1796EE89"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pomocy rodzinom w rozwiązywaniu problemów wychowawczych z dziećmi; </w:t>
      </w:r>
    </w:p>
    <w:p w14:paraId="27C35C61"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wspieranie aktywności społecznej rodzin; </w:t>
      </w:r>
    </w:p>
    <w:p w14:paraId="3E639A8A"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motywowanie członków rodzin do podnoszenia kwalifikacji zawodowych; </w:t>
      </w:r>
    </w:p>
    <w:p w14:paraId="58DB5EC3" w14:textId="77777777" w:rsidR="00836413" w:rsidRPr="00447F22" w:rsidRDefault="007065E6" w:rsidP="00836413">
      <w:pPr>
        <w:pStyle w:val="Standard"/>
        <w:numPr>
          <w:ilvl w:val="0"/>
          <w:numId w:val="36"/>
        </w:numPr>
        <w:tabs>
          <w:tab w:val="left" w:pos="284"/>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pomocy w poszukiwaniu, podejmowaniu i utrzymywaniu pracy zarobkowej; </w:t>
      </w:r>
    </w:p>
    <w:p w14:paraId="3FBA4B74" w14:textId="77777777" w:rsidR="00836413" w:rsidRPr="00447F22" w:rsidRDefault="007065E6" w:rsidP="00836413">
      <w:pPr>
        <w:pStyle w:val="Standard"/>
        <w:numPr>
          <w:ilvl w:val="0"/>
          <w:numId w:val="36"/>
        </w:numPr>
        <w:tabs>
          <w:tab w:val="left" w:pos="284"/>
          <w:tab w:val="left" w:pos="426"/>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motywowanie do udziału w zajęciach grupowych dla rodziców, mających na celu kształtowanie prawidłowych wzorców rodzicielskich i umiejętności psychospołecznych; </w:t>
      </w:r>
    </w:p>
    <w:p w14:paraId="6DB58CCC" w14:textId="77777777" w:rsidR="00836413" w:rsidRPr="00447F22" w:rsidRDefault="007065E6" w:rsidP="00836413">
      <w:pPr>
        <w:pStyle w:val="Standard"/>
        <w:numPr>
          <w:ilvl w:val="0"/>
          <w:numId w:val="36"/>
        </w:numPr>
        <w:tabs>
          <w:tab w:val="left" w:pos="284"/>
          <w:tab w:val="left" w:pos="426"/>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udzielanie wsparcia dzieciom, w szczególności poprzez udział w zajęciach psychoedukacyjnych; </w:t>
      </w:r>
    </w:p>
    <w:p w14:paraId="74B9E6DF" w14:textId="79082E8A" w:rsidR="00836413" w:rsidRPr="00447F22" w:rsidRDefault="00836413"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11a) </w:t>
      </w:r>
      <w:r w:rsidRPr="00447F22">
        <w:rPr>
          <w:rFonts w:ascii="Calibri" w:hAnsi="Calibri" w:cs="Calibri"/>
          <w:color w:val="auto"/>
          <w:sz w:val="22"/>
          <w:szCs w:val="22"/>
        </w:rPr>
        <w:t>udzielanie wsparcia dziecku przez towarzyszenie mu podczas posiedzenia albo</w:t>
      </w:r>
      <w:r w:rsidRPr="00447F22">
        <w:rPr>
          <w:rFonts w:ascii="Calibri" w:hAnsi="Calibri" w:cs="Calibri"/>
          <w:color w:val="auto"/>
          <w:sz w:val="22"/>
          <w:szCs w:val="22"/>
        </w:rPr>
        <w:t xml:space="preserve"> </w:t>
      </w:r>
      <w:r w:rsidRPr="00447F22">
        <w:rPr>
          <w:rFonts w:ascii="Calibri" w:hAnsi="Calibri" w:cs="Calibri"/>
          <w:color w:val="auto"/>
          <w:sz w:val="22"/>
          <w:szCs w:val="22"/>
        </w:rPr>
        <w:t>rozprawy z jego udziałem, o których mowa w art. 76a § 1 ustawy z dnia</w:t>
      </w:r>
      <w:r w:rsidRPr="00447F22">
        <w:rPr>
          <w:rFonts w:ascii="Calibri" w:hAnsi="Calibri" w:cs="Calibri"/>
          <w:color w:val="auto"/>
          <w:sz w:val="22"/>
          <w:szCs w:val="22"/>
        </w:rPr>
        <w:t xml:space="preserve"> </w:t>
      </w:r>
      <w:r w:rsidRPr="00447F22">
        <w:rPr>
          <w:rFonts w:ascii="Calibri" w:hAnsi="Calibri" w:cs="Calibri"/>
          <w:color w:val="auto"/>
          <w:sz w:val="22"/>
          <w:szCs w:val="22"/>
        </w:rPr>
        <w:t>6 czerwca 1997 r. – Kodeks postępowania karnego (Dz. U. z 2024 r. poz. 37);</w:t>
      </w:r>
    </w:p>
    <w:p w14:paraId="265EF0DB" w14:textId="77777777" w:rsidR="00836413" w:rsidRPr="00447F22" w:rsidRDefault="007065E6" w:rsidP="00836413">
      <w:pPr>
        <w:pStyle w:val="Standard"/>
        <w:numPr>
          <w:ilvl w:val="0"/>
          <w:numId w:val="36"/>
        </w:numPr>
        <w:tabs>
          <w:tab w:val="left" w:pos="284"/>
          <w:tab w:val="left" w:pos="426"/>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podejmowanie działań interwencyjnych i zaradczych w sytuacji zagrożenia bezpieczeństwa dzieci i rodzin; </w:t>
      </w:r>
    </w:p>
    <w:p w14:paraId="184B614A" w14:textId="77777777" w:rsidR="00836413" w:rsidRPr="00447F22" w:rsidRDefault="007065E6" w:rsidP="00836413">
      <w:pPr>
        <w:pStyle w:val="Standard"/>
        <w:numPr>
          <w:ilvl w:val="0"/>
          <w:numId w:val="36"/>
        </w:numPr>
        <w:tabs>
          <w:tab w:val="left" w:pos="284"/>
          <w:tab w:val="left" w:pos="426"/>
        </w:tabs>
        <w:ind w:left="0" w:firstLine="0"/>
        <w:jc w:val="both"/>
        <w:rPr>
          <w:rFonts w:ascii="Calibri" w:hAnsi="Calibri" w:cs="Calibri"/>
          <w:color w:val="auto"/>
          <w:sz w:val="22"/>
          <w:szCs w:val="22"/>
        </w:rPr>
      </w:pPr>
      <w:r w:rsidRPr="00447F22">
        <w:rPr>
          <w:rFonts w:ascii="Calibri" w:hAnsi="Calibri" w:cs="Calibri"/>
          <w:color w:val="auto"/>
          <w:sz w:val="22"/>
          <w:szCs w:val="22"/>
        </w:rPr>
        <w:t xml:space="preserve">prowadzenie indywidualnych konsultacji wychowawczych dla rodziców i dzieci; </w:t>
      </w:r>
    </w:p>
    <w:p w14:paraId="0574841F"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13a) realizacja zadań określonych w ustawie z dnia 4 listopada 2016 r. o wsparciu kobiet w ciąży i rodzin "Za życiem" (Dz.U z 202</w:t>
      </w:r>
      <w:r w:rsidR="00447F22" w:rsidRPr="00447F22">
        <w:rPr>
          <w:rFonts w:ascii="Calibri" w:hAnsi="Calibri" w:cs="Calibri"/>
          <w:color w:val="auto"/>
          <w:sz w:val="22"/>
          <w:szCs w:val="22"/>
        </w:rPr>
        <w:t>3</w:t>
      </w:r>
      <w:r w:rsidRPr="00447F22">
        <w:rPr>
          <w:rFonts w:ascii="Calibri" w:hAnsi="Calibri" w:cs="Calibri"/>
          <w:color w:val="auto"/>
          <w:sz w:val="22"/>
          <w:szCs w:val="22"/>
        </w:rPr>
        <w:t>r.</w:t>
      </w:r>
      <w:r w:rsidR="00447F22" w:rsidRPr="00447F22">
        <w:rPr>
          <w:rFonts w:ascii="Calibri" w:hAnsi="Calibri" w:cs="Calibri"/>
          <w:color w:val="auto"/>
          <w:sz w:val="22"/>
          <w:szCs w:val="22"/>
        </w:rPr>
        <w:t xml:space="preserve"> </w:t>
      </w:r>
      <w:r w:rsidRPr="00447F22">
        <w:rPr>
          <w:rFonts w:ascii="Calibri" w:hAnsi="Calibri" w:cs="Calibri"/>
          <w:color w:val="auto"/>
          <w:sz w:val="22"/>
          <w:szCs w:val="22"/>
        </w:rPr>
        <w:t>poz.1</w:t>
      </w:r>
      <w:r w:rsidR="00447F22" w:rsidRPr="00447F22">
        <w:rPr>
          <w:rFonts w:ascii="Calibri" w:hAnsi="Calibri" w:cs="Calibri"/>
          <w:color w:val="auto"/>
          <w:sz w:val="22"/>
          <w:szCs w:val="22"/>
        </w:rPr>
        <w:t>923</w:t>
      </w:r>
      <w:r w:rsidRPr="00447F22">
        <w:rPr>
          <w:rFonts w:ascii="Calibri" w:hAnsi="Calibri" w:cs="Calibri"/>
          <w:color w:val="auto"/>
          <w:sz w:val="22"/>
          <w:szCs w:val="22"/>
        </w:rPr>
        <w:t xml:space="preserve">); </w:t>
      </w:r>
    </w:p>
    <w:p w14:paraId="1263DDE6"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14) prowadzenie dokumentacji dotyczącej pracy z rodziną; </w:t>
      </w:r>
    </w:p>
    <w:p w14:paraId="07DF5732"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15) dokonywanie okresowej oceny sytuacji rodziny, nie rzadziej niż co pół roku, i przekazywanie tej oceny podmiotowi, o którym mowa w art. 17 ust. 1; </w:t>
      </w:r>
    </w:p>
    <w:p w14:paraId="6C1258D7"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16) monitorowanie funkcjonowania rodziny po zakończeniu pracy z rodziną; </w:t>
      </w:r>
    </w:p>
    <w:p w14:paraId="3E3DB822"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17) sporządzanie, na wniosek sądu, opinii o rodzinie i jej członkach; </w:t>
      </w:r>
    </w:p>
    <w:p w14:paraId="51FDA988" w14:textId="77777777" w:rsidR="00447F22" w:rsidRPr="00447F22" w:rsidRDefault="007065E6" w:rsidP="00836413">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lastRenderedPageBreak/>
        <w:t xml:space="preserve">18) współpraca z jednostkami administracji rządowej i samorządowej, właściwymi organizacjami pozarządowymi oraz innymi podmiotami i osobami specjalizującymi się w działaniach na rzecz dziecka i rodziny; </w:t>
      </w:r>
    </w:p>
    <w:p w14:paraId="73A52330" w14:textId="63CB334D" w:rsidR="00447F22" w:rsidRPr="00447F22" w:rsidRDefault="007065E6" w:rsidP="00447F22">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 xml:space="preserve">19) </w:t>
      </w:r>
      <w:r w:rsidR="00447F22" w:rsidRPr="00447F22">
        <w:rPr>
          <w:rFonts w:ascii="Calibri" w:hAnsi="Calibri" w:cs="Calibri"/>
          <w:color w:val="auto"/>
          <w:sz w:val="22"/>
          <w:szCs w:val="22"/>
        </w:rPr>
        <w:t xml:space="preserve">współpraca z zespołem interdyscyplinarnym lub grupą diagnostyczno--pomocową, o których mowa w art. 9a ustawy z dnia 29 lipca 2005 </w:t>
      </w:r>
      <w:proofErr w:type="spellStart"/>
      <w:r w:rsidR="00447F22" w:rsidRPr="00447F22">
        <w:rPr>
          <w:rFonts w:ascii="Calibri" w:hAnsi="Calibri" w:cs="Calibri"/>
          <w:color w:val="auto"/>
          <w:sz w:val="22"/>
          <w:szCs w:val="22"/>
        </w:rPr>
        <w:t>r.o</w:t>
      </w:r>
      <w:proofErr w:type="spellEnd"/>
      <w:r w:rsidR="00447F22" w:rsidRPr="00447F22">
        <w:rPr>
          <w:rFonts w:ascii="Calibri" w:hAnsi="Calibri" w:cs="Calibri"/>
          <w:color w:val="auto"/>
          <w:sz w:val="22"/>
          <w:szCs w:val="22"/>
        </w:rPr>
        <w:t xml:space="preserve"> przeciwdziałaniu przemocy domowej (Dz. U. z 2021 r. poz. 1249 oraz</w:t>
      </w:r>
    </w:p>
    <w:p w14:paraId="0F9288BC" w14:textId="01F9B08D" w:rsidR="007065E6" w:rsidRPr="00447F22" w:rsidRDefault="00447F22" w:rsidP="00447F22">
      <w:pPr>
        <w:pStyle w:val="Standard"/>
        <w:tabs>
          <w:tab w:val="left" w:pos="284"/>
          <w:tab w:val="left" w:pos="426"/>
        </w:tabs>
        <w:jc w:val="both"/>
        <w:rPr>
          <w:rFonts w:ascii="Calibri" w:hAnsi="Calibri" w:cs="Calibri"/>
          <w:color w:val="auto"/>
          <w:sz w:val="22"/>
          <w:szCs w:val="22"/>
        </w:rPr>
      </w:pPr>
      <w:r w:rsidRPr="00447F22">
        <w:rPr>
          <w:rFonts w:ascii="Calibri" w:hAnsi="Calibri" w:cs="Calibri"/>
          <w:color w:val="auto"/>
          <w:sz w:val="22"/>
          <w:szCs w:val="22"/>
        </w:rPr>
        <w:t>z 2023 r. poz. 289, 535 i 1606), lub innymi podmiotami, których pomoc przy</w:t>
      </w:r>
      <w:r w:rsidRPr="00447F22">
        <w:rPr>
          <w:rFonts w:ascii="Calibri" w:hAnsi="Calibri" w:cs="Calibri"/>
          <w:color w:val="auto"/>
          <w:sz w:val="22"/>
          <w:szCs w:val="22"/>
        </w:rPr>
        <w:t xml:space="preserve"> </w:t>
      </w:r>
      <w:r w:rsidRPr="00447F22">
        <w:rPr>
          <w:rFonts w:ascii="Calibri" w:hAnsi="Calibri" w:cs="Calibri"/>
          <w:color w:val="auto"/>
          <w:sz w:val="22"/>
          <w:szCs w:val="22"/>
        </w:rPr>
        <w:t>wykonywaniu zadań uzna za niezbędną</w:t>
      </w:r>
      <w:r w:rsidR="007065E6" w:rsidRPr="00447F22">
        <w:rPr>
          <w:rFonts w:ascii="Calibri" w:hAnsi="Calibri" w:cs="Calibri"/>
          <w:color w:val="auto"/>
          <w:sz w:val="22"/>
          <w:szCs w:val="22"/>
        </w:rPr>
        <w:t>.</w:t>
      </w:r>
      <w:r w:rsidR="007065E6" w:rsidRPr="00447F22">
        <w:rPr>
          <w:rStyle w:val="Odwoanieprzypisudolnego"/>
          <w:rFonts w:ascii="Calibri" w:hAnsi="Calibri" w:cs="Calibri"/>
          <w:color w:val="auto"/>
          <w:sz w:val="22"/>
          <w:szCs w:val="22"/>
        </w:rPr>
        <w:footnoteReference w:id="3"/>
      </w:r>
    </w:p>
    <w:p w14:paraId="46D3D2D9" w14:textId="77777777" w:rsidR="001B29A2" w:rsidRPr="00C104E2" w:rsidRDefault="001B29A2" w:rsidP="001B29A2">
      <w:pPr>
        <w:pStyle w:val="Standard"/>
        <w:jc w:val="both"/>
        <w:rPr>
          <w:rFonts w:ascii="Calibri" w:hAnsi="Calibri" w:cs="Calibri"/>
          <w:color w:val="EE0000"/>
          <w:sz w:val="22"/>
          <w:szCs w:val="22"/>
        </w:rPr>
      </w:pPr>
    </w:p>
    <w:p w14:paraId="03944920" w14:textId="77777777" w:rsidR="007065E6" w:rsidRPr="00C104E2" w:rsidRDefault="007065E6" w:rsidP="007065E6">
      <w:pPr>
        <w:pStyle w:val="Standard"/>
        <w:ind w:left="720"/>
        <w:jc w:val="both"/>
        <w:rPr>
          <w:rFonts w:ascii="Calibri" w:hAnsi="Calibri" w:cs="Calibri"/>
          <w:color w:val="EE0000"/>
          <w:sz w:val="22"/>
          <w:szCs w:val="22"/>
        </w:rPr>
      </w:pPr>
    </w:p>
    <w:p w14:paraId="6AC614A4" w14:textId="77777777" w:rsidR="007065E6" w:rsidRPr="0009047C" w:rsidRDefault="007065E6" w:rsidP="007065E6">
      <w:pPr>
        <w:spacing w:after="0" w:line="240" w:lineRule="auto"/>
        <w:rPr>
          <w:color w:val="auto"/>
        </w:rPr>
      </w:pPr>
      <w:r w:rsidRPr="0009047C">
        <w:rPr>
          <w:rFonts w:cs="Calibri"/>
          <w:b/>
          <w:bCs/>
          <w:color w:val="auto"/>
          <w:sz w:val="24"/>
          <w:szCs w:val="24"/>
        </w:rPr>
        <w:t>I. REGULACJE PRAWNE</w:t>
      </w:r>
    </w:p>
    <w:p w14:paraId="4C12B691" w14:textId="77777777" w:rsidR="007065E6" w:rsidRPr="00C104E2" w:rsidRDefault="007065E6" w:rsidP="007065E6">
      <w:pPr>
        <w:spacing w:after="0" w:line="240" w:lineRule="auto"/>
        <w:rPr>
          <w:rFonts w:ascii="Arial" w:hAnsi="Arial" w:cs="Arial"/>
          <w:color w:val="EE0000"/>
          <w:sz w:val="20"/>
          <w:szCs w:val="20"/>
        </w:rPr>
      </w:pPr>
    </w:p>
    <w:p w14:paraId="04F2C6C0" w14:textId="2EB305FB" w:rsidR="007065E6" w:rsidRPr="000F1AAD" w:rsidRDefault="007065E6" w:rsidP="007065E6">
      <w:pPr>
        <w:spacing w:after="0" w:line="240" w:lineRule="auto"/>
        <w:ind w:firstLine="708"/>
        <w:jc w:val="both"/>
        <w:rPr>
          <w:color w:val="auto"/>
        </w:rPr>
      </w:pPr>
      <w:r w:rsidRPr="000F1AAD">
        <w:rPr>
          <w:rFonts w:cs="Calibri"/>
          <w:color w:val="auto"/>
        </w:rPr>
        <w:t xml:space="preserve">Regulacje prawne dotyczące instytucji rodziny są zawarte w wielu aktach prawnych </w:t>
      </w:r>
      <w:r w:rsidR="000F1AAD" w:rsidRPr="000F1AAD">
        <w:rPr>
          <w:rFonts w:cs="Calibri"/>
          <w:color w:val="auto"/>
        </w:rPr>
        <w:t>krajowych</w:t>
      </w:r>
      <w:r w:rsidRPr="000F1AAD">
        <w:rPr>
          <w:rFonts w:cs="Calibri"/>
          <w:color w:val="auto"/>
        </w:rPr>
        <w:t xml:space="preserve"> jaki </w:t>
      </w:r>
    </w:p>
    <w:p w14:paraId="70BF60B4" w14:textId="77777777" w:rsidR="007065E6" w:rsidRPr="000F1AAD" w:rsidRDefault="007065E6" w:rsidP="007065E6">
      <w:pPr>
        <w:spacing w:after="0" w:line="240" w:lineRule="auto"/>
        <w:jc w:val="both"/>
        <w:rPr>
          <w:rFonts w:cs="Calibri"/>
          <w:color w:val="auto"/>
        </w:rPr>
      </w:pPr>
      <w:r w:rsidRPr="000F1AAD">
        <w:rPr>
          <w:rFonts w:cs="Calibri"/>
          <w:color w:val="auto"/>
        </w:rPr>
        <w:t>i międzynarodowych. Podstawowym aktem prawnym w Polsce jest Konstytucja Rzeczypospolitej Polskiej, której art. 18 stanowi, że małżeństwo, rodzina, macierzyństwo i rodzicielstwo  znajdują się pod szczególną ochroną i opieką Rzeczypospolitej Polskiej</w:t>
      </w:r>
      <w:r w:rsidRPr="000F1AAD">
        <w:rPr>
          <w:rStyle w:val="Odwoanieprzypisudolnego"/>
          <w:rFonts w:cs="Calibri"/>
          <w:color w:val="auto"/>
        </w:rPr>
        <w:footnoteReference w:id="4"/>
      </w:r>
    </w:p>
    <w:p w14:paraId="78EDD8FE" w14:textId="77777777" w:rsidR="007065E6" w:rsidRPr="000F1AAD" w:rsidRDefault="007065E6" w:rsidP="007065E6">
      <w:pPr>
        <w:spacing w:after="0" w:line="240" w:lineRule="auto"/>
        <w:ind w:firstLine="708"/>
        <w:jc w:val="both"/>
        <w:rPr>
          <w:color w:val="auto"/>
        </w:rPr>
      </w:pPr>
      <w:r w:rsidRPr="000F1AAD">
        <w:rPr>
          <w:rFonts w:cs="Calibri"/>
          <w:color w:val="auto"/>
        </w:rPr>
        <w:t>Kolejnym aktem prawnym, w którym szczególną uwagę dotycząca unormowań prawnych członków rodziny poświęcono w Kodeksie rodzinnym i opiekuńczym. Określono w nim tematykę zawierania, stosunków majątkowych między małżonkami, obowiązków alimentacyjnych, pochodzenia dziecka, stosunków między rodzicami i dziećmi, instytucji przysposobienia, opieki i kurateli. W kodeksie karnym i cywilnym także występują regulacje  prawne dotyczące rodziny.</w:t>
      </w:r>
    </w:p>
    <w:p w14:paraId="57AA6F00" w14:textId="109379E0" w:rsidR="007065E6" w:rsidRPr="00C104E2" w:rsidRDefault="007065E6" w:rsidP="007065E6">
      <w:pPr>
        <w:spacing w:after="0" w:line="240" w:lineRule="auto"/>
        <w:ind w:firstLine="708"/>
        <w:jc w:val="both"/>
        <w:rPr>
          <w:color w:val="EE0000"/>
        </w:rPr>
      </w:pPr>
      <w:r w:rsidRPr="000F1AAD">
        <w:rPr>
          <w:rFonts w:cs="Calibri"/>
          <w:color w:val="auto"/>
        </w:rPr>
        <w:t xml:space="preserve">Należy też  wspomnieć o prawie międzynarodowym dotyczącym rodziny a szczególnie o Powszechnej Deklaracji Praw Człowieka, art.16 ust.3 mówi: </w:t>
      </w:r>
      <w:r w:rsidRPr="000F1AAD">
        <w:rPr>
          <w:rFonts w:cs="Calibri"/>
          <w:i/>
          <w:color w:val="auto"/>
        </w:rPr>
        <w:t xml:space="preserve">” </w:t>
      </w:r>
      <w:r w:rsidRPr="000F1AAD">
        <w:rPr>
          <w:rFonts w:eastAsia="Times New Roman" w:cs="Calibri"/>
          <w:i/>
          <w:color w:val="auto"/>
          <w:lang w:eastAsia="pl-PL"/>
        </w:rPr>
        <w:t>Rodzina jest naturalną i podstawową komórką społeczeństwa i jest uprawniona do ochrony ze strony społeczeństwa i państwa</w:t>
      </w:r>
      <w:r w:rsidRPr="000F1AAD">
        <w:rPr>
          <w:rFonts w:eastAsia="Times New Roman" w:cs="Calibri"/>
          <w:color w:val="auto"/>
          <w:lang w:eastAsia="pl-PL"/>
        </w:rPr>
        <w:t>”</w:t>
      </w:r>
      <w:r w:rsidRPr="000F1AAD">
        <w:rPr>
          <w:rStyle w:val="Odwoanieprzypisudolnego"/>
          <w:rFonts w:eastAsia="Times New Roman" w:cs="Calibri"/>
          <w:color w:val="auto"/>
          <w:lang w:eastAsia="pl-PL"/>
        </w:rPr>
        <w:footnoteReference w:id="5"/>
      </w:r>
      <w:r w:rsidRPr="000F1AAD">
        <w:rPr>
          <w:rFonts w:eastAsia="Times New Roman" w:cs="Calibri"/>
          <w:color w:val="auto"/>
          <w:lang w:eastAsia="pl-PL"/>
        </w:rPr>
        <w:t>. Innym dokumentem prawnym jest Europejska Karta Społeczna</w:t>
      </w:r>
      <w:r w:rsidRPr="000F1AAD">
        <w:rPr>
          <w:rStyle w:val="Odwoanieprzypisudolnego"/>
          <w:rFonts w:eastAsia="Times New Roman" w:cs="Calibri"/>
          <w:color w:val="auto"/>
          <w:lang w:eastAsia="pl-PL"/>
        </w:rPr>
        <w:footnoteReference w:id="6"/>
      </w:r>
      <w:r w:rsidRPr="000F1AAD">
        <w:rPr>
          <w:rFonts w:eastAsia="Times New Roman" w:cs="Calibri"/>
          <w:color w:val="auto"/>
          <w:lang w:eastAsia="pl-PL"/>
        </w:rPr>
        <w:t>, która w części I pkt 16 mówi  o odpowiedniej ochronie społecznej , prawnej i  ekonomicznej dla zapewnienia rodzinie pełnego rozwoju</w:t>
      </w:r>
      <w:r w:rsidR="000F1AAD" w:rsidRPr="000F1AAD">
        <w:rPr>
          <w:rFonts w:eastAsia="Times New Roman" w:cs="Calibri"/>
          <w:color w:val="auto"/>
          <w:lang w:eastAsia="pl-PL"/>
        </w:rPr>
        <w:t>.</w:t>
      </w:r>
    </w:p>
    <w:p w14:paraId="40712E0A" w14:textId="77777777" w:rsidR="007065E6" w:rsidRDefault="007065E6" w:rsidP="007065E6">
      <w:pPr>
        <w:spacing w:after="0" w:line="240" w:lineRule="auto"/>
        <w:jc w:val="both"/>
      </w:pPr>
      <w:r>
        <w:rPr>
          <w:rFonts w:cs="Calibri"/>
        </w:rPr>
        <w:tab/>
        <w:t>Zadania jednostek samorządu terytorialnego dotyczące obszaru działań pomocy społecznej zostały w sposób ogólny zapisane w odpowiednich przepisach ustrojowych.</w:t>
      </w:r>
    </w:p>
    <w:p w14:paraId="510003B5" w14:textId="77777777" w:rsidR="007065E6" w:rsidRDefault="007065E6" w:rsidP="007065E6">
      <w:pPr>
        <w:spacing w:after="0" w:line="240" w:lineRule="auto"/>
        <w:jc w:val="both"/>
      </w:pPr>
      <w:r>
        <w:rPr>
          <w:rFonts w:cs="Calibri"/>
        </w:rPr>
        <w:t>Program Wspierania Rodziny w Gminie Srokowo na lata 2022-2024 oraz jego wdrażanie oparte jest o następujące przepisy prawne:</w:t>
      </w:r>
    </w:p>
    <w:p w14:paraId="089B1AF0" w14:textId="050FA535" w:rsidR="007065E6" w:rsidRPr="00F2241A" w:rsidRDefault="007065E6" w:rsidP="007065E6">
      <w:pPr>
        <w:pStyle w:val="Akapitzlist1"/>
        <w:numPr>
          <w:ilvl w:val="0"/>
          <w:numId w:val="1"/>
        </w:numPr>
        <w:spacing w:after="0" w:line="240" w:lineRule="auto"/>
        <w:jc w:val="both"/>
        <w:rPr>
          <w:rFonts w:asciiTheme="minorHAnsi" w:hAnsiTheme="minorHAnsi" w:cstheme="minorHAnsi"/>
        </w:rPr>
      </w:pPr>
      <w:r w:rsidRPr="00F2241A">
        <w:rPr>
          <w:rFonts w:cs="Calibri"/>
        </w:rPr>
        <w:t xml:space="preserve">Ustawa z dnia 8 marca 1990r. </w:t>
      </w:r>
      <w:r w:rsidRPr="00F2241A">
        <w:rPr>
          <w:rFonts w:cs="Calibri"/>
          <w:i/>
          <w:iCs/>
        </w:rPr>
        <w:t>o samorządzie</w:t>
      </w:r>
      <w:r w:rsidR="0090117F" w:rsidRPr="00F2241A">
        <w:rPr>
          <w:rFonts w:cs="Calibri"/>
          <w:i/>
          <w:iCs/>
        </w:rPr>
        <w:t xml:space="preserve"> gminnym (t.j. Dz. U. z 2024 r. poz. 1465 ze zmianami) </w:t>
      </w:r>
      <w:r w:rsidRPr="00F2241A">
        <w:rPr>
          <w:rFonts w:cs="Calibri"/>
          <w:i/>
          <w:iCs/>
        </w:rPr>
        <w:t xml:space="preserve"> </w:t>
      </w:r>
    </w:p>
    <w:p w14:paraId="4165170B" w14:textId="47684AC9" w:rsidR="007065E6" w:rsidRPr="004A29AB" w:rsidRDefault="007065E6" w:rsidP="00F62AE0">
      <w:pPr>
        <w:pStyle w:val="Akapitzlist1"/>
        <w:numPr>
          <w:ilvl w:val="0"/>
          <w:numId w:val="1"/>
        </w:numPr>
        <w:spacing w:after="0" w:line="240" w:lineRule="auto"/>
        <w:jc w:val="both"/>
        <w:rPr>
          <w:rFonts w:asciiTheme="minorHAnsi" w:hAnsiTheme="minorHAnsi" w:cstheme="minorHAnsi"/>
        </w:rPr>
      </w:pPr>
      <w:bookmarkStart w:id="1" w:name="_Hlk78196344"/>
      <w:r w:rsidRPr="0090117F">
        <w:rPr>
          <w:rFonts w:cs="Calibri"/>
        </w:rPr>
        <w:t xml:space="preserve">Ustawa z 9 czerwca 2011r. </w:t>
      </w:r>
      <w:r w:rsidRPr="0090117F">
        <w:rPr>
          <w:rFonts w:cs="Calibri"/>
          <w:i/>
          <w:iCs/>
        </w:rPr>
        <w:t xml:space="preserve"> o wspieraniu i systemie pieczy zastępczej </w:t>
      </w:r>
      <w:r w:rsidR="00F62AE0" w:rsidRPr="0090117F">
        <w:rPr>
          <w:rFonts w:cs="Calibri"/>
          <w:i/>
          <w:iCs/>
        </w:rPr>
        <w:t>(</w:t>
      </w:r>
      <w:r w:rsidR="0090117F" w:rsidRPr="0090117F">
        <w:rPr>
          <w:rFonts w:cs="Calibri"/>
          <w:i/>
          <w:iCs/>
        </w:rPr>
        <w:t>t.j. Dz. U</w:t>
      </w:r>
      <w:r w:rsidR="0090117F" w:rsidRPr="004A29AB">
        <w:rPr>
          <w:rFonts w:cs="Calibri"/>
          <w:i/>
          <w:iCs/>
        </w:rPr>
        <w:t xml:space="preserve">. z </w:t>
      </w:r>
      <w:r w:rsidR="00F62AE0" w:rsidRPr="004A29AB">
        <w:rPr>
          <w:rFonts w:asciiTheme="minorHAnsi" w:eastAsia="Times New Roman" w:hAnsiTheme="minorHAnsi" w:cstheme="minorHAnsi"/>
          <w:color w:val="333333"/>
          <w:lang w:eastAsia="pl-PL"/>
        </w:rPr>
        <w:t>202</w:t>
      </w:r>
      <w:r w:rsidR="0090117F" w:rsidRPr="004A29AB">
        <w:rPr>
          <w:rFonts w:asciiTheme="minorHAnsi" w:eastAsia="Times New Roman" w:hAnsiTheme="minorHAnsi" w:cstheme="minorHAnsi"/>
          <w:color w:val="333333"/>
          <w:lang w:eastAsia="pl-PL"/>
        </w:rPr>
        <w:t>5 r. poz. 49</w:t>
      </w:r>
      <w:r w:rsidR="00F62AE0" w:rsidRPr="004A29AB">
        <w:rPr>
          <w:rFonts w:asciiTheme="minorHAnsi" w:eastAsia="Times New Roman" w:hAnsiTheme="minorHAnsi" w:cstheme="minorHAnsi"/>
          <w:color w:val="333333"/>
          <w:lang w:eastAsia="pl-PL"/>
        </w:rPr>
        <w:t>)</w:t>
      </w:r>
    </w:p>
    <w:bookmarkEnd w:id="1"/>
    <w:p w14:paraId="37AAD93E" w14:textId="5930C6EF" w:rsidR="00F62AE0" w:rsidRPr="004A29AB" w:rsidRDefault="007065E6" w:rsidP="00F62AE0">
      <w:pPr>
        <w:pStyle w:val="Akapitzlist1"/>
        <w:numPr>
          <w:ilvl w:val="0"/>
          <w:numId w:val="1"/>
        </w:numPr>
        <w:spacing w:after="0" w:line="240" w:lineRule="auto"/>
        <w:jc w:val="both"/>
        <w:rPr>
          <w:rFonts w:asciiTheme="minorHAnsi" w:hAnsiTheme="minorHAnsi" w:cstheme="minorHAnsi"/>
        </w:rPr>
      </w:pPr>
      <w:r w:rsidRPr="004A29AB">
        <w:rPr>
          <w:rFonts w:cs="Calibri"/>
        </w:rPr>
        <w:t>Ustawa  z dnia 12 marca 2004r.</w:t>
      </w:r>
      <w:r w:rsidRPr="004A29AB">
        <w:rPr>
          <w:rFonts w:cs="Calibri"/>
          <w:i/>
          <w:iCs/>
        </w:rPr>
        <w:t xml:space="preserve"> o pomocy społecznej</w:t>
      </w:r>
      <w:r w:rsidRPr="004A29AB">
        <w:rPr>
          <w:rFonts w:cs="Calibri"/>
        </w:rPr>
        <w:t xml:space="preserve"> </w:t>
      </w:r>
      <w:r w:rsidR="00F62AE0" w:rsidRPr="004A29AB">
        <w:rPr>
          <w:rFonts w:cs="Calibri"/>
        </w:rPr>
        <w:t>(</w:t>
      </w:r>
      <w:r w:rsidR="00E43212" w:rsidRPr="004A29AB">
        <w:rPr>
          <w:rFonts w:asciiTheme="minorHAnsi" w:eastAsia="Times New Roman" w:hAnsiTheme="minorHAnsi" w:cstheme="minorHAnsi"/>
          <w:color w:val="333333"/>
          <w:lang w:eastAsia="pl-PL"/>
        </w:rPr>
        <w:t>t.j. </w:t>
      </w:r>
      <w:r w:rsidR="00F62AE0" w:rsidRPr="004A29AB">
        <w:rPr>
          <w:rFonts w:asciiTheme="minorHAnsi" w:eastAsia="Times New Roman" w:hAnsiTheme="minorHAnsi" w:cstheme="minorHAnsi"/>
          <w:color w:val="333333"/>
          <w:lang w:eastAsia="pl-PL"/>
        </w:rPr>
        <w:t>Dz.U.</w:t>
      </w:r>
      <w:r w:rsidR="00E43212" w:rsidRPr="004A29AB">
        <w:rPr>
          <w:rFonts w:asciiTheme="minorHAnsi" w:eastAsia="Times New Roman" w:hAnsiTheme="minorHAnsi" w:cstheme="minorHAnsi"/>
          <w:color w:val="333333"/>
          <w:lang w:eastAsia="pl-PL"/>
        </w:rPr>
        <w:t xml:space="preserve"> z </w:t>
      </w:r>
      <w:r w:rsidR="00F62AE0" w:rsidRPr="004A29AB">
        <w:rPr>
          <w:rFonts w:asciiTheme="minorHAnsi" w:eastAsia="Times New Roman" w:hAnsiTheme="minorHAnsi" w:cstheme="minorHAnsi"/>
          <w:color w:val="333333"/>
          <w:lang w:eastAsia="pl-PL"/>
        </w:rPr>
        <w:t>2024</w:t>
      </w:r>
      <w:r w:rsidR="00E43212" w:rsidRPr="004A29AB">
        <w:rPr>
          <w:rFonts w:asciiTheme="minorHAnsi" w:eastAsia="Times New Roman" w:hAnsiTheme="minorHAnsi" w:cstheme="minorHAnsi"/>
          <w:color w:val="333333"/>
          <w:lang w:eastAsia="pl-PL"/>
        </w:rPr>
        <w:t xml:space="preserve"> r</w:t>
      </w:r>
      <w:r w:rsidR="00F62AE0" w:rsidRPr="004A29AB">
        <w:rPr>
          <w:rFonts w:asciiTheme="minorHAnsi" w:eastAsia="Times New Roman" w:hAnsiTheme="minorHAnsi" w:cstheme="minorHAnsi"/>
          <w:color w:val="333333"/>
          <w:lang w:eastAsia="pl-PL"/>
        </w:rPr>
        <w:t>.</w:t>
      </w:r>
      <w:r w:rsidR="00E43212" w:rsidRPr="004A29AB">
        <w:rPr>
          <w:rFonts w:asciiTheme="minorHAnsi" w:eastAsia="Times New Roman" w:hAnsiTheme="minorHAnsi" w:cstheme="minorHAnsi"/>
          <w:color w:val="333333"/>
          <w:lang w:eastAsia="pl-PL"/>
        </w:rPr>
        <w:t xml:space="preserve"> poz. </w:t>
      </w:r>
      <w:r w:rsidR="00F62AE0" w:rsidRPr="004A29AB">
        <w:rPr>
          <w:rFonts w:asciiTheme="minorHAnsi" w:eastAsia="Times New Roman" w:hAnsiTheme="minorHAnsi" w:cstheme="minorHAnsi"/>
          <w:color w:val="333333"/>
          <w:lang w:eastAsia="pl-PL"/>
        </w:rPr>
        <w:t>1283 z</w:t>
      </w:r>
      <w:r w:rsidR="00E43212" w:rsidRPr="004A29AB">
        <w:rPr>
          <w:rFonts w:asciiTheme="minorHAnsi" w:eastAsia="Times New Roman" w:hAnsiTheme="minorHAnsi" w:cstheme="minorHAnsi"/>
          <w:color w:val="333333"/>
          <w:lang w:eastAsia="pl-PL"/>
        </w:rPr>
        <w:t>e zmianami</w:t>
      </w:r>
      <w:r w:rsidR="00F62AE0" w:rsidRPr="004A29AB">
        <w:rPr>
          <w:rFonts w:asciiTheme="minorHAnsi" w:eastAsia="Times New Roman" w:hAnsiTheme="minorHAnsi" w:cstheme="minorHAnsi"/>
          <w:color w:val="333333"/>
          <w:lang w:eastAsia="pl-PL"/>
        </w:rPr>
        <w:t>)</w:t>
      </w:r>
    </w:p>
    <w:p w14:paraId="38484905" w14:textId="63CC8FB5" w:rsidR="000D30B5" w:rsidRPr="004A29AB" w:rsidRDefault="007065E6" w:rsidP="000D30B5">
      <w:pPr>
        <w:pStyle w:val="Akapitzlist1"/>
        <w:numPr>
          <w:ilvl w:val="0"/>
          <w:numId w:val="1"/>
        </w:numPr>
        <w:spacing w:after="0" w:line="240" w:lineRule="auto"/>
        <w:jc w:val="both"/>
      </w:pPr>
      <w:r w:rsidRPr="004A29AB">
        <w:rPr>
          <w:rFonts w:cs="Calibri"/>
        </w:rPr>
        <w:t xml:space="preserve">Ustawa z dnia 20 </w:t>
      </w:r>
      <w:r w:rsidR="00E43212" w:rsidRPr="004A29AB">
        <w:rPr>
          <w:rFonts w:cs="Calibri"/>
        </w:rPr>
        <w:t>marca</w:t>
      </w:r>
      <w:r w:rsidRPr="004A29AB">
        <w:rPr>
          <w:rFonts w:cs="Calibri"/>
        </w:rPr>
        <w:t xml:space="preserve"> 20</w:t>
      </w:r>
      <w:r w:rsidR="00E43212" w:rsidRPr="004A29AB">
        <w:rPr>
          <w:rFonts w:cs="Calibri"/>
        </w:rPr>
        <w:t>25</w:t>
      </w:r>
      <w:r w:rsidRPr="004A29AB">
        <w:rPr>
          <w:rFonts w:cs="Calibri"/>
        </w:rPr>
        <w:t xml:space="preserve">r. </w:t>
      </w:r>
      <w:r w:rsidRPr="004A29AB">
        <w:rPr>
          <w:rFonts w:cs="Calibri"/>
          <w:i/>
          <w:iCs/>
        </w:rPr>
        <w:t xml:space="preserve">o </w:t>
      </w:r>
      <w:r w:rsidR="00E43212" w:rsidRPr="004A29AB">
        <w:rPr>
          <w:rFonts w:cs="Calibri"/>
          <w:i/>
          <w:iCs/>
        </w:rPr>
        <w:t xml:space="preserve">rynku pracy i służbach zatrudnienia </w:t>
      </w:r>
      <w:r w:rsidRPr="004A29AB">
        <w:rPr>
          <w:rFonts w:cs="Calibri"/>
          <w:i/>
          <w:iCs/>
        </w:rPr>
        <w:t xml:space="preserve"> </w:t>
      </w:r>
      <w:r w:rsidRPr="004A29AB">
        <w:rPr>
          <w:rFonts w:asciiTheme="minorHAnsi" w:hAnsiTheme="minorHAnsi" w:cstheme="minorHAnsi"/>
        </w:rPr>
        <w:t>(</w:t>
      </w:r>
      <w:r w:rsidR="00E43212" w:rsidRPr="004A29AB">
        <w:rPr>
          <w:rFonts w:asciiTheme="minorHAnsi" w:hAnsiTheme="minorHAnsi" w:cstheme="minorHAnsi"/>
        </w:rPr>
        <w:t xml:space="preserve">t.j. </w:t>
      </w:r>
      <w:r w:rsidR="000D30B5" w:rsidRPr="004A29AB">
        <w:rPr>
          <w:rFonts w:asciiTheme="minorHAnsi" w:eastAsia="Times New Roman" w:hAnsiTheme="minorHAnsi" w:cstheme="minorHAnsi"/>
          <w:color w:val="333333"/>
          <w:lang w:eastAsia="pl-PL"/>
        </w:rPr>
        <w:t>Dz.U</w:t>
      </w:r>
      <w:r w:rsidR="00E43212" w:rsidRPr="004A29AB">
        <w:rPr>
          <w:rFonts w:asciiTheme="minorHAnsi" w:eastAsia="Times New Roman" w:hAnsiTheme="minorHAnsi" w:cstheme="minorHAnsi"/>
          <w:color w:val="333333"/>
          <w:lang w:eastAsia="pl-PL"/>
        </w:rPr>
        <w:t xml:space="preserve"> </w:t>
      </w:r>
      <w:r w:rsidR="004A29AB" w:rsidRPr="004A29AB">
        <w:rPr>
          <w:rFonts w:asciiTheme="minorHAnsi" w:eastAsia="Times New Roman" w:hAnsiTheme="minorHAnsi" w:cstheme="minorHAnsi"/>
          <w:color w:val="333333"/>
          <w:lang w:eastAsia="pl-PL"/>
        </w:rPr>
        <w:t xml:space="preserve">z </w:t>
      </w:r>
      <w:r w:rsidR="000D30B5" w:rsidRPr="004A29AB">
        <w:rPr>
          <w:rFonts w:asciiTheme="minorHAnsi" w:eastAsia="Times New Roman" w:hAnsiTheme="minorHAnsi" w:cstheme="minorHAnsi"/>
          <w:color w:val="333333"/>
          <w:lang w:eastAsia="pl-PL"/>
        </w:rPr>
        <w:t>202</w:t>
      </w:r>
      <w:r w:rsidR="00E43212" w:rsidRPr="004A29AB">
        <w:rPr>
          <w:rFonts w:asciiTheme="minorHAnsi" w:eastAsia="Times New Roman" w:hAnsiTheme="minorHAnsi" w:cstheme="minorHAnsi"/>
          <w:color w:val="333333"/>
          <w:lang w:eastAsia="pl-PL"/>
        </w:rPr>
        <w:t>5 r</w:t>
      </w:r>
      <w:r w:rsidR="000D30B5" w:rsidRPr="004A29AB">
        <w:rPr>
          <w:rFonts w:asciiTheme="minorHAnsi" w:eastAsia="Times New Roman" w:hAnsiTheme="minorHAnsi" w:cstheme="minorHAnsi"/>
          <w:color w:val="333333"/>
          <w:lang w:eastAsia="pl-PL"/>
        </w:rPr>
        <w:t>.</w:t>
      </w:r>
      <w:r w:rsidR="00E43212" w:rsidRPr="004A29AB">
        <w:rPr>
          <w:rFonts w:asciiTheme="minorHAnsi" w:eastAsia="Times New Roman" w:hAnsiTheme="minorHAnsi" w:cstheme="minorHAnsi"/>
          <w:color w:val="333333"/>
          <w:lang w:eastAsia="pl-PL"/>
        </w:rPr>
        <w:t xml:space="preserve"> poz. 620</w:t>
      </w:r>
      <w:r w:rsidR="000D30B5" w:rsidRPr="004A29AB">
        <w:rPr>
          <w:rFonts w:asciiTheme="minorHAnsi" w:eastAsia="Times New Roman" w:hAnsiTheme="minorHAnsi" w:cstheme="minorHAnsi"/>
          <w:color w:val="333333"/>
          <w:lang w:eastAsia="pl-PL"/>
        </w:rPr>
        <w:t>)</w:t>
      </w:r>
    </w:p>
    <w:p w14:paraId="2AEDFB6D" w14:textId="3236DA4F" w:rsidR="000D30B5" w:rsidRPr="00E43212" w:rsidRDefault="007065E6" w:rsidP="000D30B5">
      <w:pPr>
        <w:pStyle w:val="Akapitzlist1"/>
        <w:numPr>
          <w:ilvl w:val="0"/>
          <w:numId w:val="1"/>
        </w:numPr>
        <w:spacing w:after="0" w:line="240" w:lineRule="auto"/>
        <w:jc w:val="both"/>
      </w:pPr>
      <w:r w:rsidRPr="00E43212">
        <w:rPr>
          <w:rFonts w:cs="Calibri"/>
        </w:rPr>
        <w:t xml:space="preserve">Ustawa z dnia 24 kwietnia 2003r. </w:t>
      </w:r>
      <w:r w:rsidRPr="00E43212">
        <w:rPr>
          <w:rFonts w:cs="Calibri"/>
          <w:i/>
          <w:iCs/>
        </w:rPr>
        <w:t xml:space="preserve">o działalności pożytku publicznego i o </w:t>
      </w:r>
      <w:r w:rsidR="000D30B5" w:rsidRPr="00E43212">
        <w:rPr>
          <w:rFonts w:cs="Calibri"/>
          <w:i/>
          <w:iCs/>
        </w:rPr>
        <w:t>wolontariacie (</w:t>
      </w:r>
      <w:r w:rsidR="00E43212" w:rsidRPr="00E43212">
        <w:rPr>
          <w:rFonts w:cs="Calibri"/>
          <w:i/>
          <w:iCs/>
        </w:rPr>
        <w:t xml:space="preserve">t.j. </w:t>
      </w:r>
      <w:r w:rsidR="000D30B5" w:rsidRPr="00E43212">
        <w:rPr>
          <w:rFonts w:asciiTheme="minorHAnsi" w:eastAsia="Times New Roman" w:hAnsiTheme="minorHAnsi" w:cstheme="minorHAnsi"/>
          <w:color w:val="333333"/>
          <w:lang w:eastAsia="pl-PL"/>
        </w:rPr>
        <w:t>Dz.U.</w:t>
      </w:r>
      <w:r w:rsidR="00E43212" w:rsidRPr="00E43212">
        <w:rPr>
          <w:rFonts w:asciiTheme="minorHAnsi" w:eastAsia="Times New Roman" w:hAnsiTheme="minorHAnsi" w:cstheme="minorHAnsi"/>
          <w:color w:val="333333"/>
          <w:lang w:eastAsia="pl-PL"/>
        </w:rPr>
        <w:t xml:space="preserve"> </w:t>
      </w:r>
      <w:r w:rsidR="00E43212">
        <w:rPr>
          <w:rFonts w:asciiTheme="minorHAnsi" w:eastAsia="Times New Roman" w:hAnsiTheme="minorHAnsi" w:cstheme="minorHAnsi"/>
          <w:color w:val="333333"/>
          <w:lang w:eastAsia="pl-PL"/>
        </w:rPr>
        <w:t xml:space="preserve">z </w:t>
      </w:r>
      <w:r w:rsidR="000D30B5" w:rsidRPr="00E43212">
        <w:rPr>
          <w:rFonts w:asciiTheme="minorHAnsi" w:eastAsia="Times New Roman" w:hAnsiTheme="minorHAnsi" w:cstheme="minorHAnsi"/>
          <w:color w:val="333333"/>
          <w:lang w:eastAsia="pl-PL"/>
        </w:rPr>
        <w:t>2024</w:t>
      </w:r>
      <w:r w:rsidR="00E43212" w:rsidRPr="00E43212">
        <w:rPr>
          <w:rFonts w:asciiTheme="minorHAnsi" w:eastAsia="Times New Roman" w:hAnsiTheme="minorHAnsi" w:cstheme="minorHAnsi"/>
          <w:color w:val="333333"/>
          <w:lang w:eastAsia="pl-PL"/>
        </w:rPr>
        <w:t xml:space="preserve"> r</w:t>
      </w:r>
      <w:r w:rsidR="000D30B5" w:rsidRPr="00E43212">
        <w:rPr>
          <w:rFonts w:asciiTheme="minorHAnsi" w:eastAsia="Times New Roman" w:hAnsiTheme="minorHAnsi" w:cstheme="minorHAnsi"/>
          <w:color w:val="333333"/>
          <w:lang w:eastAsia="pl-PL"/>
        </w:rPr>
        <w:t>.</w:t>
      </w:r>
      <w:r w:rsidR="00E43212" w:rsidRPr="00E43212">
        <w:rPr>
          <w:rFonts w:asciiTheme="minorHAnsi" w:eastAsia="Times New Roman" w:hAnsiTheme="minorHAnsi" w:cstheme="minorHAnsi"/>
          <w:color w:val="333333"/>
          <w:lang w:eastAsia="pl-PL"/>
        </w:rPr>
        <w:t xml:space="preserve"> poz. </w:t>
      </w:r>
      <w:r w:rsidR="000D30B5" w:rsidRPr="00E43212">
        <w:rPr>
          <w:rFonts w:asciiTheme="minorHAnsi" w:eastAsia="Times New Roman" w:hAnsiTheme="minorHAnsi" w:cstheme="minorHAnsi"/>
          <w:color w:val="333333"/>
          <w:lang w:eastAsia="pl-PL"/>
        </w:rPr>
        <w:t xml:space="preserve">1491 </w:t>
      </w:r>
      <w:r w:rsidR="00E43212" w:rsidRPr="00E43212">
        <w:rPr>
          <w:rFonts w:asciiTheme="minorHAnsi" w:eastAsia="Times New Roman" w:hAnsiTheme="minorHAnsi" w:cstheme="minorHAnsi"/>
          <w:color w:val="333333"/>
          <w:lang w:eastAsia="pl-PL"/>
        </w:rPr>
        <w:t>ze zmianami</w:t>
      </w:r>
      <w:r w:rsidR="000D30B5" w:rsidRPr="00E43212">
        <w:rPr>
          <w:rFonts w:asciiTheme="minorHAnsi" w:eastAsia="Times New Roman" w:hAnsiTheme="minorHAnsi" w:cstheme="minorHAnsi"/>
          <w:color w:val="333333"/>
          <w:lang w:eastAsia="pl-PL"/>
        </w:rPr>
        <w:t>)</w:t>
      </w:r>
    </w:p>
    <w:p w14:paraId="41CA2681" w14:textId="5649B7C4" w:rsidR="00A07D0C" w:rsidRPr="00C27A2F" w:rsidRDefault="007065E6" w:rsidP="00A07D0C">
      <w:pPr>
        <w:pStyle w:val="Akapitzlist1"/>
        <w:numPr>
          <w:ilvl w:val="0"/>
          <w:numId w:val="1"/>
        </w:numPr>
        <w:spacing w:after="0" w:line="240" w:lineRule="auto"/>
        <w:jc w:val="both"/>
      </w:pPr>
      <w:r w:rsidRPr="00C27A2F">
        <w:rPr>
          <w:rFonts w:cs="Calibri"/>
        </w:rPr>
        <w:t xml:space="preserve">Ustawa z dnia 29 lipca 2005r. </w:t>
      </w:r>
      <w:r w:rsidRPr="00C27A2F">
        <w:rPr>
          <w:rFonts w:cs="Calibri"/>
          <w:i/>
          <w:iCs/>
        </w:rPr>
        <w:t xml:space="preserve">o przeciwdziałaniu przemocy </w:t>
      </w:r>
      <w:r w:rsidR="00E43212" w:rsidRPr="00C27A2F">
        <w:rPr>
          <w:rFonts w:cs="Calibri"/>
          <w:i/>
          <w:iCs/>
        </w:rPr>
        <w:t xml:space="preserve">domowej </w:t>
      </w:r>
      <w:r w:rsidR="00A07D0C" w:rsidRPr="00C27A2F">
        <w:rPr>
          <w:rFonts w:asciiTheme="minorHAnsi" w:hAnsiTheme="minorHAnsi" w:cstheme="minorHAnsi"/>
          <w:i/>
          <w:iCs/>
        </w:rPr>
        <w:t>(</w:t>
      </w:r>
      <w:r w:rsidR="00E43212" w:rsidRPr="00C27A2F">
        <w:rPr>
          <w:rFonts w:asciiTheme="minorHAnsi" w:hAnsiTheme="minorHAnsi" w:cstheme="minorHAnsi"/>
          <w:i/>
          <w:iCs/>
        </w:rPr>
        <w:t xml:space="preserve">t.j. </w:t>
      </w:r>
      <w:r w:rsidR="00A07D0C" w:rsidRPr="00C27A2F">
        <w:rPr>
          <w:rFonts w:asciiTheme="minorHAnsi" w:eastAsia="Times New Roman" w:hAnsiTheme="minorHAnsi" w:cstheme="minorHAnsi"/>
          <w:color w:val="333333"/>
          <w:lang w:eastAsia="pl-PL"/>
        </w:rPr>
        <w:t>Dz.U.</w:t>
      </w:r>
      <w:r w:rsidR="00E43212" w:rsidRPr="00C27A2F">
        <w:rPr>
          <w:rFonts w:asciiTheme="minorHAnsi" w:eastAsia="Times New Roman" w:hAnsiTheme="minorHAnsi" w:cstheme="minorHAnsi"/>
          <w:color w:val="333333"/>
          <w:lang w:eastAsia="pl-PL"/>
        </w:rPr>
        <w:t xml:space="preserve"> z </w:t>
      </w:r>
      <w:r w:rsidR="00A07D0C" w:rsidRPr="00C27A2F">
        <w:rPr>
          <w:rFonts w:asciiTheme="minorHAnsi" w:eastAsia="Times New Roman" w:hAnsiTheme="minorHAnsi" w:cstheme="minorHAnsi"/>
          <w:color w:val="333333"/>
          <w:lang w:eastAsia="pl-PL"/>
        </w:rPr>
        <w:t>2024</w:t>
      </w:r>
      <w:r w:rsidR="00E43212" w:rsidRPr="00C27A2F">
        <w:rPr>
          <w:rFonts w:asciiTheme="minorHAnsi" w:eastAsia="Times New Roman" w:hAnsiTheme="minorHAnsi" w:cstheme="minorHAnsi"/>
          <w:color w:val="333333"/>
          <w:lang w:eastAsia="pl-PL"/>
        </w:rPr>
        <w:t xml:space="preserve"> r</w:t>
      </w:r>
      <w:r w:rsidR="00A07D0C" w:rsidRPr="00C27A2F">
        <w:rPr>
          <w:rFonts w:asciiTheme="minorHAnsi" w:eastAsia="Times New Roman" w:hAnsiTheme="minorHAnsi" w:cstheme="minorHAnsi"/>
          <w:color w:val="333333"/>
          <w:lang w:eastAsia="pl-PL"/>
        </w:rPr>
        <w:t>.</w:t>
      </w:r>
      <w:r w:rsidR="00E43212" w:rsidRPr="00C27A2F">
        <w:rPr>
          <w:rFonts w:asciiTheme="minorHAnsi" w:eastAsia="Times New Roman" w:hAnsiTheme="minorHAnsi" w:cstheme="minorHAnsi"/>
          <w:color w:val="333333"/>
          <w:lang w:eastAsia="pl-PL"/>
        </w:rPr>
        <w:t xml:space="preserve"> poz. </w:t>
      </w:r>
      <w:r w:rsidR="00C27A2F">
        <w:rPr>
          <w:rFonts w:asciiTheme="minorHAnsi" w:eastAsia="Times New Roman" w:hAnsiTheme="minorHAnsi" w:cstheme="minorHAnsi"/>
          <w:color w:val="333333"/>
          <w:lang w:eastAsia="pl-PL"/>
        </w:rPr>
        <w:t>1673</w:t>
      </w:r>
      <w:r w:rsidR="00A07D0C" w:rsidRPr="00C27A2F">
        <w:rPr>
          <w:rFonts w:asciiTheme="minorHAnsi" w:eastAsia="Times New Roman" w:hAnsiTheme="minorHAnsi" w:cstheme="minorHAnsi"/>
          <w:color w:val="333333"/>
          <w:lang w:eastAsia="pl-PL"/>
        </w:rPr>
        <w:t>)</w:t>
      </w:r>
    </w:p>
    <w:p w14:paraId="189ABC68" w14:textId="3898F26B" w:rsidR="007065E6" w:rsidRPr="00C27A2F" w:rsidRDefault="007065E6" w:rsidP="002B601B">
      <w:pPr>
        <w:pStyle w:val="Akapitzlist1"/>
        <w:numPr>
          <w:ilvl w:val="0"/>
          <w:numId w:val="1"/>
        </w:numPr>
        <w:spacing w:after="0" w:line="240" w:lineRule="auto"/>
        <w:jc w:val="both"/>
      </w:pPr>
      <w:r w:rsidRPr="00C27A2F">
        <w:rPr>
          <w:rFonts w:cs="Calibri"/>
        </w:rPr>
        <w:t xml:space="preserve">Ustawa z dnia 29 lipca 2005r. </w:t>
      </w:r>
      <w:r w:rsidRPr="00C27A2F">
        <w:rPr>
          <w:rFonts w:cs="Calibri"/>
          <w:i/>
          <w:iCs/>
        </w:rPr>
        <w:t xml:space="preserve">o przeciwdziałaniu narkomanii </w:t>
      </w:r>
      <w:r w:rsidR="002B601B" w:rsidRPr="00C27A2F">
        <w:rPr>
          <w:rFonts w:cs="Calibri"/>
          <w:i/>
          <w:iCs/>
        </w:rPr>
        <w:t>(</w:t>
      </w:r>
      <w:r w:rsidR="00C27A2F" w:rsidRPr="00C27A2F">
        <w:rPr>
          <w:rFonts w:cs="Calibri"/>
          <w:i/>
          <w:iCs/>
        </w:rPr>
        <w:t xml:space="preserve">t.j. </w:t>
      </w:r>
      <w:r w:rsidR="002B601B" w:rsidRPr="00C27A2F">
        <w:rPr>
          <w:rFonts w:asciiTheme="minorHAnsi" w:eastAsia="Times New Roman" w:hAnsiTheme="minorHAnsi" w:cstheme="minorHAnsi"/>
          <w:color w:val="333333"/>
          <w:lang w:eastAsia="pl-PL"/>
        </w:rPr>
        <w:t>Dz.U.</w:t>
      </w:r>
      <w:r w:rsidR="00C27A2F" w:rsidRPr="00C27A2F">
        <w:rPr>
          <w:rFonts w:asciiTheme="minorHAnsi" w:eastAsia="Times New Roman" w:hAnsiTheme="minorHAnsi" w:cstheme="minorHAnsi"/>
          <w:color w:val="333333"/>
          <w:lang w:eastAsia="pl-PL"/>
        </w:rPr>
        <w:t xml:space="preserve"> z </w:t>
      </w:r>
      <w:r w:rsidR="002B601B" w:rsidRPr="00C27A2F">
        <w:rPr>
          <w:rFonts w:asciiTheme="minorHAnsi" w:eastAsia="Times New Roman" w:hAnsiTheme="minorHAnsi" w:cstheme="minorHAnsi"/>
          <w:color w:val="333333"/>
          <w:lang w:eastAsia="pl-PL"/>
        </w:rPr>
        <w:t>2023</w:t>
      </w:r>
      <w:r w:rsidR="00C27A2F" w:rsidRPr="00C27A2F">
        <w:rPr>
          <w:rFonts w:asciiTheme="minorHAnsi" w:eastAsia="Times New Roman" w:hAnsiTheme="minorHAnsi" w:cstheme="minorHAnsi"/>
          <w:color w:val="333333"/>
          <w:lang w:eastAsia="pl-PL"/>
        </w:rPr>
        <w:t xml:space="preserve"> r</w:t>
      </w:r>
      <w:r w:rsidR="002B601B" w:rsidRPr="00C27A2F">
        <w:rPr>
          <w:rFonts w:asciiTheme="minorHAnsi" w:eastAsia="Times New Roman" w:hAnsiTheme="minorHAnsi" w:cstheme="minorHAnsi"/>
          <w:color w:val="333333"/>
          <w:lang w:eastAsia="pl-PL"/>
        </w:rPr>
        <w:t>.</w:t>
      </w:r>
      <w:r w:rsidR="00C27A2F" w:rsidRPr="00C27A2F">
        <w:rPr>
          <w:rFonts w:asciiTheme="minorHAnsi" w:eastAsia="Times New Roman" w:hAnsiTheme="minorHAnsi" w:cstheme="minorHAnsi"/>
          <w:color w:val="333333"/>
          <w:lang w:eastAsia="pl-PL"/>
        </w:rPr>
        <w:t xml:space="preserve"> poz. </w:t>
      </w:r>
      <w:r w:rsidR="002B601B" w:rsidRPr="00C27A2F">
        <w:rPr>
          <w:rFonts w:asciiTheme="minorHAnsi" w:eastAsia="Times New Roman" w:hAnsiTheme="minorHAnsi" w:cstheme="minorHAnsi"/>
          <w:color w:val="333333"/>
          <w:lang w:eastAsia="pl-PL"/>
        </w:rPr>
        <w:t>1939)</w:t>
      </w:r>
    </w:p>
    <w:p w14:paraId="55BCE42B" w14:textId="4871EB58" w:rsidR="002B601B" w:rsidRPr="00C27A2F" w:rsidRDefault="007065E6" w:rsidP="002B601B">
      <w:pPr>
        <w:pStyle w:val="Akapitzlist1"/>
        <w:numPr>
          <w:ilvl w:val="0"/>
          <w:numId w:val="1"/>
        </w:numPr>
        <w:spacing w:after="0" w:line="240" w:lineRule="auto"/>
        <w:jc w:val="both"/>
      </w:pPr>
      <w:r w:rsidRPr="00C27A2F">
        <w:rPr>
          <w:rFonts w:cs="Calibri"/>
        </w:rPr>
        <w:t xml:space="preserve">Ustawa z dnia 26 października 1982r. </w:t>
      </w:r>
      <w:r w:rsidRPr="00C27A2F">
        <w:rPr>
          <w:rFonts w:cs="Calibri"/>
          <w:i/>
          <w:iCs/>
        </w:rPr>
        <w:t xml:space="preserve">o wychowaniu w trzeźwości i przeciwdziałaniu alkoholizmowi </w:t>
      </w:r>
      <w:r w:rsidR="002B601B" w:rsidRPr="00C27A2F">
        <w:rPr>
          <w:rFonts w:asciiTheme="minorHAnsi" w:hAnsiTheme="minorHAnsi" w:cstheme="minorHAnsi"/>
        </w:rPr>
        <w:t>(</w:t>
      </w:r>
      <w:r w:rsidR="00C27A2F" w:rsidRPr="00C27A2F">
        <w:rPr>
          <w:rFonts w:asciiTheme="minorHAnsi" w:hAnsiTheme="minorHAnsi" w:cstheme="minorHAnsi"/>
        </w:rPr>
        <w:t xml:space="preserve">t.j. </w:t>
      </w:r>
      <w:r w:rsidR="002B601B" w:rsidRPr="00C27A2F">
        <w:rPr>
          <w:rFonts w:asciiTheme="minorHAnsi" w:eastAsia="Times New Roman" w:hAnsiTheme="minorHAnsi" w:cstheme="minorHAnsi"/>
          <w:color w:val="333333"/>
          <w:lang w:eastAsia="pl-PL"/>
        </w:rPr>
        <w:t>Dz.U.</w:t>
      </w:r>
      <w:r w:rsidR="00C27A2F" w:rsidRPr="00C27A2F">
        <w:rPr>
          <w:rFonts w:asciiTheme="minorHAnsi" w:eastAsia="Times New Roman" w:hAnsiTheme="minorHAnsi" w:cstheme="minorHAnsi"/>
          <w:color w:val="333333"/>
          <w:lang w:eastAsia="pl-PL"/>
        </w:rPr>
        <w:t xml:space="preserve"> z </w:t>
      </w:r>
      <w:r w:rsidR="002B601B" w:rsidRPr="00C27A2F">
        <w:rPr>
          <w:rFonts w:asciiTheme="minorHAnsi" w:eastAsia="Times New Roman" w:hAnsiTheme="minorHAnsi" w:cstheme="minorHAnsi"/>
          <w:color w:val="333333"/>
          <w:lang w:eastAsia="pl-PL"/>
        </w:rPr>
        <w:t>2023</w:t>
      </w:r>
      <w:r w:rsidR="00C27A2F" w:rsidRPr="00C27A2F">
        <w:rPr>
          <w:rFonts w:asciiTheme="minorHAnsi" w:eastAsia="Times New Roman" w:hAnsiTheme="minorHAnsi" w:cstheme="minorHAnsi"/>
          <w:color w:val="333333"/>
          <w:lang w:eastAsia="pl-PL"/>
        </w:rPr>
        <w:t xml:space="preserve"> r</w:t>
      </w:r>
      <w:r w:rsidR="002B601B" w:rsidRPr="00C27A2F">
        <w:rPr>
          <w:rFonts w:asciiTheme="minorHAnsi" w:eastAsia="Times New Roman" w:hAnsiTheme="minorHAnsi" w:cstheme="minorHAnsi"/>
          <w:color w:val="333333"/>
          <w:lang w:eastAsia="pl-PL"/>
        </w:rPr>
        <w:t>.</w:t>
      </w:r>
      <w:r w:rsidR="00C27A2F" w:rsidRPr="00C27A2F">
        <w:rPr>
          <w:rFonts w:asciiTheme="minorHAnsi" w:eastAsia="Times New Roman" w:hAnsiTheme="minorHAnsi" w:cstheme="minorHAnsi"/>
          <w:color w:val="333333"/>
          <w:lang w:eastAsia="pl-PL"/>
        </w:rPr>
        <w:t xml:space="preserve"> poz. 165 ze zmianami</w:t>
      </w:r>
      <w:r w:rsidR="002B601B" w:rsidRPr="00C27A2F">
        <w:rPr>
          <w:rFonts w:asciiTheme="minorHAnsi" w:eastAsia="Times New Roman" w:hAnsiTheme="minorHAnsi" w:cstheme="minorHAnsi"/>
          <w:color w:val="333333"/>
          <w:lang w:eastAsia="pl-PL"/>
        </w:rPr>
        <w:t>)</w:t>
      </w:r>
    </w:p>
    <w:p w14:paraId="574705EA" w14:textId="746219BC" w:rsidR="0037319F" w:rsidRPr="002620C2" w:rsidRDefault="007065E6" w:rsidP="0037319F">
      <w:pPr>
        <w:pStyle w:val="Akapitzlist1"/>
        <w:numPr>
          <w:ilvl w:val="0"/>
          <w:numId w:val="1"/>
        </w:numPr>
        <w:spacing w:after="0" w:line="240" w:lineRule="auto"/>
        <w:jc w:val="both"/>
      </w:pPr>
      <w:r w:rsidRPr="003E27B6">
        <w:rPr>
          <w:rFonts w:cs="Calibri"/>
        </w:rPr>
        <w:t xml:space="preserve">Ustawa z dnia 28 listopada 2003 r. </w:t>
      </w:r>
      <w:r w:rsidRPr="003E27B6">
        <w:rPr>
          <w:rFonts w:cs="Calibri"/>
          <w:i/>
          <w:iCs/>
        </w:rPr>
        <w:t xml:space="preserve">o świadczeniach rodzinnych </w:t>
      </w:r>
      <w:r w:rsidRPr="003E27B6">
        <w:rPr>
          <w:rFonts w:cs="Calibri"/>
        </w:rPr>
        <w:t>(</w:t>
      </w:r>
      <w:r w:rsidR="003E27B6" w:rsidRPr="003E27B6">
        <w:rPr>
          <w:rFonts w:cs="Calibri"/>
        </w:rPr>
        <w:t xml:space="preserve">t.j. </w:t>
      </w:r>
      <w:r w:rsidR="0037319F" w:rsidRPr="003E27B6">
        <w:rPr>
          <w:rFonts w:asciiTheme="minorHAnsi" w:eastAsia="Times New Roman" w:hAnsiTheme="minorHAnsi" w:cstheme="minorHAnsi"/>
          <w:color w:val="333333"/>
          <w:lang w:eastAsia="pl-PL"/>
        </w:rPr>
        <w:t>Dz.U.</w:t>
      </w:r>
      <w:r w:rsidR="003E27B6" w:rsidRPr="003E27B6">
        <w:rPr>
          <w:rFonts w:asciiTheme="minorHAnsi" w:eastAsia="Times New Roman" w:hAnsiTheme="minorHAnsi" w:cstheme="minorHAnsi"/>
          <w:color w:val="333333"/>
          <w:lang w:eastAsia="pl-PL"/>
        </w:rPr>
        <w:t xml:space="preserve"> z </w:t>
      </w:r>
      <w:r w:rsidR="0037319F" w:rsidRPr="003E27B6">
        <w:rPr>
          <w:rFonts w:asciiTheme="minorHAnsi" w:eastAsia="Times New Roman" w:hAnsiTheme="minorHAnsi" w:cstheme="minorHAnsi"/>
          <w:color w:val="333333"/>
          <w:lang w:eastAsia="pl-PL"/>
        </w:rPr>
        <w:t>2024</w:t>
      </w:r>
      <w:r w:rsidR="003E27B6" w:rsidRPr="003E27B6">
        <w:rPr>
          <w:rFonts w:asciiTheme="minorHAnsi" w:eastAsia="Times New Roman" w:hAnsiTheme="minorHAnsi" w:cstheme="minorHAnsi"/>
          <w:color w:val="333333"/>
          <w:lang w:eastAsia="pl-PL"/>
        </w:rPr>
        <w:t xml:space="preserve"> r</w:t>
      </w:r>
      <w:r w:rsidR="0037319F" w:rsidRPr="003E27B6">
        <w:rPr>
          <w:rFonts w:asciiTheme="minorHAnsi" w:eastAsia="Times New Roman" w:hAnsiTheme="minorHAnsi" w:cstheme="minorHAnsi"/>
          <w:color w:val="333333"/>
          <w:lang w:eastAsia="pl-PL"/>
        </w:rPr>
        <w:t>.</w:t>
      </w:r>
      <w:r w:rsidR="003E27B6" w:rsidRPr="003E27B6">
        <w:rPr>
          <w:rFonts w:asciiTheme="minorHAnsi" w:eastAsia="Times New Roman" w:hAnsiTheme="minorHAnsi" w:cstheme="minorHAnsi"/>
          <w:color w:val="333333"/>
          <w:lang w:eastAsia="pl-PL"/>
        </w:rPr>
        <w:t xml:space="preserve"> poz. </w:t>
      </w:r>
      <w:r w:rsidR="0037319F" w:rsidRPr="003E27B6">
        <w:rPr>
          <w:rFonts w:asciiTheme="minorHAnsi" w:eastAsia="Times New Roman" w:hAnsiTheme="minorHAnsi" w:cstheme="minorHAnsi"/>
          <w:color w:val="333333"/>
          <w:lang w:eastAsia="pl-PL"/>
        </w:rPr>
        <w:t xml:space="preserve">323 </w:t>
      </w:r>
      <w:r w:rsidR="003E27B6" w:rsidRPr="003E27B6">
        <w:rPr>
          <w:rFonts w:asciiTheme="minorHAnsi" w:eastAsia="Times New Roman" w:hAnsiTheme="minorHAnsi" w:cstheme="minorHAnsi"/>
          <w:color w:val="333333"/>
          <w:lang w:eastAsia="pl-PL"/>
        </w:rPr>
        <w:t xml:space="preserve">ze </w:t>
      </w:r>
      <w:r w:rsidR="003E27B6" w:rsidRPr="002620C2">
        <w:rPr>
          <w:rFonts w:asciiTheme="minorHAnsi" w:eastAsia="Times New Roman" w:hAnsiTheme="minorHAnsi" w:cstheme="minorHAnsi"/>
          <w:color w:val="333333"/>
          <w:lang w:eastAsia="pl-PL"/>
        </w:rPr>
        <w:t>zmianami</w:t>
      </w:r>
      <w:r w:rsidR="0037319F" w:rsidRPr="002620C2">
        <w:rPr>
          <w:rFonts w:asciiTheme="minorHAnsi" w:eastAsia="Times New Roman" w:hAnsiTheme="minorHAnsi" w:cstheme="minorHAnsi"/>
          <w:color w:val="333333"/>
          <w:lang w:eastAsia="pl-PL"/>
        </w:rPr>
        <w:t>)</w:t>
      </w:r>
    </w:p>
    <w:p w14:paraId="7D47F209" w14:textId="71399AF6" w:rsidR="00FE1D8D" w:rsidRPr="002620C2" w:rsidRDefault="007065E6" w:rsidP="00FE1D8D">
      <w:pPr>
        <w:pStyle w:val="Akapitzlist1"/>
        <w:numPr>
          <w:ilvl w:val="0"/>
          <w:numId w:val="1"/>
        </w:numPr>
        <w:spacing w:after="0" w:line="240" w:lineRule="auto"/>
        <w:jc w:val="both"/>
      </w:pPr>
      <w:r w:rsidRPr="002620C2">
        <w:rPr>
          <w:rFonts w:cs="Calibri"/>
        </w:rPr>
        <w:t xml:space="preserve">Ustawa z dnia 13 czerwca 2003r. </w:t>
      </w:r>
      <w:r w:rsidRPr="002620C2">
        <w:rPr>
          <w:rFonts w:cs="Calibri"/>
          <w:i/>
          <w:iCs/>
        </w:rPr>
        <w:t>o zatrudnieniu socjalnym</w:t>
      </w:r>
      <w:r w:rsidRPr="002620C2">
        <w:rPr>
          <w:rFonts w:cs="Calibri"/>
        </w:rPr>
        <w:t xml:space="preserve"> </w:t>
      </w:r>
      <w:r w:rsidRPr="002620C2">
        <w:rPr>
          <w:rFonts w:asciiTheme="minorHAnsi" w:hAnsiTheme="minorHAnsi" w:cstheme="minorHAnsi"/>
        </w:rPr>
        <w:t>(</w:t>
      </w:r>
      <w:r w:rsidR="00FE1D8D" w:rsidRPr="002620C2">
        <w:rPr>
          <w:rFonts w:asciiTheme="minorHAnsi" w:eastAsia="Times New Roman" w:hAnsiTheme="minorHAnsi" w:cstheme="minorHAnsi"/>
          <w:color w:val="333333"/>
          <w:lang w:eastAsia="pl-PL"/>
        </w:rPr>
        <w:t>Dz.U.</w:t>
      </w:r>
      <w:r w:rsidR="003E27B6" w:rsidRPr="002620C2">
        <w:rPr>
          <w:rFonts w:asciiTheme="minorHAnsi" w:eastAsia="Times New Roman" w:hAnsiTheme="minorHAnsi" w:cstheme="minorHAnsi"/>
          <w:color w:val="333333"/>
          <w:lang w:eastAsia="pl-PL"/>
        </w:rPr>
        <w:t xml:space="preserve"> z </w:t>
      </w:r>
      <w:r w:rsidR="00FE1D8D" w:rsidRPr="002620C2">
        <w:rPr>
          <w:rFonts w:asciiTheme="minorHAnsi" w:eastAsia="Times New Roman" w:hAnsiTheme="minorHAnsi" w:cstheme="minorHAnsi"/>
          <w:color w:val="333333"/>
          <w:lang w:eastAsia="pl-PL"/>
        </w:rPr>
        <w:t>202</w:t>
      </w:r>
      <w:r w:rsidR="003E27B6" w:rsidRPr="002620C2">
        <w:rPr>
          <w:rFonts w:asciiTheme="minorHAnsi" w:eastAsia="Times New Roman" w:hAnsiTheme="minorHAnsi" w:cstheme="minorHAnsi"/>
          <w:color w:val="333333"/>
          <w:lang w:eastAsia="pl-PL"/>
        </w:rPr>
        <w:t>5 r</w:t>
      </w:r>
      <w:r w:rsidR="00FE1D8D" w:rsidRPr="002620C2">
        <w:rPr>
          <w:rFonts w:asciiTheme="minorHAnsi" w:eastAsia="Times New Roman" w:hAnsiTheme="minorHAnsi" w:cstheme="minorHAnsi"/>
          <w:color w:val="333333"/>
          <w:lang w:eastAsia="pl-PL"/>
        </w:rPr>
        <w:t>.</w:t>
      </w:r>
      <w:r w:rsidR="003E27B6" w:rsidRPr="002620C2">
        <w:rPr>
          <w:rFonts w:asciiTheme="minorHAnsi" w:eastAsia="Times New Roman" w:hAnsiTheme="minorHAnsi" w:cstheme="minorHAnsi"/>
          <w:color w:val="333333"/>
          <w:lang w:eastAsia="pl-PL"/>
        </w:rPr>
        <w:t xml:space="preserve"> poz. 83 ze zmianami</w:t>
      </w:r>
      <w:r w:rsidR="00FE1D8D" w:rsidRPr="002620C2">
        <w:rPr>
          <w:rFonts w:asciiTheme="minorHAnsi" w:eastAsia="Times New Roman" w:hAnsiTheme="minorHAnsi" w:cstheme="minorHAnsi"/>
          <w:color w:val="333333"/>
          <w:lang w:eastAsia="pl-PL"/>
        </w:rPr>
        <w:t>)</w:t>
      </w:r>
    </w:p>
    <w:p w14:paraId="0BC5B065" w14:textId="33BDC671" w:rsidR="00FE1D8D" w:rsidRPr="002620C2" w:rsidRDefault="007065E6" w:rsidP="00FE1D8D">
      <w:pPr>
        <w:pStyle w:val="Akapitzlist1"/>
        <w:numPr>
          <w:ilvl w:val="0"/>
          <w:numId w:val="1"/>
        </w:numPr>
        <w:spacing w:after="0" w:line="240" w:lineRule="auto"/>
        <w:jc w:val="both"/>
      </w:pPr>
      <w:r w:rsidRPr="002620C2">
        <w:rPr>
          <w:rFonts w:cs="Calibri"/>
        </w:rPr>
        <w:t>Ustawa z dnia 27 sierpnia 2004r.</w:t>
      </w:r>
      <w:r w:rsidRPr="002620C2">
        <w:rPr>
          <w:rFonts w:cs="Calibri"/>
          <w:i/>
          <w:iCs/>
        </w:rPr>
        <w:t xml:space="preserve"> o świadczeniach opieki zdrowotnej finansowanych ze środków publicznych</w:t>
      </w:r>
      <w:r w:rsidRPr="002620C2">
        <w:rPr>
          <w:rFonts w:cs="Calibri"/>
        </w:rPr>
        <w:t xml:space="preserve"> </w:t>
      </w:r>
      <w:r w:rsidRPr="002620C2">
        <w:rPr>
          <w:rFonts w:asciiTheme="minorHAnsi" w:hAnsiTheme="minorHAnsi" w:cstheme="minorHAnsi"/>
        </w:rPr>
        <w:t>(</w:t>
      </w:r>
      <w:r w:rsidR="002620C2" w:rsidRPr="002620C2">
        <w:rPr>
          <w:rFonts w:asciiTheme="minorHAnsi" w:hAnsiTheme="minorHAnsi" w:cstheme="minorHAnsi"/>
        </w:rPr>
        <w:t xml:space="preserve">t.j. </w:t>
      </w:r>
      <w:r w:rsidR="00FE1D8D" w:rsidRPr="002620C2">
        <w:rPr>
          <w:rFonts w:asciiTheme="minorHAnsi" w:eastAsia="Times New Roman" w:hAnsiTheme="minorHAnsi" w:cstheme="minorHAnsi"/>
          <w:color w:val="333333"/>
          <w:lang w:eastAsia="pl-PL"/>
        </w:rPr>
        <w:t>Dz.U.</w:t>
      </w:r>
      <w:r w:rsidR="002620C2" w:rsidRPr="002620C2">
        <w:rPr>
          <w:rFonts w:asciiTheme="minorHAnsi" w:eastAsia="Times New Roman" w:hAnsiTheme="minorHAnsi" w:cstheme="minorHAnsi"/>
          <w:color w:val="333333"/>
          <w:lang w:eastAsia="pl-PL"/>
        </w:rPr>
        <w:t xml:space="preserve"> z </w:t>
      </w:r>
      <w:r w:rsidR="00FE1D8D" w:rsidRPr="002620C2">
        <w:rPr>
          <w:rFonts w:asciiTheme="minorHAnsi" w:eastAsia="Times New Roman" w:hAnsiTheme="minorHAnsi" w:cstheme="minorHAnsi"/>
          <w:color w:val="333333"/>
          <w:lang w:eastAsia="pl-PL"/>
        </w:rPr>
        <w:t>2024</w:t>
      </w:r>
      <w:r w:rsidR="002620C2" w:rsidRPr="002620C2">
        <w:rPr>
          <w:rFonts w:asciiTheme="minorHAnsi" w:eastAsia="Times New Roman" w:hAnsiTheme="minorHAnsi" w:cstheme="minorHAnsi"/>
          <w:color w:val="333333"/>
          <w:lang w:eastAsia="pl-PL"/>
        </w:rPr>
        <w:t xml:space="preserve"> r</w:t>
      </w:r>
      <w:r w:rsidR="00FE1D8D" w:rsidRPr="002620C2">
        <w:rPr>
          <w:rFonts w:asciiTheme="minorHAnsi" w:eastAsia="Times New Roman" w:hAnsiTheme="minorHAnsi" w:cstheme="minorHAnsi"/>
          <w:color w:val="333333"/>
          <w:lang w:eastAsia="pl-PL"/>
        </w:rPr>
        <w:t>.</w:t>
      </w:r>
      <w:r w:rsidR="002620C2" w:rsidRPr="002620C2">
        <w:rPr>
          <w:rFonts w:asciiTheme="minorHAnsi" w:eastAsia="Times New Roman" w:hAnsiTheme="minorHAnsi" w:cstheme="minorHAnsi"/>
          <w:color w:val="333333"/>
          <w:lang w:eastAsia="pl-PL"/>
        </w:rPr>
        <w:t xml:space="preserve"> poz. </w:t>
      </w:r>
      <w:r w:rsidR="00FE1D8D" w:rsidRPr="002620C2">
        <w:rPr>
          <w:rFonts w:asciiTheme="minorHAnsi" w:eastAsia="Times New Roman" w:hAnsiTheme="minorHAnsi" w:cstheme="minorHAnsi"/>
          <w:color w:val="333333"/>
          <w:lang w:eastAsia="pl-PL"/>
        </w:rPr>
        <w:t xml:space="preserve">146 </w:t>
      </w:r>
      <w:r w:rsidR="002620C2" w:rsidRPr="002620C2">
        <w:rPr>
          <w:rFonts w:asciiTheme="minorHAnsi" w:eastAsia="Times New Roman" w:hAnsiTheme="minorHAnsi" w:cstheme="minorHAnsi"/>
          <w:color w:val="333333"/>
          <w:lang w:eastAsia="pl-PL"/>
        </w:rPr>
        <w:t>ze zmianami</w:t>
      </w:r>
      <w:r w:rsidR="00FE1D8D" w:rsidRPr="002620C2">
        <w:rPr>
          <w:rFonts w:asciiTheme="minorHAnsi" w:eastAsia="Times New Roman" w:hAnsiTheme="minorHAnsi" w:cstheme="minorHAnsi"/>
          <w:color w:val="333333"/>
          <w:lang w:eastAsia="pl-PL"/>
        </w:rPr>
        <w:t>)</w:t>
      </w:r>
      <w:r w:rsidR="00FE1D8D" w:rsidRPr="002620C2">
        <w:rPr>
          <w:rFonts w:ascii="Open Sans" w:eastAsia="Times New Roman" w:hAnsi="Open Sans" w:cs="Open Sans"/>
          <w:color w:val="333333"/>
          <w:sz w:val="26"/>
          <w:szCs w:val="26"/>
          <w:lang w:eastAsia="pl-PL"/>
        </w:rPr>
        <w:t> </w:t>
      </w:r>
    </w:p>
    <w:p w14:paraId="2A3EF65A" w14:textId="2FBD236F" w:rsidR="00573B33" w:rsidRPr="004A29AB" w:rsidRDefault="007065E6" w:rsidP="00573B33">
      <w:pPr>
        <w:pStyle w:val="Akapitzlist1"/>
        <w:numPr>
          <w:ilvl w:val="0"/>
          <w:numId w:val="1"/>
        </w:numPr>
        <w:spacing w:after="0" w:line="240" w:lineRule="auto"/>
        <w:jc w:val="both"/>
      </w:pPr>
      <w:r w:rsidRPr="004A29AB">
        <w:rPr>
          <w:rFonts w:cs="Calibri"/>
        </w:rPr>
        <w:t xml:space="preserve">Ustawa z dnia 19 sierpnia 1994 r. </w:t>
      </w:r>
      <w:r w:rsidRPr="004A29AB">
        <w:rPr>
          <w:rFonts w:cs="Calibri"/>
          <w:i/>
          <w:iCs/>
        </w:rPr>
        <w:t xml:space="preserve">o ochronie zdrowia </w:t>
      </w:r>
      <w:r w:rsidRPr="004A29AB">
        <w:rPr>
          <w:rFonts w:asciiTheme="minorHAnsi" w:hAnsiTheme="minorHAnsi" w:cstheme="minorHAnsi"/>
          <w:i/>
          <w:iCs/>
        </w:rPr>
        <w:t xml:space="preserve">psychicznego </w:t>
      </w:r>
      <w:r w:rsidR="00573B33" w:rsidRPr="004A29AB">
        <w:rPr>
          <w:rFonts w:asciiTheme="minorHAnsi" w:hAnsiTheme="minorHAnsi" w:cstheme="minorHAnsi"/>
          <w:i/>
          <w:iCs/>
        </w:rPr>
        <w:t>(</w:t>
      </w:r>
      <w:r w:rsidR="002620C2" w:rsidRPr="004A29AB">
        <w:rPr>
          <w:rFonts w:asciiTheme="minorHAnsi" w:hAnsiTheme="minorHAnsi" w:cstheme="minorHAnsi"/>
          <w:i/>
          <w:iCs/>
        </w:rPr>
        <w:t xml:space="preserve">t.j. </w:t>
      </w:r>
      <w:r w:rsidR="00573B33" w:rsidRPr="004A29AB">
        <w:rPr>
          <w:rFonts w:asciiTheme="minorHAnsi" w:eastAsia="Times New Roman" w:hAnsiTheme="minorHAnsi" w:cstheme="minorHAnsi"/>
          <w:color w:val="333333"/>
          <w:lang w:eastAsia="pl-PL"/>
        </w:rPr>
        <w:t>Dz.U.</w:t>
      </w:r>
      <w:r w:rsidR="002620C2" w:rsidRPr="004A29AB">
        <w:rPr>
          <w:rFonts w:asciiTheme="minorHAnsi" w:eastAsia="Times New Roman" w:hAnsiTheme="minorHAnsi" w:cstheme="minorHAnsi"/>
          <w:color w:val="333333"/>
          <w:lang w:eastAsia="pl-PL"/>
        </w:rPr>
        <w:t xml:space="preserve"> z </w:t>
      </w:r>
      <w:r w:rsidR="00573B33" w:rsidRPr="004A29AB">
        <w:rPr>
          <w:rFonts w:asciiTheme="minorHAnsi" w:eastAsia="Times New Roman" w:hAnsiTheme="minorHAnsi" w:cstheme="minorHAnsi"/>
          <w:color w:val="333333"/>
          <w:lang w:eastAsia="pl-PL"/>
        </w:rPr>
        <w:t>2024</w:t>
      </w:r>
      <w:r w:rsidR="002620C2" w:rsidRPr="004A29AB">
        <w:rPr>
          <w:rFonts w:asciiTheme="minorHAnsi" w:eastAsia="Times New Roman" w:hAnsiTheme="minorHAnsi" w:cstheme="minorHAnsi"/>
          <w:color w:val="333333"/>
          <w:lang w:eastAsia="pl-PL"/>
        </w:rPr>
        <w:t xml:space="preserve"> r</w:t>
      </w:r>
      <w:r w:rsidR="00573B33" w:rsidRPr="004A29AB">
        <w:rPr>
          <w:rFonts w:asciiTheme="minorHAnsi" w:eastAsia="Times New Roman" w:hAnsiTheme="minorHAnsi" w:cstheme="minorHAnsi"/>
          <w:color w:val="333333"/>
          <w:lang w:eastAsia="pl-PL"/>
        </w:rPr>
        <w:t>.</w:t>
      </w:r>
      <w:r w:rsidR="002620C2" w:rsidRPr="004A29AB">
        <w:rPr>
          <w:rFonts w:asciiTheme="minorHAnsi" w:eastAsia="Times New Roman" w:hAnsiTheme="minorHAnsi" w:cstheme="minorHAnsi"/>
          <w:color w:val="333333"/>
          <w:lang w:eastAsia="pl-PL"/>
        </w:rPr>
        <w:t xml:space="preserve"> poz. 917</w:t>
      </w:r>
      <w:r w:rsidR="00573B33" w:rsidRPr="004A29AB">
        <w:rPr>
          <w:rFonts w:asciiTheme="minorHAnsi" w:eastAsia="Times New Roman" w:hAnsiTheme="minorHAnsi" w:cstheme="minorHAnsi"/>
          <w:color w:val="333333"/>
          <w:lang w:eastAsia="pl-PL"/>
        </w:rPr>
        <w:t>)</w:t>
      </w:r>
    </w:p>
    <w:p w14:paraId="11EE7FEC" w14:textId="27BE0725" w:rsidR="00573B33" w:rsidRPr="004A29AB" w:rsidRDefault="007065E6" w:rsidP="00573B33">
      <w:pPr>
        <w:pStyle w:val="Akapitzlist1"/>
        <w:numPr>
          <w:ilvl w:val="0"/>
          <w:numId w:val="1"/>
        </w:numPr>
        <w:spacing w:after="0" w:line="240" w:lineRule="auto"/>
        <w:jc w:val="both"/>
      </w:pPr>
      <w:r w:rsidRPr="004A29AB">
        <w:rPr>
          <w:rFonts w:cs="Calibri"/>
        </w:rPr>
        <w:t xml:space="preserve">Prawo oświatowe z 14 grudnia 2016 r. </w:t>
      </w:r>
      <w:r w:rsidRPr="004A29AB">
        <w:rPr>
          <w:rFonts w:asciiTheme="minorHAnsi" w:hAnsiTheme="minorHAnsi" w:cstheme="minorHAnsi"/>
        </w:rPr>
        <w:t>(</w:t>
      </w:r>
      <w:r w:rsidR="002620C2" w:rsidRPr="004A29AB">
        <w:rPr>
          <w:rFonts w:asciiTheme="minorHAnsi" w:hAnsiTheme="minorHAnsi" w:cstheme="minorHAnsi"/>
        </w:rPr>
        <w:t xml:space="preserve">t.j. </w:t>
      </w:r>
      <w:r w:rsidR="00573B33" w:rsidRPr="004A29AB">
        <w:rPr>
          <w:rFonts w:asciiTheme="minorHAnsi" w:eastAsia="Times New Roman" w:hAnsiTheme="minorHAnsi" w:cstheme="minorHAnsi"/>
          <w:color w:val="333333"/>
          <w:lang w:eastAsia="pl-PL"/>
        </w:rPr>
        <w:t>Dz.U.</w:t>
      </w:r>
      <w:r w:rsidR="004A29AB" w:rsidRPr="004A29AB">
        <w:rPr>
          <w:rFonts w:asciiTheme="minorHAnsi" w:eastAsia="Times New Roman" w:hAnsiTheme="minorHAnsi" w:cstheme="minorHAnsi"/>
          <w:color w:val="333333"/>
          <w:lang w:eastAsia="pl-PL"/>
        </w:rPr>
        <w:t xml:space="preserve"> z </w:t>
      </w:r>
      <w:r w:rsidR="00573B33" w:rsidRPr="004A29AB">
        <w:rPr>
          <w:rFonts w:asciiTheme="minorHAnsi" w:eastAsia="Times New Roman" w:hAnsiTheme="minorHAnsi" w:cstheme="minorHAnsi"/>
          <w:color w:val="333333"/>
          <w:lang w:eastAsia="pl-PL"/>
        </w:rPr>
        <w:t>2024</w:t>
      </w:r>
      <w:r w:rsidR="004A29AB" w:rsidRPr="004A29AB">
        <w:rPr>
          <w:rFonts w:asciiTheme="minorHAnsi" w:eastAsia="Times New Roman" w:hAnsiTheme="minorHAnsi" w:cstheme="minorHAnsi"/>
          <w:color w:val="333333"/>
          <w:lang w:eastAsia="pl-PL"/>
        </w:rPr>
        <w:t xml:space="preserve"> r</w:t>
      </w:r>
      <w:r w:rsidR="00573B33" w:rsidRPr="004A29AB">
        <w:rPr>
          <w:rFonts w:asciiTheme="minorHAnsi" w:eastAsia="Times New Roman" w:hAnsiTheme="minorHAnsi" w:cstheme="minorHAnsi"/>
          <w:color w:val="333333"/>
          <w:lang w:eastAsia="pl-PL"/>
        </w:rPr>
        <w:t>.</w:t>
      </w:r>
      <w:r w:rsidR="004A29AB" w:rsidRPr="004A29AB">
        <w:rPr>
          <w:rFonts w:asciiTheme="minorHAnsi" w:eastAsia="Times New Roman" w:hAnsiTheme="minorHAnsi" w:cstheme="minorHAnsi"/>
          <w:color w:val="333333"/>
          <w:lang w:eastAsia="pl-PL"/>
        </w:rPr>
        <w:t xml:space="preserve"> poz. </w:t>
      </w:r>
      <w:r w:rsidR="00573B33" w:rsidRPr="004A29AB">
        <w:rPr>
          <w:rFonts w:asciiTheme="minorHAnsi" w:eastAsia="Times New Roman" w:hAnsiTheme="minorHAnsi" w:cstheme="minorHAnsi"/>
          <w:color w:val="333333"/>
          <w:lang w:eastAsia="pl-PL"/>
        </w:rPr>
        <w:t xml:space="preserve">737 </w:t>
      </w:r>
      <w:r w:rsidR="002620C2" w:rsidRPr="004A29AB">
        <w:rPr>
          <w:rFonts w:asciiTheme="minorHAnsi" w:eastAsia="Times New Roman" w:hAnsiTheme="minorHAnsi" w:cstheme="minorHAnsi"/>
          <w:color w:val="333333"/>
          <w:lang w:eastAsia="pl-PL"/>
        </w:rPr>
        <w:t xml:space="preserve">ze zmianami </w:t>
      </w:r>
      <w:r w:rsidR="00573B33" w:rsidRPr="004A29AB">
        <w:rPr>
          <w:rFonts w:asciiTheme="minorHAnsi" w:eastAsia="Times New Roman" w:hAnsiTheme="minorHAnsi" w:cstheme="minorHAnsi"/>
          <w:color w:val="333333"/>
          <w:lang w:eastAsia="pl-PL"/>
        </w:rPr>
        <w:t>)</w:t>
      </w:r>
      <w:r w:rsidR="00573B33" w:rsidRPr="004A29AB">
        <w:rPr>
          <w:rFonts w:ascii="Open Sans" w:eastAsia="Times New Roman" w:hAnsi="Open Sans" w:cs="Open Sans"/>
          <w:color w:val="333333"/>
          <w:sz w:val="26"/>
          <w:szCs w:val="26"/>
          <w:lang w:eastAsia="pl-PL"/>
        </w:rPr>
        <w:t> </w:t>
      </w:r>
    </w:p>
    <w:p w14:paraId="27517787" w14:textId="4D1D47DD" w:rsidR="00573B33" w:rsidRPr="002620C2" w:rsidRDefault="007065E6" w:rsidP="00573B33">
      <w:pPr>
        <w:pStyle w:val="Akapitzlist1"/>
        <w:numPr>
          <w:ilvl w:val="0"/>
          <w:numId w:val="1"/>
        </w:numPr>
        <w:spacing w:after="0" w:line="240" w:lineRule="auto"/>
        <w:jc w:val="both"/>
      </w:pPr>
      <w:r w:rsidRPr="002620C2">
        <w:rPr>
          <w:rFonts w:cs="Calibri"/>
        </w:rPr>
        <w:t xml:space="preserve">Ustawa z dnia 4 lutego 2011 r. </w:t>
      </w:r>
      <w:r w:rsidRPr="002620C2">
        <w:rPr>
          <w:rFonts w:cs="Calibri"/>
          <w:i/>
          <w:iCs/>
        </w:rPr>
        <w:t xml:space="preserve">o opiece nad dziećmi w wieku do lat </w:t>
      </w:r>
      <w:r w:rsidRPr="002620C2">
        <w:rPr>
          <w:rFonts w:asciiTheme="minorHAnsi" w:hAnsiTheme="minorHAnsi" w:cstheme="minorHAnsi"/>
          <w:i/>
          <w:iCs/>
        </w:rPr>
        <w:t xml:space="preserve">3 </w:t>
      </w:r>
      <w:r w:rsidRPr="002620C2">
        <w:rPr>
          <w:rFonts w:asciiTheme="minorHAnsi" w:hAnsiTheme="minorHAnsi" w:cstheme="minorHAnsi"/>
        </w:rPr>
        <w:t>(</w:t>
      </w:r>
      <w:r w:rsidR="002620C2" w:rsidRPr="002620C2">
        <w:rPr>
          <w:rFonts w:asciiTheme="minorHAnsi" w:hAnsiTheme="minorHAnsi" w:cstheme="minorHAnsi"/>
        </w:rPr>
        <w:t xml:space="preserve">t.j. </w:t>
      </w:r>
      <w:r w:rsidR="00573B33" w:rsidRPr="002620C2">
        <w:rPr>
          <w:rFonts w:asciiTheme="minorHAnsi" w:eastAsia="Times New Roman" w:hAnsiTheme="minorHAnsi" w:cstheme="minorHAnsi"/>
          <w:color w:val="333333"/>
          <w:lang w:eastAsia="pl-PL"/>
        </w:rPr>
        <w:t>Dz.U.</w:t>
      </w:r>
      <w:r w:rsidR="002620C2" w:rsidRPr="002620C2">
        <w:rPr>
          <w:rFonts w:asciiTheme="minorHAnsi" w:eastAsia="Times New Roman" w:hAnsiTheme="minorHAnsi" w:cstheme="minorHAnsi"/>
          <w:color w:val="333333"/>
          <w:lang w:eastAsia="pl-PL"/>
        </w:rPr>
        <w:t xml:space="preserve"> z </w:t>
      </w:r>
      <w:r w:rsidR="00573B33" w:rsidRPr="002620C2">
        <w:rPr>
          <w:rFonts w:asciiTheme="minorHAnsi" w:eastAsia="Times New Roman" w:hAnsiTheme="minorHAnsi" w:cstheme="minorHAnsi"/>
          <w:color w:val="333333"/>
          <w:lang w:eastAsia="pl-PL"/>
        </w:rPr>
        <w:t>202</w:t>
      </w:r>
      <w:r w:rsidR="002620C2" w:rsidRPr="002620C2">
        <w:rPr>
          <w:rFonts w:asciiTheme="minorHAnsi" w:eastAsia="Times New Roman" w:hAnsiTheme="minorHAnsi" w:cstheme="minorHAnsi"/>
          <w:color w:val="333333"/>
          <w:lang w:eastAsia="pl-PL"/>
        </w:rPr>
        <w:t>5 r</w:t>
      </w:r>
      <w:r w:rsidR="00573B33" w:rsidRPr="002620C2">
        <w:rPr>
          <w:rFonts w:asciiTheme="minorHAnsi" w:eastAsia="Times New Roman" w:hAnsiTheme="minorHAnsi" w:cstheme="minorHAnsi"/>
          <w:color w:val="333333"/>
          <w:lang w:eastAsia="pl-PL"/>
        </w:rPr>
        <w:t>.</w:t>
      </w:r>
      <w:r w:rsidR="002620C2" w:rsidRPr="002620C2">
        <w:rPr>
          <w:rFonts w:asciiTheme="minorHAnsi" w:eastAsia="Times New Roman" w:hAnsiTheme="minorHAnsi" w:cstheme="minorHAnsi"/>
          <w:color w:val="333333"/>
          <w:lang w:eastAsia="pl-PL"/>
        </w:rPr>
        <w:t xml:space="preserve"> 798</w:t>
      </w:r>
      <w:r w:rsidR="00573B33" w:rsidRPr="002620C2">
        <w:rPr>
          <w:rFonts w:asciiTheme="minorHAnsi" w:eastAsia="Times New Roman" w:hAnsiTheme="minorHAnsi" w:cstheme="minorHAnsi"/>
          <w:color w:val="333333"/>
          <w:lang w:eastAsia="pl-PL"/>
        </w:rPr>
        <w:t>)</w:t>
      </w:r>
    </w:p>
    <w:p w14:paraId="26D4C909" w14:textId="77FF81DD" w:rsidR="00573B33" w:rsidRPr="004A29AB" w:rsidRDefault="007065E6" w:rsidP="009E28CE">
      <w:pPr>
        <w:pStyle w:val="Akapitzlist1"/>
        <w:numPr>
          <w:ilvl w:val="0"/>
          <w:numId w:val="1"/>
        </w:numPr>
        <w:spacing w:after="0" w:line="240" w:lineRule="auto"/>
        <w:jc w:val="both"/>
      </w:pPr>
      <w:r w:rsidRPr="004A29AB">
        <w:rPr>
          <w:rFonts w:cs="Calibri"/>
        </w:rPr>
        <w:lastRenderedPageBreak/>
        <w:t xml:space="preserve">Ustawa z dnia 15 kwietnia 2011 r. </w:t>
      </w:r>
      <w:r w:rsidRPr="004A29AB">
        <w:rPr>
          <w:rFonts w:cs="Calibri"/>
          <w:i/>
          <w:iCs/>
        </w:rPr>
        <w:t xml:space="preserve">o działalności </w:t>
      </w:r>
      <w:r w:rsidRPr="004A29AB">
        <w:rPr>
          <w:rFonts w:asciiTheme="minorHAnsi" w:hAnsiTheme="minorHAnsi" w:cstheme="minorHAnsi"/>
          <w:i/>
          <w:iCs/>
        </w:rPr>
        <w:t xml:space="preserve">leczniczej </w:t>
      </w:r>
      <w:r w:rsidRPr="004A29AB">
        <w:rPr>
          <w:rFonts w:asciiTheme="minorHAnsi" w:hAnsiTheme="minorHAnsi" w:cstheme="minorHAnsi"/>
        </w:rPr>
        <w:t>(</w:t>
      </w:r>
      <w:r w:rsidR="002620C2" w:rsidRPr="004A29AB">
        <w:rPr>
          <w:rFonts w:asciiTheme="minorHAnsi" w:hAnsiTheme="minorHAnsi" w:cstheme="minorHAnsi"/>
        </w:rPr>
        <w:t xml:space="preserve">t.j. </w:t>
      </w:r>
      <w:r w:rsidR="00573B33" w:rsidRPr="004A29AB">
        <w:rPr>
          <w:rFonts w:asciiTheme="minorHAnsi" w:eastAsia="Times New Roman" w:hAnsiTheme="minorHAnsi" w:cstheme="minorHAnsi"/>
          <w:color w:val="333333"/>
          <w:lang w:eastAsia="pl-PL"/>
        </w:rPr>
        <w:t>Dz.U.</w:t>
      </w:r>
      <w:r w:rsidR="002620C2" w:rsidRPr="004A29AB">
        <w:rPr>
          <w:rFonts w:asciiTheme="minorHAnsi" w:eastAsia="Times New Roman" w:hAnsiTheme="minorHAnsi" w:cstheme="minorHAnsi"/>
          <w:color w:val="333333"/>
          <w:lang w:eastAsia="pl-PL"/>
        </w:rPr>
        <w:t xml:space="preserve"> z </w:t>
      </w:r>
      <w:r w:rsidR="00573B33" w:rsidRPr="004A29AB">
        <w:rPr>
          <w:rFonts w:asciiTheme="minorHAnsi" w:eastAsia="Times New Roman" w:hAnsiTheme="minorHAnsi" w:cstheme="minorHAnsi"/>
          <w:color w:val="333333"/>
          <w:lang w:eastAsia="pl-PL"/>
        </w:rPr>
        <w:t>202</w:t>
      </w:r>
      <w:r w:rsidR="002620C2" w:rsidRPr="004A29AB">
        <w:rPr>
          <w:rFonts w:asciiTheme="minorHAnsi" w:eastAsia="Times New Roman" w:hAnsiTheme="minorHAnsi" w:cstheme="minorHAnsi"/>
          <w:color w:val="333333"/>
          <w:lang w:eastAsia="pl-PL"/>
        </w:rPr>
        <w:t>5 r</w:t>
      </w:r>
      <w:r w:rsidR="00573B33" w:rsidRPr="004A29AB">
        <w:rPr>
          <w:rFonts w:asciiTheme="minorHAnsi" w:eastAsia="Times New Roman" w:hAnsiTheme="minorHAnsi" w:cstheme="minorHAnsi"/>
          <w:color w:val="333333"/>
          <w:lang w:eastAsia="pl-PL"/>
        </w:rPr>
        <w:t>.</w:t>
      </w:r>
      <w:r w:rsidR="002620C2" w:rsidRPr="004A29AB">
        <w:rPr>
          <w:rFonts w:asciiTheme="minorHAnsi" w:eastAsia="Times New Roman" w:hAnsiTheme="minorHAnsi" w:cstheme="minorHAnsi"/>
          <w:color w:val="333333"/>
          <w:lang w:eastAsia="pl-PL"/>
        </w:rPr>
        <w:t xml:space="preserve"> poz.450 ze zmianami</w:t>
      </w:r>
    </w:p>
    <w:p w14:paraId="4002A978" w14:textId="4BCAE675" w:rsidR="009E28CE" w:rsidRPr="004A29AB" w:rsidRDefault="007065E6" w:rsidP="009E28CE">
      <w:pPr>
        <w:pStyle w:val="Akapitzlist1"/>
        <w:numPr>
          <w:ilvl w:val="0"/>
          <w:numId w:val="1"/>
        </w:numPr>
        <w:spacing w:after="0" w:line="240" w:lineRule="auto"/>
        <w:jc w:val="both"/>
      </w:pPr>
      <w:r w:rsidRPr="004A29AB">
        <w:rPr>
          <w:rFonts w:cs="Calibri"/>
        </w:rPr>
        <w:t>Ustawa z dnia 4 listopada 2016r.</w:t>
      </w:r>
      <w:r w:rsidRPr="004A29AB">
        <w:rPr>
          <w:rFonts w:cs="Calibri"/>
          <w:i/>
          <w:iCs/>
        </w:rPr>
        <w:t xml:space="preserve"> o </w:t>
      </w:r>
      <w:r w:rsidR="004A29AB" w:rsidRPr="004A29AB">
        <w:rPr>
          <w:rFonts w:cs="Calibri"/>
          <w:i/>
          <w:iCs/>
        </w:rPr>
        <w:t>wsparciu</w:t>
      </w:r>
      <w:r w:rsidRPr="004A29AB">
        <w:rPr>
          <w:rFonts w:cs="Calibri"/>
          <w:i/>
          <w:iCs/>
        </w:rPr>
        <w:t xml:space="preserve"> kobiet w ciąży i rodzin „Za życiem” </w:t>
      </w:r>
      <w:r w:rsidRPr="004A29AB">
        <w:rPr>
          <w:rFonts w:cs="Calibri"/>
        </w:rPr>
        <w:t xml:space="preserve"> </w:t>
      </w:r>
      <w:r w:rsidR="002620C2" w:rsidRPr="004A29AB">
        <w:rPr>
          <w:rFonts w:cs="Calibri"/>
        </w:rPr>
        <w:t xml:space="preserve">(t.j. </w:t>
      </w:r>
      <w:r w:rsidR="009E28CE" w:rsidRPr="004A29AB">
        <w:rPr>
          <w:rFonts w:asciiTheme="minorHAnsi" w:eastAsia="Times New Roman" w:hAnsiTheme="minorHAnsi" w:cstheme="minorHAnsi"/>
          <w:color w:val="333333"/>
          <w:lang w:eastAsia="pl-PL"/>
        </w:rPr>
        <w:t>Dz.U.</w:t>
      </w:r>
      <w:r w:rsidR="002620C2" w:rsidRPr="004A29AB">
        <w:rPr>
          <w:rFonts w:asciiTheme="minorHAnsi" w:eastAsia="Times New Roman" w:hAnsiTheme="minorHAnsi" w:cstheme="minorHAnsi"/>
          <w:color w:val="333333"/>
          <w:lang w:eastAsia="pl-PL"/>
        </w:rPr>
        <w:t xml:space="preserve"> z </w:t>
      </w:r>
      <w:r w:rsidR="009E28CE" w:rsidRPr="004A29AB">
        <w:rPr>
          <w:rFonts w:asciiTheme="minorHAnsi" w:eastAsia="Times New Roman" w:hAnsiTheme="minorHAnsi" w:cstheme="minorHAnsi"/>
          <w:color w:val="333333"/>
          <w:lang w:eastAsia="pl-PL"/>
        </w:rPr>
        <w:t>2023</w:t>
      </w:r>
      <w:r w:rsidR="004A29AB" w:rsidRPr="004A29AB">
        <w:rPr>
          <w:rFonts w:asciiTheme="minorHAnsi" w:eastAsia="Times New Roman" w:hAnsiTheme="minorHAnsi" w:cstheme="minorHAnsi"/>
          <w:color w:val="333333"/>
          <w:lang w:eastAsia="pl-PL"/>
        </w:rPr>
        <w:t xml:space="preserve"> r</w:t>
      </w:r>
      <w:r w:rsidR="009E28CE" w:rsidRPr="004A29AB">
        <w:rPr>
          <w:rFonts w:asciiTheme="minorHAnsi" w:eastAsia="Times New Roman" w:hAnsiTheme="minorHAnsi" w:cstheme="minorHAnsi"/>
          <w:color w:val="333333"/>
          <w:lang w:eastAsia="pl-PL"/>
        </w:rPr>
        <w:t>.</w:t>
      </w:r>
      <w:r w:rsidR="004A29AB" w:rsidRPr="004A29AB">
        <w:rPr>
          <w:rFonts w:asciiTheme="minorHAnsi" w:eastAsia="Times New Roman" w:hAnsiTheme="minorHAnsi" w:cstheme="minorHAnsi"/>
          <w:color w:val="333333"/>
          <w:lang w:eastAsia="pl-PL"/>
        </w:rPr>
        <w:t xml:space="preserve"> poz. </w:t>
      </w:r>
      <w:r w:rsidR="009E28CE" w:rsidRPr="004A29AB">
        <w:rPr>
          <w:rFonts w:asciiTheme="minorHAnsi" w:eastAsia="Times New Roman" w:hAnsiTheme="minorHAnsi" w:cstheme="minorHAnsi"/>
          <w:color w:val="333333"/>
          <w:lang w:eastAsia="pl-PL"/>
        </w:rPr>
        <w:t>1</w:t>
      </w:r>
      <w:r w:rsidR="004A29AB" w:rsidRPr="004A29AB">
        <w:rPr>
          <w:rFonts w:asciiTheme="minorHAnsi" w:eastAsia="Times New Roman" w:hAnsiTheme="minorHAnsi" w:cstheme="minorHAnsi"/>
          <w:color w:val="333333"/>
          <w:lang w:eastAsia="pl-PL"/>
        </w:rPr>
        <w:t>8</w:t>
      </w:r>
      <w:r w:rsidR="009E28CE" w:rsidRPr="004A29AB">
        <w:rPr>
          <w:rFonts w:asciiTheme="minorHAnsi" w:eastAsia="Times New Roman" w:hAnsiTheme="minorHAnsi" w:cstheme="minorHAnsi"/>
          <w:color w:val="333333"/>
          <w:lang w:eastAsia="pl-PL"/>
        </w:rPr>
        <w:t>23</w:t>
      </w:r>
      <w:r w:rsidR="002620C2" w:rsidRPr="004A29AB">
        <w:rPr>
          <w:rFonts w:asciiTheme="minorHAnsi" w:eastAsia="Times New Roman" w:hAnsiTheme="minorHAnsi" w:cstheme="minorHAnsi"/>
          <w:color w:val="333333"/>
          <w:lang w:eastAsia="pl-PL"/>
        </w:rPr>
        <w:t>)</w:t>
      </w:r>
      <w:r w:rsidR="009E28CE" w:rsidRPr="004A29AB">
        <w:rPr>
          <w:rFonts w:ascii="Open Sans" w:eastAsia="Times New Roman" w:hAnsi="Open Sans" w:cs="Open Sans"/>
          <w:color w:val="333333"/>
          <w:sz w:val="26"/>
          <w:szCs w:val="26"/>
          <w:lang w:eastAsia="pl-PL"/>
        </w:rPr>
        <w:t> </w:t>
      </w:r>
    </w:p>
    <w:p w14:paraId="7B04C6EC" w14:textId="77777777" w:rsidR="004A29AB" w:rsidRDefault="004A29AB" w:rsidP="004A29AB">
      <w:pPr>
        <w:pStyle w:val="Akapitzlist1"/>
        <w:spacing w:after="0" w:line="240" w:lineRule="auto"/>
        <w:ind w:left="142"/>
        <w:jc w:val="both"/>
        <w:rPr>
          <w:rFonts w:cs="Calibri"/>
          <w:highlight w:val="green"/>
        </w:rPr>
      </w:pPr>
    </w:p>
    <w:p w14:paraId="518E4D0C" w14:textId="77777777" w:rsidR="004A29AB" w:rsidRDefault="004A29AB" w:rsidP="004A29AB">
      <w:pPr>
        <w:pStyle w:val="Akapitzlist1"/>
        <w:spacing w:after="0" w:line="240" w:lineRule="auto"/>
        <w:ind w:left="142"/>
        <w:jc w:val="both"/>
        <w:rPr>
          <w:rFonts w:cs="Calibri"/>
          <w:highlight w:val="green"/>
        </w:rPr>
      </w:pPr>
    </w:p>
    <w:p w14:paraId="12E3D86A" w14:textId="35941A30" w:rsidR="007065E6" w:rsidRPr="00512286" w:rsidRDefault="007065E6" w:rsidP="00C104E2">
      <w:pPr>
        <w:pStyle w:val="Akapitzlist1"/>
        <w:spacing w:after="0" w:line="240" w:lineRule="auto"/>
        <w:ind w:left="0" w:firstLine="567"/>
        <w:jc w:val="both"/>
        <w:rPr>
          <w:color w:val="auto"/>
        </w:rPr>
      </w:pPr>
      <w:r w:rsidRPr="00C104E2">
        <w:rPr>
          <w:rFonts w:cs="Calibri"/>
        </w:rPr>
        <w:t xml:space="preserve">Program Wspierania </w:t>
      </w:r>
      <w:r w:rsidR="0009047C">
        <w:rPr>
          <w:rFonts w:cs="Calibri"/>
        </w:rPr>
        <w:t>R</w:t>
      </w:r>
      <w:r w:rsidRPr="00C104E2">
        <w:rPr>
          <w:rFonts w:cs="Calibri"/>
        </w:rPr>
        <w:t>odziny w Gminie Srokowo na lata 202</w:t>
      </w:r>
      <w:r w:rsidR="0009047C">
        <w:rPr>
          <w:rFonts w:cs="Calibri"/>
        </w:rPr>
        <w:t>4</w:t>
      </w:r>
      <w:r w:rsidRPr="00C104E2">
        <w:rPr>
          <w:rFonts w:cs="Calibri"/>
        </w:rPr>
        <w:t>-202</w:t>
      </w:r>
      <w:r w:rsidR="0009047C">
        <w:rPr>
          <w:rFonts w:cs="Calibri"/>
        </w:rPr>
        <w:t>7</w:t>
      </w:r>
      <w:r w:rsidRPr="00C104E2">
        <w:rPr>
          <w:rFonts w:cs="Calibri"/>
        </w:rPr>
        <w:t xml:space="preserve"> powstał w zgodnie  z obowiązującymi przepisami stosownie do  art. 176 ust.1 ustawy z dnia 9 czerwca 2011</w:t>
      </w:r>
      <w:r w:rsidRPr="0009047C">
        <w:rPr>
          <w:rFonts w:cs="Calibri"/>
        </w:rPr>
        <w:t>r</w:t>
      </w:r>
      <w:r w:rsidR="0009047C">
        <w:rPr>
          <w:rFonts w:cs="Calibri"/>
          <w:i/>
          <w:iCs/>
        </w:rPr>
        <w:t>.</w:t>
      </w:r>
      <w:r w:rsidRPr="00C104E2">
        <w:rPr>
          <w:rFonts w:cs="Calibri"/>
          <w:i/>
          <w:iCs/>
        </w:rPr>
        <w:t xml:space="preserve"> o wspieraniu rodziny i </w:t>
      </w:r>
      <w:r w:rsidRPr="00512286">
        <w:rPr>
          <w:rFonts w:cs="Calibri"/>
          <w:i/>
          <w:iCs/>
          <w:color w:val="auto"/>
        </w:rPr>
        <w:t>systemu pieczy zastępczej.</w:t>
      </w:r>
    </w:p>
    <w:p w14:paraId="49F209DD" w14:textId="77777777" w:rsidR="007065E6" w:rsidRPr="00512286" w:rsidRDefault="007065E6" w:rsidP="007065E6">
      <w:pPr>
        <w:spacing w:after="0" w:line="240" w:lineRule="auto"/>
        <w:jc w:val="both"/>
        <w:rPr>
          <w:rFonts w:cs="Calibri"/>
          <w:color w:val="auto"/>
        </w:rPr>
      </w:pPr>
    </w:p>
    <w:p w14:paraId="65713554" w14:textId="3029A54A" w:rsidR="007065E6" w:rsidRPr="00512286" w:rsidRDefault="007065E6" w:rsidP="007065E6">
      <w:pPr>
        <w:spacing w:after="0" w:line="240" w:lineRule="auto"/>
        <w:ind w:firstLine="708"/>
        <w:jc w:val="both"/>
        <w:rPr>
          <w:rFonts w:cs="Calibri"/>
          <w:color w:val="auto"/>
        </w:rPr>
      </w:pPr>
      <w:r w:rsidRPr="00512286">
        <w:rPr>
          <w:rFonts w:cs="Calibri"/>
          <w:color w:val="auto"/>
        </w:rPr>
        <w:t>Kierunek polityki społecznej w województwie  warmińsko-mazurskim są zawarte w Strategii Polityki Społecznej Województwa Warmińsko -Mazurskiego do 2030 roku. W rekomendacjach Strategii stwierdzono, iż „w ramach  kompleksowego  wsparcia rodzin na szczególną uwagę zasługuje potrzeba rozbudowy systemu usług, takich jak: tworzenie i rozwijanie placówek wsparcia dziennego dla dzieci,  rozwój  i  poprawa  dostępności  do  bezpłatnego  poradnictwa specjalistycznego,  rozwijanie i wzmacnianie roli asystentów rodziny i rodzin wspierających,  tworzenie centrów  wspierania  rodzin z  szeroką  ofertą  usług  oraz Ośrodków Interwencji Kryzysowej, tworzenie  centrów usług społecznych, których celem będzie ułatwienie świadczenia usług dostosowanych do potrzeb lokalnych społeczności”.</w:t>
      </w:r>
    </w:p>
    <w:p w14:paraId="4317D3BF" w14:textId="59B40F18" w:rsidR="007065E6" w:rsidRPr="00512286" w:rsidRDefault="007065E6" w:rsidP="007065E6">
      <w:pPr>
        <w:spacing w:after="0" w:line="240" w:lineRule="auto"/>
        <w:jc w:val="both"/>
        <w:rPr>
          <w:rFonts w:cs="Calibri"/>
          <w:color w:val="auto"/>
        </w:rPr>
      </w:pPr>
      <w:r w:rsidRPr="00512286">
        <w:rPr>
          <w:rFonts w:cs="Calibri"/>
          <w:color w:val="auto"/>
        </w:rPr>
        <w:t>Głównym celem polityki społecznej w województwie  warmińsko-mazurskim, wskazany w Strategii Polityki Społecznej Województwa Warmińsko -Mazurskiego na lata 2021-2030 jest wzmocnienie spójności społecznej regionu Warmii i Mazur oraz poprawa warunków życia mieszkańców przy współpracy środowisk lokalnych i partnerów działających w obszarze polityki społecznej. Na podstawie opracowanej diagnozy wybrano siedem obszarów strategicznych, które będą służyły realizacji i wdrażaniu Strategii. W obszarze „Rodzina” strategicznym celem jest</w:t>
      </w:r>
      <w:r w:rsidRPr="00512286">
        <w:rPr>
          <w:rFonts w:cs="Calibri"/>
          <w:i/>
          <w:iCs/>
          <w:color w:val="auto"/>
        </w:rPr>
        <w:t>: wzmocnienie aktywności oraz samodzielności osób i rodzin</w:t>
      </w:r>
      <w:r w:rsidRPr="00512286">
        <w:rPr>
          <w:rFonts w:cs="Calibri"/>
          <w:color w:val="auto"/>
        </w:rPr>
        <w:t xml:space="preserve">, w  tym ujęto cele operacyjne: 1. rozwój form wspierania rodzin, w tym z trudnościami opiekuńczo – wychowawczymi, 2. zapewnienie osobom i rodzinom, w tym z kręgu ryzyka socjalnego dostępu do wysokiej jakości usług społecznych, 3. tworzenie warunków do rozwoju pieczy zastępczej i adopcji.  W prognozie zmian w zakresie objętym strategią zaplanowano: zapewnienie rodzinom dostępu do wysokiej jakości usług społecznych; zmniejszenie liczby rodzin doświadczających trudności opiekuńczo-wychowawczych; poprawa kompetencji rodziców i opiekunów w zakresie funkcjonowania rodziny oraz wychowywania dzieci; wzmocnienie  systemu  wsparcia  rodzin  oraz pieczy zastępczej; deinstytucjonalizacja pieczy zastępczej; zwiększenie  poczucia  bezpieczeństwa  i stabilizacji w rodzinach; integracja  rodzin  oraz  zwiększenie  ich aktywności społecznej;  zapewnienie  godnych  warunków  bytowych osobom i  rodzinom; zmniejszenie liczby osób i rodzin dotkniętych lub zagrożonych wykluczeniem społecznym;   skuteczna  aktywizacja  </w:t>
      </w:r>
      <w:r w:rsidR="00431245">
        <w:rPr>
          <w:rFonts w:cs="Calibri"/>
          <w:color w:val="auto"/>
        </w:rPr>
        <w:br/>
      </w:r>
      <w:r w:rsidRPr="00512286">
        <w:rPr>
          <w:rFonts w:cs="Calibri"/>
          <w:color w:val="auto"/>
        </w:rPr>
        <w:t>i integracja  osób wyizolowanych ze społeczeństwa; zapewnienie  poczucia  bezpieczeństwa materialnego mieszkańcom województwa.</w:t>
      </w:r>
      <w:r w:rsidRPr="00512286">
        <w:rPr>
          <w:rStyle w:val="Odwoanieprzypisudolnego"/>
          <w:rFonts w:cs="Calibri"/>
          <w:color w:val="auto"/>
        </w:rPr>
        <w:footnoteReference w:id="7"/>
      </w:r>
    </w:p>
    <w:p w14:paraId="04232660" w14:textId="77777777" w:rsidR="007065E6" w:rsidRPr="00512286" w:rsidRDefault="007065E6" w:rsidP="00512286">
      <w:pPr>
        <w:spacing w:after="0" w:line="240" w:lineRule="auto"/>
        <w:ind w:firstLine="567"/>
        <w:jc w:val="both"/>
        <w:rPr>
          <w:rFonts w:cs="Calibri"/>
          <w:color w:val="auto"/>
        </w:rPr>
      </w:pPr>
      <w:r w:rsidRPr="00512286">
        <w:rPr>
          <w:rFonts w:cs="Calibri"/>
          <w:color w:val="auto"/>
        </w:rPr>
        <w:t>W założeniach Strategii Rozwiązywania Problemów Społecznych Powiatu Kętrzyńskiego na lata 2021-2030 wyodrębniono kierunki niezbędnych zmian:</w:t>
      </w:r>
    </w:p>
    <w:p w14:paraId="5383D823" w14:textId="77777777" w:rsidR="007065E6" w:rsidRPr="00512286" w:rsidRDefault="007065E6" w:rsidP="007065E6">
      <w:pPr>
        <w:spacing w:after="0" w:line="240" w:lineRule="auto"/>
        <w:jc w:val="both"/>
        <w:rPr>
          <w:rFonts w:cs="Calibri"/>
          <w:color w:val="auto"/>
        </w:rPr>
      </w:pPr>
      <w:r w:rsidRPr="00512286">
        <w:rPr>
          <w:rFonts w:cs="Calibri"/>
          <w:color w:val="auto"/>
        </w:rPr>
        <w:t>PRIORYTET 1 - Rozwój usług skierowanych do osób wykluczonych i zagrożonych wykluczeniem społecznym przez podmioty integracji społecznej.</w:t>
      </w:r>
    </w:p>
    <w:p w14:paraId="04079774" w14:textId="77777777" w:rsidR="007065E6" w:rsidRPr="00512286" w:rsidRDefault="007065E6" w:rsidP="007065E6">
      <w:pPr>
        <w:spacing w:after="0" w:line="240" w:lineRule="auto"/>
        <w:jc w:val="both"/>
        <w:rPr>
          <w:rFonts w:cs="Calibri"/>
          <w:color w:val="auto"/>
        </w:rPr>
      </w:pPr>
      <w:r w:rsidRPr="00512286">
        <w:rPr>
          <w:rFonts w:cs="Calibri"/>
          <w:color w:val="auto"/>
        </w:rPr>
        <w:t>PRIORYTET 2 - Rozwój i realizacja usług wspierających osoby wymagające wsparcie w codziennym funkcjonowaniu.</w:t>
      </w:r>
    </w:p>
    <w:p w14:paraId="3249DD5C" w14:textId="77777777" w:rsidR="007065E6" w:rsidRPr="00512286" w:rsidRDefault="007065E6" w:rsidP="007065E6">
      <w:pPr>
        <w:spacing w:after="0" w:line="240" w:lineRule="auto"/>
        <w:jc w:val="both"/>
        <w:rPr>
          <w:rFonts w:cs="Calibri"/>
          <w:color w:val="auto"/>
        </w:rPr>
      </w:pPr>
      <w:r w:rsidRPr="00512286">
        <w:rPr>
          <w:rFonts w:cs="Calibri"/>
          <w:color w:val="auto"/>
        </w:rPr>
        <w:t>PRIORYTET 3 - Wspieranie przedsiębiorczości społecznej i integracji zawodowej.</w:t>
      </w:r>
    </w:p>
    <w:p w14:paraId="56BDF04E" w14:textId="77777777" w:rsidR="007065E6" w:rsidRPr="00512286" w:rsidRDefault="007065E6" w:rsidP="007065E6">
      <w:pPr>
        <w:spacing w:after="0" w:line="240" w:lineRule="auto"/>
        <w:jc w:val="both"/>
        <w:rPr>
          <w:rFonts w:cs="Calibri"/>
          <w:color w:val="auto"/>
        </w:rPr>
      </w:pPr>
      <w:r w:rsidRPr="00512286">
        <w:rPr>
          <w:rFonts w:cs="Calibri"/>
          <w:color w:val="auto"/>
        </w:rPr>
        <w:t>PRIORYTET 4 - Budowanie i rozwój partnerstwa pomiędzy administracją publiczną a organizacjami pozarządowymi.</w:t>
      </w:r>
    </w:p>
    <w:p w14:paraId="3E540936" w14:textId="61F01F91" w:rsidR="007065E6" w:rsidRPr="00C104E2" w:rsidRDefault="007065E6" w:rsidP="00512286">
      <w:pPr>
        <w:pStyle w:val="Akapitzlist1"/>
        <w:spacing w:after="0" w:line="240" w:lineRule="auto"/>
        <w:ind w:left="0" w:firstLine="567"/>
        <w:jc w:val="both"/>
        <w:rPr>
          <w:color w:val="EE0000"/>
        </w:rPr>
      </w:pPr>
      <w:r w:rsidRPr="00512286">
        <w:rPr>
          <w:color w:val="auto"/>
        </w:rPr>
        <w:t>Program Wspierania rodziny w Gminie Srokowo na lata 202</w:t>
      </w:r>
      <w:r w:rsidR="00512286" w:rsidRPr="00512286">
        <w:rPr>
          <w:color w:val="auto"/>
        </w:rPr>
        <w:t>5</w:t>
      </w:r>
      <w:r w:rsidRPr="00512286">
        <w:rPr>
          <w:color w:val="auto"/>
        </w:rPr>
        <w:t>-202</w:t>
      </w:r>
      <w:r w:rsidR="00512286" w:rsidRPr="00512286">
        <w:rPr>
          <w:color w:val="auto"/>
        </w:rPr>
        <w:t>7</w:t>
      </w:r>
      <w:r w:rsidRPr="00512286">
        <w:rPr>
          <w:color w:val="auto"/>
        </w:rPr>
        <w:t xml:space="preserve"> jest zgodny w odniesieniu do lokalnych  strategii jak również z założeniami strategii wojewódzkiej w zakresie polityki społecznej.</w:t>
      </w:r>
      <w:r w:rsidR="00512286">
        <w:rPr>
          <w:color w:val="auto"/>
        </w:rPr>
        <w:t xml:space="preserve"> </w:t>
      </w:r>
      <w:r w:rsidRPr="00512286">
        <w:rPr>
          <w:rFonts w:cs="Calibri"/>
          <w:color w:val="auto"/>
        </w:rPr>
        <w:t>Zadania strategiczne są wdrażane w zależności od aktualnych możliwości organizacyjnych i finansowych gminy i jej partnerów</w:t>
      </w:r>
      <w:r w:rsidRPr="00C104E2">
        <w:rPr>
          <w:rFonts w:cs="Calibri"/>
          <w:color w:val="EE0000"/>
        </w:rPr>
        <w:t>.</w:t>
      </w:r>
    </w:p>
    <w:p w14:paraId="38F23FF9" w14:textId="77777777" w:rsidR="007065E6" w:rsidRDefault="007065E6" w:rsidP="007065E6">
      <w:pPr>
        <w:spacing w:after="0" w:line="240" w:lineRule="auto"/>
        <w:jc w:val="both"/>
        <w:rPr>
          <w:rFonts w:cs="Calibri"/>
          <w:color w:val="FF3300"/>
        </w:rPr>
      </w:pPr>
    </w:p>
    <w:p w14:paraId="408D07C0" w14:textId="77777777" w:rsidR="007065E6" w:rsidRDefault="007065E6" w:rsidP="007065E6">
      <w:pPr>
        <w:spacing w:after="0" w:line="240" w:lineRule="auto"/>
        <w:rPr>
          <w:rFonts w:ascii="Arial" w:hAnsi="Arial" w:cs="Arial"/>
          <w:b/>
          <w:bCs/>
          <w:sz w:val="20"/>
          <w:szCs w:val="20"/>
        </w:rPr>
      </w:pPr>
    </w:p>
    <w:p w14:paraId="0ECBB9BE" w14:textId="77777777" w:rsidR="00C96812" w:rsidRDefault="00C96812" w:rsidP="007065E6">
      <w:pPr>
        <w:spacing w:after="0" w:line="240" w:lineRule="auto"/>
        <w:rPr>
          <w:rFonts w:ascii="Arial" w:hAnsi="Arial" w:cs="Arial"/>
          <w:b/>
          <w:bCs/>
          <w:sz w:val="20"/>
          <w:szCs w:val="20"/>
        </w:rPr>
      </w:pPr>
    </w:p>
    <w:p w14:paraId="22629A75" w14:textId="77777777" w:rsidR="00C96812" w:rsidRDefault="00C96812" w:rsidP="007065E6">
      <w:pPr>
        <w:spacing w:after="0" w:line="240" w:lineRule="auto"/>
        <w:rPr>
          <w:rFonts w:ascii="Arial" w:hAnsi="Arial" w:cs="Arial"/>
          <w:b/>
          <w:bCs/>
          <w:sz w:val="20"/>
          <w:szCs w:val="20"/>
        </w:rPr>
      </w:pPr>
    </w:p>
    <w:p w14:paraId="7D6F37D9" w14:textId="77777777" w:rsidR="007065E6" w:rsidRDefault="007065E6" w:rsidP="007065E6">
      <w:pPr>
        <w:spacing w:after="0" w:line="240" w:lineRule="auto"/>
      </w:pPr>
      <w:r>
        <w:rPr>
          <w:rFonts w:cs="Calibri"/>
          <w:b/>
          <w:bCs/>
        </w:rPr>
        <w:lastRenderedPageBreak/>
        <w:t>II. DIAGNOZA SYTUACJI RODZIN W GMINIE SROKOWO - WYBRANE ELEMENTY</w:t>
      </w:r>
    </w:p>
    <w:p w14:paraId="2EBE7DA3" w14:textId="77777777" w:rsidR="007065E6" w:rsidRDefault="007065E6" w:rsidP="007065E6">
      <w:pPr>
        <w:spacing w:after="0" w:line="240" w:lineRule="auto"/>
        <w:rPr>
          <w:rFonts w:cs="Calibri"/>
          <w:b/>
          <w:bCs/>
        </w:rPr>
      </w:pPr>
    </w:p>
    <w:p w14:paraId="5CE6AF27" w14:textId="77777777" w:rsidR="007065E6" w:rsidRDefault="007065E6" w:rsidP="007065E6">
      <w:pPr>
        <w:spacing w:after="0" w:line="240" w:lineRule="auto"/>
        <w:jc w:val="both"/>
      </w:pPr>
      <w:r>
        <w:rPr>
          <w:rFonts w:cs="Calibri"/>
          <w:b/>
          <w:bCs/>
        </w:rPr>
        <w:t>2.1. Demografia</w:t>
      </w:r>
    </w:p>
    <w:p w14:paraId="18DA5C50" w14:textId="77777777" w:rsidR="007065E6" w:rsidRDefault="007065E6" w:rsidP="007065E6">
      <w:pPr>
        <w:spacing w:after="0" w:line="240" w:lineRule="auto"/>
        <w:jc w:val="both"/>
        <w:rPr>
          <w:rFonts w:cs="Calibri"/>
        </w:rPr>
      </w:pPr>
    </w:p>
    <w:p w14:paraId="74CFB7E5" w14:textId="453B01DB" w:rsidR="002227BD" w:rsidRDefault="007065E6" w:rsidP="00982441">
      <w:pPr>
        <w:spacing w:after="0"/>
        <w:ind w:firstLine="567"/>
        <w:jc w:val="both"/>
        <w:rPr>
          <w:rFonts w:cs="Calibri"/>
          <w:color w:val="auto"/>
        </w:rPr>
      </w:pPr>
      <w:r w:rsidRPr="004956BA">
        <w:rPr>
          <w:rFonts w:cs="Calibri"/>
          <w:color w:val="auto"/>
        </w:rPr>
        <w:t>Według stanu na dzień 31  grudnia 202</w:t>
      </w:r>
      <w:r w:rsidR="004956BA" w:rsidRPr="004956BA">
        <w:rPr>
          <w:rFonts w:cs="Calibri"/>
          <w:color w:val="auto"/>
        </w:rPr>
        <w:t>4</w:t>
      </w:r>
      <w:r w:rsidRPr="004956BA">
        <w:rPr>
          <w:rFonts w:cs="Calibri"/>
          <w:color w:val="auto"/>
        </w:rPr>
        <w:t xml:space="preserve"> </w:t>
      </w:r>
      <w:r w:rsidR="004956BA" w:rsidRPr="004956BA">
        <w:rPr>
          <w:rFonts w:cs="Calibri"/>
          <w:color w:val="auto"/>
        </w:rPr>
        <w:t xml:space="preserve">r. </w:t>
      </w:r>
      <w:r w:rsidRPr="004956BA">
        <w:rPr>
          <w:rFonts w:cs="Calibri"/>
          <w:color w:val="auto"/>
        </w:rPr>
        <w:t>liczba ludności gminy Srokowo wyniosła  3</w:t>
      </w:r>
      <w:r w:rsidR="004956BA" w:rsidRPr="004956BA">
        <w:rPr>
          <w:rFonts w:cs="Calibri"/>
          <w:color w:val="auto"/>
        </w:rPr>
        <w:t>344</w:t>
      </w:r>
      <w:r w:rsidRPr="004956BA">
        <w:rPr>
          <w:rFonts w:cs="Calibri"/>
          <w:color w:val="auto"/>
        </w:rPr>
        <w:t xml:space="preserve"> os</w:t>
      </w:r>
      <w:r w:rsidR="004956BA" w:rsidRPr="004956BA">
        <w:rPr>
          <w:rFonts w:cs="Calibri"/>
          <w:color w:val="auto"/>
        </w:rPr>
        <w:t>o</w:t>
      </w:r>
      <w:r w:rsidRPr="004956BA">
        <w:rPr>
          <w:rFonts w:cs="Calibri"/>
          <w:color w:val="auto"/>
        </w:rPr>
        <w:t>b</w:t>
      </w:r>
      <w:r w:rsidR="004956BA" w:rsidRPr="004956BA">
        <w:rPr>
          <w:rFonts w:cs="Calibri"/>
          <w:color w:val="auto"/>
        </w:rPr>
        <w:t>y</w:t>
      </w:r>
      <w:r w:rsidRPr="004956BA">
        <w:rPr>
          <w:rFonts w:cs="Calibri"/>
          <w:color w:val="auto"/>
        </w:rPr>
        <w:t>, z czego 50</w:t>
      </w:r>
      <w:r w:rsidR="004956BA" w:rsidRPr="004956BA">
        <w:rPr>
          <w:rFonts w:cs="Calibri"/>
          <w:color w:val="auto"/>
        </w:rPr>
        <w:t xml:space="preserve"> %</w:t>
      </w:r>
      <w:r w:rsidRPr="004956BA">
        <w:rPr>
          <w:rFonts w:cs="Calibri"/>
          <w:color w:val="auto"/>
        </w:rPr>
        <w:t>, stanowiły kobiety. Struktura ludności gminy przedstawiała się następująco: osoby w wieku przedprodukcyjnym stanowiły 1</w:t>
      </w:r>
      <w:r w:rsidR="004956BA" w:rsidRPr="004956BA">
        <w:rPr>
          <w:rFonts w:cs="Calibri"/>
          <w:color w:val="auto"/>
        </w:rPr>
        <w:t>2</w:t>
      </w:r>
      <w:r w:rsidRPr="004956BA">
        <w:rPr>
          <w:rFonts w:cs="Calibri"/>
          <w:color w:val="auto"/>
        </w:rPr>
        <w:t>,</w:t>
      </w:r>
      <w:r w:rsidR="004956BA" w:rsidRPr="004956BA">
        <w:rPr>
          <w:rFonts w:cs="Calibri"/>
          <w:color w:val="auto"/>
        </w:rPr>
        <w:t>05</w:t>
      </w:r>
      <w:r w:rsidRPr="004956BA">
        <w:rPr>
          <w:rFonts w:cs="Calibri"/>
          <w:color w:val="auto"/>
        </w:rPr>
        <w:t>%, osoby w wieku produkcyjnym  6</w:t>
      </w:r>
      <w:r w:rsidR="004956BA" w:rsidRPr="004956BA">
        <w:rPr>
          <w:rFonts w:cs="Calibri"/>
          <w:color w:val="auto"/>
        </w:rPr>
        <w:t>2</w:t>
      </w:r>
      <w:r w:rsidRPr="004956BA">
        <w:rPr>
          <w:rFonts w:cs="Calibri"/>
          <w:color w:val="auto"/>
        </w:rPr>
        <w:t>,</w:t>
      </w:r>
      <w:r w:rsidR="004956BA" w:rsidRPr="004956BA">
        <w:rPr>
          <w:rFonts w:cs="Calibri"/>
          <w:color w:val="auto"/>
        </w:rPr>
        <w:t>77</w:t>
      </w:r>
      <w:r w:rsidRPr="004956BA">
        <w:rPr>
          <w:rFonts w:cs="Calibri"/>
          <w:color w:val="auto"/>
        </w:rPr>
        <w:t xml:space="preserve"> %, a</w:t>
      </w:r>
      <w:r w:rsidRPr="001D1ED1">
        <w:rPr>
          <w:rFonts w:cs="Calibri"/>
          <w:color w:val="auto"/>
        </w:rPr>
        <w:t xml:space="preserve"> w wieku poprodukcyjnym  </w:t>
      </w:r>
      <w:r w:rsidR="004956BA" w:rsidRPr="004956BA">
        <w:rPr>
          <w:rFonts w:cs="Calibri"/>
          <w:color w:val="auto"/>
        </w:rPr>
        <w:t>16,60</w:t>
      </w:r>
      <w:r w:rsidRPr="004956BA">
        <w:rPr>
          <w:rFonts w:cs="Calibri"/>
          <w:color w:val="auto"/>
        </w:rPr>
        <w:t xml:space="preserve"> %. </w:t>
      </w:r>
      <w:r w:rsidR="002227BD" w:rsidRPr="004956BA">
        <w:rPr>
          <w:rFonts w:cs="Calibri"/>
          <w:color w:val="auto"/>
        </w:rPr>
        <w:t xml:space="preserve"> </w:t>
      </w:r>
    </w:p>
    <w:p w14:paraId="0C14272E" w14:textId="1EEF5F9B" w:rsidR="007065E6" w:rsidRDefault="007065E6" w:rsidP="00982441">
      <w:pPr>
        <w:spacing w:after="0"/>
        <w:ind w:firstLine="567"/>
        <w:jc w:val="both"/>
        <w:rPr>
          <w:rFonts w:cs="Calibri"/>
          <w:color w:val="auto"/>
        </w:rPr>
      </w:pPr>
      <w:r w:rsidRPr="001D1ED1">
        <w:rPr>
          <w:rFonts w:cs="Calibri"/>
          <w:color w:val="auto"/>
        </w:rPr>
        <w:t xml:space="preserve">Według stanu na </w:t>
      </w:r>
      <w:r w:rsidRPr="007442BD">
        <w:rPr>
          <w:rFonts w:cs="Calibri"/>
          <w:color w:val="auto"/>
        </w:rPr>
        <w:t>31 grudnia 202</w:t>
      </w:r>
      <w:r w:rsidR="007442BD" w:rsidRPr="007442BD">
        <w:rPr>
          <w:rFonts w:cs="Calibri"/>
          <w:color w:val="auto"/>
        </w:rPr>
        <w:t>4</w:t>
      </w:r>
      <w:r w:rsidRPr="007442BD">
        <w:rPr>
          <w:rFonts w:cs="Calibri"/>
          <w:color w:val="auto"/>
        </w:rPr>
        <w:t xml:space="preserve"> </w:t>
      </w:r>
      <w:r w:rsidR="007442BD" w:rsidRPr="007442BD">
        <w:rPr>
          <w:rFonts w:cs="Calibri"/>
          <w:color w:val="auto"/>
        </w:rPr>
        <w:t>l</w:t>
      </w:r>
      <w:r w:rsidRPr="007442BD">
        <w:rPr>
          <w:rFonts w:cs="Calibri"/>
          <w:color w:val="auto"/>
        </w:rPr>
        <w:t>iczba</w:t>
      </w:r>
      <w:r w:rsidRPr="001D1ED1">
        <w:rPr>
          <w:rFonts w:cs="Calibri"/>
          <w:color w:val="auto"/>
        </w:rPr>
        <w:t xml:space="preserve"> osób bezrobotnych </w:t>
      </w:r>
      <w:r w:rsidRPr="00662B95">
        <w:rPr>
          <w:rFonts w:cs="Calibri"/>
          <w:color w:val="000000"/>
        </w:rPr>
        <w:t>zarejestrowanych w gminie</w:t>
      </w:r>
      <w:r w:rsidRPr="001D1ED1">
        <w:rPr>
          <w:rFonts w:cs="Calibri"/>
          <w:color w:val="auto"/>
        </w:rPr>
        <w:t xml:space="preserve"> Srokowo wynosiła  </w:t>
      </w:r>
      <w:r w:rsidR="004956BA">
        <w:rPr>
          <w:rFonts w:cs="Calibri"/>
          <w:color w:val="auto"/>
        </w:rPr>
        <w:t>192</w:t>
      </w:r>
      <w:r w:rsidRPr="001D1ED1">
        <w:rPr>
          <w:rFonts w:cs="Calibri"/>
          <w:color w:val="auto"/>
        </w:rPr>
        <w:t xml:space="preserve"> , w tym </w:t>
      </w:r>
      <w:r w:rsidR="004956BA">
        <w:rPr>
          <w:rFonts w:cs="Calibri"/>
          <w:color w:val="auto"/>
        </w:rPr>
        <w:t>104</w:t>
      </w:r>
      <w:r w:rsidRPr="001D1ED1">
        <w:rPr>
          <w:rFonts w:cs="Calibri"/>
          <w:color w:val="auto"/>
        </w:rPr>
        <w:t xml:space="preserve"> stanowiły kobiety. </w:t>
      </w:r>
    </w:p>
    <w:p w14:paraId="430AED4D" w14:textId="77777777" w:rsidR="00C104E2" w:rsidRPr="007442BD" w:rsidRDefault="00C104E2" w:rsidP="007442BD">
      <w:pPr>
        <w:spacing w:after="0"/>
        <w:jc w:val="both"/>
        <w:rPr>
          <w:rFonts w:cs="Calibri"/>
          <w:color w:val="auto"/>
        </w:rPr>
      </w:pPr>
    </w:p>
    <w:p w14:paraId="57BB3F5E" w14:textId="77777777" w:rsidR="007065E6" w:rsidRPr="00C104E2" w:rsidRDefault="007065E6" w:rsidP="007065E6">
      <w:pPr>
        <w:widowControl w:val="0"/>
        <w:spacing w:after="0" w:line="240" w:lineRule="auto"/>
        <w:jc w:val="both"/>
        <w:textAlignment w:val="baseline"/>
        <w:rPr>
          <w:rFonts w:eastAsia="SimSun" w:cs="Mangal"/>
          <w:b/>
          <w:bCs/>
          <w:color w:val="000000" w:themeColor="text1"/>
          <w:lang w:eastAsia="zh-CN" w:bidi="hi-IN"/>
        </w:rPr>
      </w:pPr>
      <w:r w:rsidRPr="00C104E2">
        <w:rPr>
          <w:rFonts w:eastAsia="SimSun" w:cs="Mangal"/>
          <w:b/>
          <w:bCs/>
          <w:color w:val="000000" w:themeColor="text1"/>
          <w:lang w:eastAsia="zh-CN" w:bidi="hi-IN"/>
        </w:rPr>
        <w:t>2.2. Przyrost naturalny Gminy Srokowo</w:t>
      </w:r>
    </w:p>
    <w:p w14:paraId="14B7DD2E" w14:textId="77777777" w:rsidR="007065E6" w:rsidRPr="00C104E2" w:rsidRDefault="007065E6" w:rsidP="007065E6">
      <w:pPr>
        <w:widowControl w:val="0"/>
        <w:spacing w:after="0" w:line="240" w:lineRule="auto"/>
        <w:jc w:val="both"/>
        <w:textAlignment w:val="baseline"/>
        <w:rPr>
          <w:rFonts w:eastAsia="SimSun" w:cs="Mangal"/>
          <w:b/>
          <w:bCs/>
          <w:color w:val="000000" w:themeColor="text1"/>
          <w:lang w:eastAsia="zh-CN" w:bidi="hi-IN"/>
        </w:rPr>
      </w:pPr>
    </w:p>
    <w:p w14:paraId="6CACE169" w14:textId="432B31EF" w:rsidR="007065E6" w:rsidRPr="00C104E2" w:rsidRDefault="007A75A3" w:rsidP="007065E6">
      <w:pPr>
        <w:widowControl w:val="0"/>
        <w:spacing w:after="0" w:line="240" w:lineRule="auto"/>
        <w:jc w:val="both"/>
        <w:textAlignment w:val="baseline"/>
        <w:rPr>
          <w:rFonts w:eastAsia="SimSun" w:cs="Mangal"/>
          <w:color w:val="000000" w:themeColor="text1"/>
          <w:lang w:eastAsia="zh-CN" w:bidi="hi-IN"/>
        </w:rPr>
      </w:pPr>
      <w:r>
        <w:rPr>
          <w:rFonts w:eastAsia="SimSun" w:cs="Mangal"/>
          <w:color w:val="000000" w:themeColor="text1"/>
          <w:lang w:eastAsia="zh-CN" w:bidi="hi-IN"/>
        </w:rPr>
        <w:t xml:space="preserve">Od roku </w:t>
      </w:r>
      <w:r w:rsidR="00431245">
        <w:rPr>
          <w:rFonts w:eastAsia="SimSun" w:cs="Mangal"/>
          <w:color w:val="000000" w:themeColor="text1"/>
          <w:lang w:eastAsia="zh-CN" w:bidi="hi-IN"/>
        </w:rPr>
        <w:t xml:space="preserve">2021 w Gminie Srokowo </w:t>
      </w:r>
      <w:r>
        <w:rPr>
          <w:rFonts w:eastAsia="SimSun" w:cs="Mangal"/>
          <w:color w:val="000000" w:themeColor="text1"/>
          <w:lang w:eastAsia="zh-CN" w:bidi="hi-IN"/>
        </w:rPr>
        <w:t xml:space="preserve">zauważa się </w:t>
      </w:r>
      <w:r w:rsidR="007065E6" w:rsidRPr="00C104E2">
        <w:rPr>
          <w:rFonts w:eastAsia="SimSun" w:cs="Mangal"/>
          <w:color w:val="000000" w:themeColor="text1"/>
          <w:lang w:eastAsia="zh-CN" w:bidi="hi-IN"/>
        </w:rPr>
        <w:t>ujemny przyrost naturalny mieszkańców:</w:t>
      </w:r>
    </w:p>
    <w:p w14:paraId="09750950" w14:textId="77777777" w:rsidR="007065E6" w:rsidRPr="00C104E2" w:rsidRDefault="007065E6" w:rsidP="007065E6">
      <w:pPr>
        <w:widowControl w:val="0"/>
        <w:spacing w:after="0" w:line="240" w:lineRule="auto"/>
        <w:jc w:val="both"/>
        <w:textAlignment w:val="baseline"/>
        <w:rPr>
          <w:rFonts w:eastAsia="SimSun" w:cs="Mangal"/>
          <w:color w:val="000000" w:themeColor="text1"/>
          <w:lang w:eastAsia="zh-CN" w:bidi="hi-IN"/>
        </w:rPr>
      </w:pPr>
    </w:p>
    <w:tbl>
      <w:tblPr>
        <w:tblW w:w="0" w:type="auto"/>
        <w:tblInd w:w="-5" w:type="dxa"/>
        <w:tblLayout w:type="fixed"/>
        <w:tblCellMar>
          <w:left w:w="103" w:type="dxa"/>
        </w:tblCellMar>
        <w:tblLook w:val="0000" w:firstRow="0" w:lastRow="0" w:firstColumn="0" w:lastColumn="0" w:noHBand="0" w:noVBand="0"/>
      </w:tblPr>
      <w:tblGrid>
        <w:gridCol w:w="1297"/>
        <w:gridCol w:w="2445"/>
        <w:gridCol w:w="2302"/>
        <w:gridCol w:w="2244"/>
      </w:tblGrid>
      <w:tr w:rsidR="00C104E2" w:rsidRPr="00C104E2" w14:paraId="0F31C006" w14:textId="77777777" w:rsidTr="007442BD">
        <w:tc>
          <w:tcPr>
            <w:tcW w:w="1297" w:type="dxa"/>
            <w:tcBorders>
              <w:top w:val="single" w:sz="4" w:space="0" w:color="000000"/>
              <w:left w:val="single" w:sz="4" w:space="0" w:color="000000"/>
              <w:bottom w:val="single" w:sz="4" w:space="0" w:color="000000"/>
              <w:right w:val="single" w:sz="4" w:space="0" w:color="000000"/>
            </w:tcBorders>
            <w:shd w:val="clear" w:color="auto" w:fill="FFF2CC"/>
          </w:tcPr>
          <w:p w14:paraId="69F2F204" w14:textId="77777777" w:rsidR="007065E6" w:rsidRPr="00C104E2" w:rsidRDefault="007065E6" w:rsidP="00084D5E">
            <w:pPr>
              <w:widowControl w:val="0"/>
              <w:spacing w:after="0" w:line="240" w:lineRule="auto"/>
              <w:jc w:val="center"/>
              <w:textAlignment w:val="baseline"/>
              <w:rPr>
                <w:color w:val="000000" w:themeColor="text1"/>
              </w:rPr>
            </w:pPr>
            <w:r w:rsidRPr="00C104E2">
              <w:rPr>
                <w:rFonts w:eastAsia="SimSun" w:cs="Mangal"/>
                <w:b/>
                <w:bCs/>
                <w:color w:val="000000" w:themeColor="text1"/>
                <w:lang w:eastAsia="zh-CN" w:bidi="hi-IN"/>
              </w:rPr>
              <w:t>Rok</w:t>
            </w:r>
          </w:p>
        </w:tc>
        <w:tc>
          <w:tcPr>
            <w:tcW w:w="2445" w:type="dxa"/>
            <w:tcBorders>
              <w:top w:val="single" w:sz="4" w:space="0" w:color="000000"/>
              <w:left w:val="single" w:sz="4" w:space="0" w:color="000000"/>
              <w:bottom w:val="single" w:sz="4" w:space="0" w:color="000000"/>
              <w:right w:val="single" w:sz="4" w:space="0" w:color="000000"/>
            </w:tcBorders>
            <w:shd w:val="clear" w:color="auto" w:fill="FFF2CC"/>
          </w:tcPr>
          <w:p w14:paraId="283B66E2" w14:textId="77777777" w:rsidR="007065E6" w:rsidRPr="00C104E2" w:rsidRDefault="007065E6" w:rsidP="00084D5E">
            <w:pPr>
              <w:widowControl w:val="0"/>
              <w:spacing w:after="0" w:line="240" w:lineRule="auto"/>
              <w:jc w:val="center"/>
              <w:textAlignment w:val="baseline"/>
              <w:rPr>
                <w:color w:val="000000" w:themeColor="text1"/>
              </w:rPr>
            </w:pPr>
            <w:r w:rsidRPr="00C104E2">
              <w:rPr>
                <w:rFonts w:eastAsia="SimSun" w:cs="Mangal"/>
                <w:b/>
                <w:bCs/>
                <w:color w:val="000000" w:themeColor="text1"/>
                <w:lang w:eastAsia="zh-CN" w:bidi="hi-IN"/>
              </w:rPr>
              <w:t>Urodzenia żywe na 1000 ludności</w:t>
            </w:r>
          </w:p>
        </w:tc>
        <w:tc>
          <w:tcPr>
            <w:tcW w:w="2302" w:type="dxa"/>
            <w:tcBorders>
              <w:top w:val="single" w:sz="4" w:space="0" w:color="000000"/>
              <w:left w:val="single" w:sz="4" w:space="0" w:color="000000"/>
              <w:bottom w:val="single" w:sz="4" w:space="0" w:color="000000"/>
              <w:right w:val="single" w:sz="4" w:space="0" w:color="000000"/>
            </w:tcBorders>
            <w:shd w:val="clear" w:color="auto" w:fill="FFF2CC"/>
          </w:tcPr>
          <w:p w14:paraId="09E6C75E" w14:textId="77777777" w:rsidR="007065E6" w:rsidRPr="00C104E2" w:rsidRDefault="007065E6" w:rsidP="00084D5E">
            <w:pPr>
              <w:widowControl w:val="0"/>
              <w:spacing w:after="0" w:line="240" w:lineRule="auto"/>
              <w:jc w:val="center"/>
              <w:textAlignment w:val="baseline"/>
              <w:rPr>
                <w:color w:val="000000" w:themeColor="text1"/>
              </w:rPr>
            </w:pPr>
            <w:r w:rsidRPr="00C104E2">
              <w:rPr>
                <w:rFonts w:eastAsia="SimSun" w:cs="Mangal"/>
                <w:b/>
                <w:bCs/>
                <w:color w:val="000000" w:themeColor="text1"/>
                <w:lang w:eastAsia="zh-CN" w:bidi="hi-IN"/>
              </w:rPr>
              <w:t>Zgony na 1000 ludności</w:t>
            </w:r>
          </w:p>
        </w:tc>
        <w:tc>
          <w:tcPr>
            <w:tcW w:w="2244" w:type="dxa"/>
            <w:tcBorders>
              <w:top w:val="single" w:sz="4" w:space="0" w:color="000000"/>
              <w:left w:val="single" w:sz="4" w:space="0" w:color="000000"/>
              <w:bottom w:val="single" w:sz="4" w:space="0" w:color="000000"/>
              <w:right w:val="single" w:sz="4" w:space="0" w:color="000000"/>
            </w:tcBorders>
            <w:shd w:val="clear" w:color="auto" w:fill="FFF2CC"/>
          </w:tcPr>
          <w:p w14:paraId="757B1DC3" w14:textId="77777777" w:rsidR="007065E6" w:rsidRPr="00C104E2" w:rsidRDefault="007065E6" w:rsidP="00084D5E">
            <w:pPr>
              <w:widowControl w:val="0"/>
              <w:spacing w:after="0" w:line="240" w:lineRule="auto"/>
              <w:jc w:val="center"/>
              <w:textAlignment w:val="baseline"/>
              <w:rPr>
                <w:color w:val="000000" w:themeColor="text1"/>
              </w:rPr>
            </w:pPr>
            <w:r w:rsidRPr="00C104E2">
              <w:rPr>
                <w:rFonts w:eastAsia="SimSun" w:cs="Calibri"/>
                <w:b/>
                <w:bCs/>
                <w:color w:val="000000" w:themeColor="text1"/>
                <w:lang w:eastAsia="zh-CN" w:bidi="hi-IN"/>
              </w:rPr>
              <w:t>Przyrost naturalny na 1000 ludności</w:t>
            </w:r>
          </w:p>
        </w:tc>
      </w:tr>
      <w:tr w:rsidR="00C104E2" w:rsidRPr="00C104E2" w14:paraId="08101704" w14:textId="77777777" w:rsidTr="007442BD">
        <w:trPr>
          <w:trHeight w:val="360"/>
        </w:trPr>
        <w:tc>
          <w:tcPr>
            <w:tcW w:w="1297" w:type="dxa"/>
            <w:tcBorders>
              <w:top w:val="single" w:sz="4" w:space="0" w:color="000000"/>
              <w:left w:val="single" w:sz="4" w:space="0" w:color="000000"/>
              <w:bottom w:val="single" w:sz="4" w:space="0" w:color="000000"/>
              <w:right w:val="single" w:sz="4" w:space="0" w:color="000000"/>
            </w:tcBorders>
            <w:shd w:val="clear" w:color="auto" w:fill="FFE599"/>
          </w:tcPr>
          <w:p w14:paraId="02A0552A" w14:textId="2B6EF0C3" w:rsidR="007065E6" w:rsidRPr="00C104E2" w:rsidRDefault="007065E6" w:rsidP="00084D5E">
            <w:pPr>
              <w:widowControl w:val="0"/>
              <w:spacing w:after="0" w:line="240" w:lineRule="auto"/>
              <w:jc w:val="center"/>
              <w:textAlignment w:val="baseline"/>
              <w:rPr>
                <w:color w:val="000000" w:themeColor="text1"/>
              </w:rPr>
            </w:pPr>
            <w:r w:rsidRPr="00C104E2">
              <w:rPr>
                <w:rFonts w:eastAsia="SimSun" w:cs="Mangal"/>
                <w:color w:val="000000" w:themeColor="text1"/>
                <w:lang w:eastAsia="zh-CN" w:bidi="hi-IN"/>
              </w:rPr>
              <w:t>20</w:t>
            </w:r>
            <w:r w:rsidR="00E4104A" w:rsidRPr="00C104E2">
              <w:rPr>
                <w:rFonts w:eastAsia="SimSun" w:cs="Mangal"/>
                <w:color w:val="000000" w:themeColor="text1"/>
                <w:lang w:eastAsia="zh-CN" w:bidi="hi-IN"/>
              </w:rPr>
              <w:t>2</w:t>
            </w:r>
            <w:r w:rsidR="007E4BB8" w:rsidRPr="00C104E2">
              <w:rPr>
                <w:rFonts w:eastAsia="SimSun" w:cs="Mangal"/>
                <w:color w:val="000000" w:themeColor="text1"/>
                <w:lang w:eastAsia="zh-CN" w:bidi="hi-IN"/>
              </w:rPr>
              <w:t>1</w:t>
            </w:r>
          </w:p>
        </w:tc>
        <w:tc>
          <w:tcPr>
            <w:tcW w:w="2445" w:type="dxa"/>
            <w:tcBorders>
              <w:top w:val="single" w:sz="4" w:space="0" w:color="000000"/>
              <w:left w:val="single" w:sz="4" w:space="0" w:color="000000"/>
              <w:bottom w:val="single" w:sz="4" w:space="0" w:color="000000"/>
              <w:right w:val="single" w:sz="4" w:space="0" w:color="000000"/>
            </w:tcBorders>
            <w:shd w:val="clear" w:color="auto" w:fill="FFE599"/>
          </w:tcPr>
          <w:p w14:paraId="5BEFDB76" w14:textId="2CE61F74" w:rsidR="007065E6" w:rsidRPr="00C104E2" w:rsidRDefault="00890F6B" w:rsidP="00084D5E">
            <w:pPr>
              <w:widowControl w:val="0"/>
              <w:spacing w:after="0" w:line="240" w:lineRule="auto"/>
              <w:jc w:val="center"/>
              <w:textAlignment w:val="baseline"/>
              <w:rPr>
                <w:color w:val="000000" w:themeColor="text1"/>
              </w:rPr>
            </w:pPr>
            <w:r>
              <w:rPr>
                <w:rFonts w:eastAsia="SimSun" w:cs="Mangal"/>
                <w:color w:val="000000" w:themeColor="text1"/>
                <w:lang w:eastAsia="zh-CN" w:bidi="hi-IN"/>
              </w:rPr>
              <w:t>7,14</w:t>
            </w:r>
          </w:p>
        </w:tc>
        <w:tc>
          <w:tcPr>
            <w:tcW w:w="2302" w:type="dxa"/>
            <w:tcBorders>
              <w:top w:val="single" w:sz="4" w:space="0" w:color="000000"/>
              <w:left w:val="single" w:sz="4" w:space="0" w:color="000000"/>
              <w:bottom w:val="single" w:sz="4" w:space="0" w:color="000000"/>
              <w:right w:val="single" w:sz="4" w:space="0" w:color="000000"/>
            </w:tcBorders>
            <w:shd w:val="clear" w:color="auto" w:fill="FFE599"/>
          </w:tcPr>
          <w:p w14:paraId="1BC32858" w14:textId="713252CF" w:rsidR="007065E6" w:rsidRPr="00C104E2" w:rsidRDefault="00C03A9D" w:rsidP="00084D5E">
            <w:pPr>
              <w:widowControl w:val="0"/>
              <w:spacing w:after="0" w:line="240" w:lineRule="auto"/>
              <w:jc w:val="center"/>
              <w:textAlignment w:val="baseline"/>
              <w:rPr>
                <w:color w:val="000000" w:themeColor="text1"/>
              </w:rPr>
            </w:pPr>
            <w:r>
              <w:rPr>
                <w:rFonts w:eastAsia="SimSun" w:cs="Mangal"/>
                <w:color w:val="000000" w:themeColor="text1"/>
                <w:lang w:eastAsia="zh-CN" w:bidi="hi-IN"/>
              </w:rPr>
              <w:t>14,85</w:t>
            </w:r>
          </w:p>
        </w:tc>
        <w:tc>
          <w:tcPr>
            <w:tcW w:w="2244" w:type="dxa"/>
            <w:tcBorders>
              <w:top w:val="single" w:sz="4" w:space="0" w:color="000000"/>
              <w:left w:val="single" w:sz="4" w:space="0" w:color="000000"/>
              <w:bottom w:val="single" w:sz="4" w:space="0" w:color="000000"/>
              <w:right w:val="single" w:sz="4" w:space="0" w:color="000000"/>
            </w:tcBorders>
            <w:shd w:val="clear" w:color="auto" w:fill="FFE599"/>
          </w:tcPr>
          <w:p w14:paraId="28EF86B8" w14:textId="12178CC2" w:rsidR="007065E6" w:rsidRPr="00C104E2" w:rsidRDefault="00890F6B" w:rsidP="00084D5E">
            <w:pPr>
              <w:widowControl w:val="0"/>
              <w:spacing w:after="0" w:line="240" w:lineRule="auto"/>
              <w:jc w:val="center"/>
              <w:textAlignment w:val="baseline"/>
              <w:rPr>
                <w:color w:val="000000" w:themeColor="text1"/>
              </w:rPr>
            </w:pPr>
            <w:r>
              <w:rPr>
                <w:rFonts w:eastAsia="SimSun" w:cs="Calibri"/>
                <w:color w:val="000000" w:themeColor="text1"/>
                <w:lang w:eastAsia="zh-CN" w:bidi="hi-IN"/>
              </w:rPr>
              <w:t>-7,71</w:t>
            </w:r>
          </w:p>
        </w:tc>
      </w:tr>
      <w:tr w:rsidR="00C104E2" w:rsidRPr="00C104E2" w14:paraId="5E3C5E99" w14:textId="77777777" w:rsidTr="007442BD">
        <w:tc>
          <w:tcPr>
            <w:tcW w:w="1297" w:type="dxa"/>
            <w:tcBorders>
              <w:left w:val="single" w:sz="4" w:space="0" w:color="000000"/>
              <w:bottom w:val="single" w:sz="4" w:space="0" w:color="000000"/>
              <w:right w:val="single" w:sz="4" w:space="0" w:color="000000"/>
            </w:tcBorders>
            <w:shd w:val="clear" w:color="auto" w:fill="FFE599"/>
          </w:tcPr>
          <w:p w14:paraId="6C4FA395" w14:textId="47A5730F" w:rsidR="007065E6" w:rsidRPr="00C104E2" w:rsidRDefault="007065E6"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20</w:t>
            </w:r>
            <w:r w:rsidR="00E4104A" w:rsidRPr="00C104E2">
              <w:rPr>
                <w:rFonts w:eastAsia="SimSun" w:cs="Mangal"/>
                <w:color w:val="000000" w:themeColor="text1"/>
                <w:lang w:eastAsia="zh-CN" w:bidi="hi-IN"/>
              </w:rPr>
              <w:t>2</w:t>
            </w:r>
            <w:r w:rsidR="007E4BB8" w:rsidRPr="00C104E2">
              <w:rPr>
                <w:rFonts w:eastAsia="SimSun" w:cs="Mangal"/>
                <w:color w:val="000000" w:themeColor="text1"/>
                <w:lang w:eastAsia="zh-CN" w:bidi="hi-IN"/>
              </w:rPr>
              <w:t>2</w:t>
            </w:r>
          </w:p>
        </w:tc>
        <w:tc>
          <w:tcPr>
            <w:tcW w:w="2445" w:type="dxa"/>
            <w:tcBorders>
              <w:left w:val="single" w:sz="4" w:space="0" w:color="000000"/>
              <w:bottom w:val="single" w:sz="4" w:space="0" w:color="000000"/>
              <w:right w:val="single" w:sz="4" w:space="0" w:color="000000"/>
            </w:tcBorders>
            <w:shd w:val="clear" w:color="auto" w:fill="FFE599"/>
          </w:tcPr>
          <w:p w14:paraId="46436EA2" w14:textId="1E345FA9" w:rsidR="007065E6" w:rsidRPr="00C104E2" w:rsidRDefault="00890F6B" w:rsidP="00084D5E">
            <w:pPr>
              <w:widowControl w:val="0"/>
              <w:spacing w:after="0" w:line="240" w:lineRule="auto"/>
              <w:jc w:val="center"/>
              <w:textAlignment w:val="baseline"/>
              <w:rPr>
                <w:rFonts w:eastAsia="SimSun" w:cs="Mangal"/>
                <w:color w:val="000000" w:themeColor="text1"/>
                <w:lang w:eastAsia="zh-CN" w:bidi="hi-IN"/>
              </w:rPr>
            </w:pPr>
            <w:r>
              <w:rPr>
                <w:rFonts w:eastAsia="SimSun" w:cs="Mangal"/>
                <w:color w:val="000000" w:themeColor="text1"/>
                <w:lang w:eastAsia="zh-CN" w:bidi="hi-IN"/>
              </w:rPr>
              <w:t>4,62</w:t>
            </w:r>
          </w:p>
        </w:tc>
        <w:tc>
          <w:tcPr>
            <w:tcW w:w="2302" w:type="dxa"/>
            <w:tcBorders>
              <w:left w:val="single" w:sz="4" w:space="0" w:color="000000"/>
              <w:bottom w:val="single" w:sz="4" w:space="0" w:color="000000"/>
              <w:right w:val="single" w:sz="4" w:space="0" w:color="000000"/>
            </w:tcBorders>
            <w:shd w:val="clear" w:color="auto" w:fill="FFE599"/>
          </w:tcPr>
          <w:p w14:paraId="23F81F16" w14:textId="714B276D" w:rsidR="007065E6" w:rsidRPr="00C104E2" w:rsidRDefault="00C03A9D" w:rsidP="00084D5E">
            <w:pPr>
              <w:widowControl w:val="0"/>
              <w:spacing w:after="0" w:line="240" w:lineRule="auto"/>
              <w:jc w:val="center"/>
              <w:textAlignment w:val="baseline"/>
              <w:rPr>
                <w:rFonts w:eastAsia="SimSun" w:cs="Mangal"/>
                <w:color w:val="000000" w:themeColor="text1"/>
                <w:lang w:eastAsia="zh-CN" w:bidi="hi-IN"/>
              </w:rPr>
            </w:pPr>
            <w:r>
              <w:rPr>
                <w:rFonts w:eastAsia="SimSun" w:cs="Mangal"/>
                <w:color w:val="000000" w:themeColor="text1"/>
                <w:lang w:eastAsia="zh-CN" w:bidi="hi-IN"/>
              </w:rPr>
              <w:t>13,57</w:t>
            </w:r>
          </w:p>
        </w:tc>
        <w:tc>
          <w:tcPr>
            <w:tcW w:w="2244" w:type="dxa"/>
            <w:tcBorders>
              <w:left w:val="single" w:sz="4" w:space="0" w:color="000000"/>
              <w:bottom w:val="single" w:sz="4" w:space="0" w:color="000000"/>
              <w:right w:val="single" w:sz="4" w:space="0" w:color="000000"/>
            </w:tcBorders>
            <w:shd w:val="clear" w:color="auto" w:fill="FFE599"/>
          </w:tcPr>
          <w:p w14:paraId="00CD477E" w14:textId="04A5AB2C" w:rsidR="007065E6" w:rsidRPr="00C104E2" w:rsidRDefault="007065E6"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w:t>
            </w:r>
            <w:r w:rsidR="00890F6B">
              <w:rPr>
                <w:rFonts w:eastAsia="SimSun" w:cs="Mangal"/>
                <w:color w:val="000000" w:themeColor="text1"/>
                <w:lang w:eastAsia="zh-CN" w:bidi="hi-IN"/>
              </w:rPr>
              <w:t>8,95</w:t>
            </w:r>
          </w:p>
        </w:tc>
      </w:tr>
      <w:tr w:rsidR="00C104E2" w:rsidRPr="00C104E2" w14:paraId="5D451F35" w14:textId="77777777" w:rsidTr="007442BD">
        <w:tc>
          <w:tcPr>
            <w:tcW w:w="1297" w:type="dxa"/>
            <w:tcBorders>
              <w:left w:val="single" w:sz="4" w:space="0" w:color="000000"/>
              <w:bottom w:val="single" w:sz="4" w:space="0" w:color="auto"/>
              <w:right w:val="single" w:sz="4" w:space="0" w:color="000000"/>
            </w:tcBorders>
            <w:shd w:val="clear" w:color="auto" w:fill="FFE599"/>
          </w:tcPr>
          <w:p w14:paraId="4D060BC5" w14:textId="5FA2995E" w:rsidR="007065E6" w:rsidRPr="00C104E2" w:rsidRDefault="007065E6"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202</w:t>
            </w:r>
            <w:r w:rsidR="007E4BB8" w:rsidRPr="00C104E2">
              <w:rPr>
                <w:rFonts w:eastAsia="SimSun" w:cs="Mangal"/>
                <w:color w:val="000000" w:themeColor="text1"/>
                <w:lang w:eastAsia="zh-CN" w:bidi="hi-IN"/>
              </w:rPr>
              <w:t>3</w:t>
            </w:r>
          </w:p>
        </w:tc>
        <w:tc>
          <w:tcPr>
            <w:tcW w:w="2445" w:type="dxa"/>
            <w:tcBorders>
              <w:left w:val="single" w:sz="4" w:space="0" w:color="000000"/>
              <w:bottom w:val="single" w:sz="4" w:space="0" w:color="auto"/>
              <w:right w:val="single" w:sz="4" w:space="0" w:color="000000"/>
            </w:tcBorders>
            <w:shd w:val="clear" w:color="auto" w:fill="FFE599"/>
          </w:tcPr>
          <w:p w14:paraId="7BFE50FD" w14:textId="0F866BE2" w:rsidR="007065E6" w:rsidRPr="00C104E2" w:rsidRDefault="00890F6B" w:rsidP="00084D5E">
            <w:pPr>
              <w:widowControl w:val="0"/>
              <w:spacing w:after="0" w:line="240" w:lineRule="auto"/>
              <w:jc w:val="center"/>
              <w:textAlignment w:val="baseline"/>
              <w:rPr>
                <w:rFonts w:eastAsia="SimSun" w:cs="Mangal"/>
                <w:color w:val="000000" w:themeColor="text1"/>
                <w:lang w:eastAsia="zh-CN" w:bidi="hi-IN"/>
              </w:rPr>
            </w:pPr>
            <w:r>
              <w:rPr>
                <w:rFonts w:eastAsia="SimSun" w:cs="Mangal"/>
                <w:color w:val="000000" w:themeColor="text1"/>
                <w:lang w:eastAsia="zh-CN" w:bidi="hi-IN"/>
              </w:rPr>
              <w:t>6,99</w:t>
            </w:r>
          </w:p>
        </w:tc>
        <w:tc>
          <w:tcPr>
            <w:tcW w:w="2302" w:type="dxa"/>
            <w:tcBorders>
              <w:left w:val="single" w:sz="4" w:space="0" w:color="000000"/>
              <w:bottom w:val="single" w:sz="4" w:space="0" w:color="auto"/>
              <w:right w:val="single" w:sz="4" w:space="0" w:color="000000"/>
            </w:tcBorders>
            <w:shd w:val="clear" w:color="auto" w:fill="FFE599"/>
          </w:tcPr>
          <w:p w14:paraId="6676049A" w14:textId="38F51E49" w:rsidR="007065E6" w:rsidRPr="00C104E2" w:rsidRDefault="00C03A9D" w:rsidP="00084D5E">
            <w:pPr>
              <w:widowControl w:val="0"/>
              <w:spacing w:after="0" w:line="240" w:lineRule="auto"/>
              <w:jc w:val="center"/>
              <w:textAlignment w:val="baseline"/>
              <w:rPr>
                <w:rFonts w:eastAsia="SimSun" w:cs="Mangal"/>
                <w:color w:val="000000" w:themeColor="text1"/>
                <w:lang w:eastAsia="zh-CN" w:bidi="hi-IN"/>
              </w:rPr>
            </w:pPr>
            <w:r>
              <w:rPr>
                <w:rFonts w:eastAsia="SimSun" w:cs="Mangal"/>
                <w:color w:val="000000" w:themeColor="text1"/>
                <w:lang w:eastAsia="zh-CN" w:bidi="hi-IN"/>
              </w:rPr>
              <w:t>11,74</w:t>
            </w:r>
          </w:p>
        </w:tc>
        <w:tc>
          <w:tcPr>
            <w:tcW w:w="2244" w:type="dxa"/>
            <w:tcBorders>
              <w:left w:val="single" w:sz="4" w:space="0" w:color="000000"/>
              <w:bottom w:val="single" w:sz="4" w:space="0" w:color="auto"/>
              <w:right w:val="single" w:sz="4" w:space="0" w:color="000000"/>
            </w:tcBorders>
            <w:shd w:val="clear" w:color="auto" w:fill="FFE599"/>
          </w:tcPr>
          <w:p w14:paraId="589B6A2D" w14:textId="16CCF4D6" w:rsidR="007065E6" w:rsidRPr="00C104E2" w:rsidRDefault="007065E6"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w:t>
            </w:r>
            <w:r w:rsidR="00890F6B">
              <w:rPr>
                <w:rFonts w:eastAsia="SimSun" w:cs="Mangal"/>
                <w:color w:val="000000" w:themeColor="text1"/>
                <w:lang w:eastAsia="zh-CN" w:bidi="hi-IN"/>
              </w:rPr>
              <w:t>6,75</w:t>
            </w:r>
          </w:p>
        </w:tc>
      </w:tr>
      <w:tr w:rsidR="00C104E2" w:rsidRPr="00C104E2" w14:paraId="5E28A866" w14:textId="77777777" w:rsidTr="007442BD">
        <w:tc>
          <w:tcPr>
            <w:tcW w:w="1297" w:type="dxa"/>
            <w:tcBorders>
              <w:top w:val="single" w:sz="4" w:space="0" w:color="auto"/>
              <w:left w:val="single" w:sz="4" w:space="0" w:color="auto"/>
              <w:bottom w:val="single" w:sz="4" w:space="0" w:color="auto"/>
              <w:right w:val="single" w:sz="4" w:space="0" w:color="auto"/>
            </w:tcBorders>
            <w:shd w:val="clear" w:color="auto" w:fill="FFE599"/>
          </w:tcPr>
          <w:p w14:paraId="771BF272" w14:textId="397884C0" w:rsidR="007442BD" w:rsidRPr="00C104E2" w:rsidRDefault="007442BD"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2024</w:t>
            </w:r>
          </w:p>
        </w:tc>
        <w:tc>
          <w:tcPr>
            <w:tcW w:w="2445" w:type="dxa"/>
            <w:tcBorders>
              <w:top w:val="single" w:sz="4" w:space="0" w:color="auto"/>
              <w:left w:val="single" w:sz="4" w:space="0" w:color="auto"/>
              <w:bottom w:val="single" w:sz="4" w:space="0" w:color="auto"/>
              <w:right w:val="single" w:sz="4" w:space="0" w:color="auto"/>
            </w:tcBorders>
            <w:shd w:val="clear" w:color="auto" w:fill="FFE599"/>
          </w:tcPr>
          <w:p w14:paraId="0630FDBF" w14:textId="2BFF99D1" w:rsidR="007442BD" w:rsidRPr="00C104E2" w:rsidRDefault="00C104E2"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4,18</w:t>
            </w:r>
          </w:p>
        </w:tc>
        <w:tc>
          <w:tcPr>
            <w:tcW w:w="2302" w:type="dxa"/>
            <w:tcBorders>
              <w:top w:val="single" w:sz="4" w:space="0" w:color="auto"/>
              <w:left w:val="single" w:sz="4" w:space="0" w:color="auto"/>
              <w:bottom w:val="single" w:sz="4" w:space="0" w:color="auto"/>
              <w:right w:val="single" w:sz="4" w:space="0" w:color="auto"/>
            </w:tcBorders>
            <w:shd w:val="clear" w:color="auto" w:fill="FFE599"/>
          </w:tcPr>
          <w:p w14:paraId="20834575" w14:textId="3C9B0642" w:rsidR="007442BD" w:rsidRPr="00C104E2" w:rsidRDefault="00C104E2"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10,75</w:t>
            </w:r>
          </w:p>
        </w:tc>
        <w:tc>
          <w:tcPr>
            <w:tcW w:w="2244" w:type="dxa"/>
            <w:tcBorders>
              <w:top w:val="single" w:sz="4" w:space="0" w:color="auto"/>
              <w:left w:val="single" w:sz="4" w:space="0" w:color="auto"/>
              <w:bottom w:val="single" w:sz="4" w:space="0" w:color="auto"/>
              <w:right w:val="single" w:sz="4" w:space="0" w:color="auto"/>
            </w:tcBorders>
            <w:shd w:val="clear" w:color="auto" w:fill="FFE599"/>
          </w:tcPr>
          <w:p w14:paraId="670C4E67" w14:textId="048E7C85" w:rsidR="007442BD" w:rsidRPr="00C104E2" w:rsidRDefault="00C104E2" w:rsidP="00084D5E">
            <w:pPr>
              <w:widowControl w:val="0"/>
              <w:spacing w:after="0" w:line="240" w:lineRule="auto"/>
              <w:jc w:val="center"/>
              <w:textAlignment w:val="baseline"/>
              <w:rPr>
                <w:rFonts w:eastAsia="SimSun" w:cs="Mangal"/>
                <w:color w:val="000000" w:themeColor="text1"/>
                <w:lang w:eastAsia="zh-CN" w:bidi="hi-IN"/>
              </w:rPr>
            </w:pPr>
            <w:r w:rsidRPr="00C104E2">
              <w:rPr>
                <w:rFonts w:eastAsia="SimSun" w:cs="Mangal"/>
                <w:color w:val="000000" w:themeColor="text1"/>
                <w:lang w:eastAsia="zh-CN" w:bidi="hi-IN"/>
              </w:rPr>
              <w:t>-6,57</w:t>
            </w:r>
          </w:p>
        </w:tc>
      </w:tr>
    </w:tbl>
    <w:p w14:paraId="3FCB0C72" w14:textId="7D3BD81B" w:rsidR="007065E6" w:rsidRPr="00C104E2" w:rsidRDefault="007065E6" w:rsidP="007065E6">
      <w:pPr>
        <w:widowControl w:val="0"/>
        <w:spacing w:after="0" w:line="240" w:lineRule="auto"/>
        <w:jc w:val="both"/>
        <w:textAlignment w:val="baseline"/>
        <w:rPr>
          <w:color w:val="000000" w:themeColor="text1"/>
          <w:sz w:val="18"/>
          <w:szCs w:val="18"/>
        </w:rPr>
      </w:pPr>
      <w:r w:rsidRPr="00C104E2">
        <w:rPr>
          <w:rFonts w:eastAsia="SimSun" w:cs="Mangal"/>
          <w:i/>
          <w:iCs/>
          <w:color w:val="000000" w:themeColor="text1"/>
          <w:sz w:val="18"/>
          <w:szCs w:val="18"/>
          <w:lang w:eastAsia="zh-CN" w:bidi="hi-IN"/>
        </w:rPr>
        <w:t>Tabela nr 1 Przyrost naturalny w latach 20</w:t>
      </w:r>
      <w:r w:rsidR="002227BD" w:rsidRPr="00C104E2">
        <w:rPr>
          <w:rFonts w:eastAsia="SimSun" w:cs="Mangal"/>
          <w:i/>
          <w:iCs/>
          <w:color w:val="000000" w:themeColor="text1"/>
          <w:sz w:val="18"/>
          <w:szCs w:val="18"/>
          <w:lang w:eastAsia="zh-CN" w:bidi="hi-IN"/>
        </w:rPr>
        <w:t>21</w:t>
      </w:r>
      <w:r w:rsidRPr="00C104E2">
        <w:rPr>
          <w:rFonts w:eastAsia="SimSun" w:cs="Mangal"/>
          <w:i/>
          <w:iCs/>
          <w:color w:val="000000" w:themeColor="text1"/>
          <w:sz w:val="18"/>
          <w:szCs w:val="18"/>
          <w:lang w:eastAsia="zh-CN" w:bidi="hi-IN"/>
        </w:rPr>
        <w:t>-202</w:t>
      </w:r>
      <w:r w:rsidR="00C104E2" w:rsidRPr="00C104E2">
        <w:rPr>
          <w:rFonts w:eastAsia="SimSun" w:cs="Mangal"/>
          <w:i/>
          <w:iCs/>
          <w:color w:val="000000" w:themeColor="text1"/>
          <w:sz w:val="18"/>
          <w:szCs w:val="18"/>
          <w:lang w:eastAsia="zh-CN" w:bidi="hi-IN"/>
        </w:rPr>
        <w:t>4</w:t>
      </w:r>
    </w:p>
    <w:p w14:paraId="6BA9433C" w14:textId="2B07152B" w:rsidR="007065E6" w:rsidRPr="00C104E2" w:rsidRDefault="007065E6" w:rsidP="007065E6">
      <w:pPr>
        <w:widowControl w:val="0"/>
        <w:spacing w:after="0" w:line="240" w:lineRule="auto"/>
        <w:jc w:val="both"/>
        <w:textAlignment w:val="baseline"/>
        <w:rPr>
          <w:rFonts w:eastAsia="SimSun" w:cs="Mangal"/>
          <w:i/>
          <w:iCs/>
          <w:color w:val="000000" w:themeColor="text1"/>
          <w:sz w:val="18"/>
          <w:szCs w:val="18"/>
          <w:lang w:eastAsia="zh-CN" w:bidi="hi-IN"/>
        </w:rPr>
      </w:pPr>
      <w:bookmarkStart w:id="2" w:name="_Hlk14251479"/>
      <w:bookmarkEnd w:id="2"/>
      <w:r w:rsidRPr="00C104E2">
        <w:rPr>
          <w:rFonts w:eastAsia="SimSun" w:cs="Mangal"/>
          <w:i/>
          <w:iCs/>
          <w:color w:val="000000" w:themeColor="text1"/>
          <w:sz w:val="18"/>
          <w:szCs w:val="18"/>
          <w:lang w:eastAsia="zh-CN" w:bidi="hi-IN"/>
        </w:rPr>
        <w:t xml:space="preserve">Źródło: Dane </w:t>
      </w:r>
      <w:r w:rsidR="00C104E2" w:rsidRPr="00C104E2">
        <w:rPr>
          <w:rFonts w:eastAsia="SimSun" w:cs="Mangal"/>
          <w:i/>
          <w:iCs/>
          <w:color w:val="000000" w:themeColor="text1"/>
          <w:sz w:val="18"/>
          <w:szCs w:val="18"/>
          <w:lang w:eastAsia="zh-CN" w:bidi="hi-IN"/>
        </w:rPr>
        <w:t>GUS</w:t>
      </w:r>
      <w:r w:rsidRPr="00C104E2">
        <w:rPr>
          <w:rFonts w:eastAsia="SimSun" w:cs="Mangal"/>
          <w:i/>
          <w:iCs/>
          <w:color w:val="000000" w:themeColor="text1"/>
          <w:sz w:val="18"/>
          <w:szCs w:val="18"/>
          <w:lang w:eastAsia="zh-CN" w:bidi="hi-IN"/>
        </w:rPr>
        <w:t xml:space="preserve"> </w:t>
      </w:r>
    </w:p>
    <w:p w14:paraId="57853C1F" w14:textId="77777777" w:rsidR="007065E6" w:rsidRDefault="007065E6" w:rsidP="007065E6">
      <w:pPr>
        <w:widowControl w:val="0"/>
        <w:spacing w:after="0" w:line="240" w:lineRule="auto"/>
        <w:jc w:val="both"/>
        <w:textAlignment w:val="baseline"/>
      </w:pPr>
    </w:p>
    <w:p w14:paraId="6C7E4B2C" w14:textId="06A2AC21" w:rsidR="007065E6" w:rsidRDefault="007065E6" w:rsidP="00982441">
      <w:pPr>
        <w:widowControl w:val="0"/>
        <w:spacing w:after="0" w:line="240" w:lineRule="auto"/>
        <w:ind w:firstLine="567"/>
        <w:jc w:val="both"/>
        <w:textAlignment w:val="baseline"/>
        <w:rPr>
          <w:rFonts w:eastAsia="SimSun" w:cs="Mangal"/>
          <w:lang w:eastAsia="zh-CN" w:bidi="hi-IN"/>
        </w:rPr>
      </w:pPr>
      <w:r w:rsidRPr="0063657D">
        <w:rPr>
          <w:rFonts w:eastAsia="SimSun" w:cs="Mangal"/>
          <w:lang w:eastAsia="zh-CN" w:bidi="hi-IN"/>
        </w:rPr>
        <w:t xml:space="preserve">Liczba ludności Gminy Srokowo w ostatnich latach systematycznie ulegała zmniejszaniu, na co niewątpliwy wpływ ma corocznie ujemny przyrost naturalny. W </w:t>
      </w:r>
      <w:r w:rsidRPr="003F3B91">
        <w:rPr>
          <w:rFonts w:eastAsia="SimSun" w:cs="Mangal"/>
          <w:lang w:eastAsia="zh-CN" w:bidi="hi-IN"/>
        </w:rPr>
        <w:t>latach 20</w:t>
      </w:r>
      <w:r w:rsidR="006B4EDC" w:rsidRPr="003F3B91">
        <w:rPr>
          <w:rFonts w:eastAsia="SimSun" w:cs="Mangal"/>
          <w:lang w:eastAsia="zh-CN" w:bidi="hi-IN"/>
        </w:rPr>
        <w:t>21</w:t>
      </w:r>
      <w:r w:rsidRPr="003F3B91">
        <w:rPr>
          <w:rFonts w:eastAsia="SimSun" w:cs="Mangal"/>
          <w:lang w:eastAsia="zh-CN" w:bidi="hi-IN"/>
        </w:rPr>
        <w:t>-202</w:t>
      </w:r>
      <w:r w:rsidR="00C104E2" w:rsidRPr="003F3B91">
        <w:rPr>
          <w:rFonts w:eastAsia="SimSun" w:cs="Mangal"/>
          <w:lang w:eastAsia="zh-CN" w:bidi="hi-IN"/>
        </w:rPr>
        <w:t>4</w:t>
      </w:r>
      <w:r w:rsidRPr="003F3B91">
        <w:rPr>
          <w:rFonts w:eastAsia="SimSun" w:cs="Mangal"/>
          <w:lang w:eastAsia="zh-CN" w:bidi="hi-IN"/>
        </w:rPr>
        <w:t xml:space="preserve"> w gminie łącznie urodziło się </w:t>
      </w:r>
      <w:r w:rsidR="00C03A9D" w:rsidRPr="003F3B91">
        <w:rPr>
          <w:rFonts w:eastAsia="SimSun" w:cs="Mangal"/>
          <w:lang w:eastAsia="zh-CN" w:bidi="hi-IN"/>
        </w:rPr>
        <w:t>72</w:t>
      </w:r>
      <w:r w:rsidRPr="003F3B91">
        <w:rPr>
          <w:rFonts w:eastAsia="SimSun" w:cs="Mangal"/>
          <w:lang w:eastAsia="zh-CN" w:bidi="hi-IN"/>
        </w:rPr>
        <w:t xml:space="preserve"> dzieci, natomiast zmarło </w:t>
      </w:r>
      <w:r w:rsidR="00C03A9D" w:rsidRPr="003F3B91">
        <w:rPr>
          <w:rFonts w:eastAsia="SimSun" w:cs="Mangal"/>
          <w:lang w:eastAsia="zh-CN" w:bidi="hi-IN"/>
        </w:rPr>
        <w:t>175</w:t>
      </w:r>
      <w:r w:rsidRPr="003F3B91">
        <w:rPr>
          <w:rFonts w:eastAsia="SimSun" w:cs="Mangal"/>
          <w:lang w:eastAsia="zh-CN" w:bidi="hi-IN"/>
        </w:rPr>
        <w:t xml:space="preserve"> mieszkańców. Z roku na rok spada również liczba zawieranych małżeństw, których w 20</w:t>
      </w:r>
      <w:r w:rsidR="00427EE9" w:rsidRPr="003F3B91">
        <w:rPr>
          <w:rFonts w:eastAsia="SimSun" w:cs="Mangal"/>
          <w:lang w:eastAsia="zh-CN" w:bidi="hi-IN"/>
        </w:rPr>
        <w:t>21</w:t>
      </w:r>
      <w:r w:rsidRPr="003F3B91">
        <w:rPr>
          <w:rFonts w:eastAsia="SimSun" w:cs="Mangal"/>
          <w:lang w:eastAsia="zh-CN" w:bidi="hi-IN"/>
        </w:rPr>
        <w:t xml:space="preserve"> roku odnotowano </w:t>
      </w:r>
      <w:r w:rsidR="00C03A9D" w:rsidRPr="003F3B91">
        <w:rPr>
          <w:rFonts w:eastAsia="SimSun" w:cs="Mangal"/>
          <w:lang w:eastAsia="zh-CN" w:bidi="hi-IN"/>
        </w:rPr>
        <w:t>14</w:t>
      </w:r>
      <w:r w:rsidRPr="003F3B91">
        <w:rPr>
          <w:rFonts w:eastAsia="SimSun" w:cs="Mangal"/>
          <w:lang w:eastAsia="zh-CN" w:bidi="hi-IN"/>
        </w:rPr>
        <w:t>, a w 202</w:t>
      </w:r>
      <w:r w:rsidR="00C03A9D" w:rsidRPr="003F3B91">
        <w:rPr>
          <w:rFonts w:eastAsia="SimSun" w:cs="Mangal"/>
          <w:lang w:eastAsia="zh-CN" w:bidi="hi-IN"/>
        </w:rPr>
        <w:t>4</w:t>
      </w:r>
      <w:r w:rsidRPr="003F3B91">
        <w:rPr>
          <w:rFonts w:eastAsia="SimSun" w:cs="Mangal"/>
          <w:lang w:eastAsia="zh-CN" w:bidi="hi-IN"/>
        </w:rPr>
        <w:t xml:space="preserve"> roku już tylko </w:t>
      </w:r>
      <w:r w:rsidR="00C03A9D" w:rsidRPr="003F3B91">
        <w:rPr>
          <w:rFonts w:eastAsia="SimSun" w:cs="Mangal"/>
          <w:lang w:eastAsia="zh-CN" w:bidi="hi-IN"/>
        </w:rPr>
        <w:t>9</w:t>
      </w:r>
      <w:r w:rsidRPr="003F3B91">
        <w:rPr>
          <w:rFonts w:eastAsia="SimSun" w:cs="Mangal"/>
          <w:lang w:eastAsia="zh-CN" w:bidi="hi-IN"/>
        </w:rPr>
        <w:t>. Wskaźnik zawartych małżeństw na 1000 ludności, w perspektywie lat 20</w:t>
      </w:r>
      <w:r w:rsidR="00427EE9" w:rsidRPr="003F3B91">
        <w:rPr>
          <w:rFonts w:eastAsia="SimSun" w:cs="Mangal"/>
          <w:lang w:eastAsia="zh-CN" w:bidi="hi-IN"/>
        </w:rPr>
        <w:t>21</w:t>
      </w:r>
      <w:r w:rsidRPr="003F3B91">
        <w:rPr>
          <w:rFonts w:eastAsia="SimSun" w:cs="Mangal"/>
          <w:lang w:eastAsia="zh-CN" w:bidi="hi-IN"/>
        </w:rPr>
        <w:t>-202</w:t>
      </w:r>
      <w:r w:rsidR="00C03A9D" w:rsidRPr="003F3B91">
        <w:rPr>
          <w:rFonts w:eastAsia="SimSun" w:cs="Mangal"/>
          <w:lang w:eastAsia="zh-CN" w:bidi="hi-IN"/>
        </w:rPr>
        <w:t>4</w:t>
      </w:r>
      <w:r w:rsidRPr="003F3B91">
        <w:rPr>
          <w:rFonts w:eastAsia="SimSun" w:cs="Mangal"/>
          <w:lang w:eastAsia="zh-CN" w:bidi="hi-IN"/>
        </w:rPr>
        <w:t xml:space="preserve">, spadł z </w:t>
      </w:r>
      <w:r w:rsidR="00C03A9D" w:rsidRPr="003F3B91">
        <w:rPr>
          <w:rFonts w:eastAsia="SimSun" w:cs="Mangal"/>
          <w:lang w:eastAsia="zh-CN" w:bidi="hi-IN"/>
        </w:rPr>
        <w:t>4,00</w:t>
      </w:r>
      <w:r w:rsidRPr="003F3B91">
        <w:rPr>
          <w:rFonts w:eastAsia="SimSun" w:cs="Mangal"/>
          <w:lang w:eastAsia="zh-CN" w:bidi="hi-IN"/>
        </w:rPr>
        <w:t xml:space="preserve"> do poziomu </w:t>
      </w:r>
      <w:r w:rsidR="00C03A9D" w:rsidRPr="003F3B91">
        <w:rPr>
          <w:rFonts w:eastAsia="SimSun" w:cs="Mangal"/>
          <w:lang w:eastAsia="zh-CN" w:bidi="hi-IN"/>
        </w:rPr>
        <w:t>2,69</w:t>
      </w:r>
      <w:r w:rsidRPr="0063657D">
        <w:rPr>
          <w:rFonts w:eastAsia="SimSun" w:cs="Mangal"/>
          <w:lang w:eastAsia="zh-CN" w:bidi="hi-IN"/>
        </w:rPr>
        <w:t xml:space="preserve">.  </w:t>
      </w:r>
    </w:p>
    <w:p w14:paraId="4416B565" w14:textId="1067506C" w:rsidR="007065E6" w:rsidRDefault="007065E6" w:rsidP="007065E6">
      <w:pPr>
        <w:widowControl w:val="0"/>
        <w:spacing w:after="0" w:line="240" w:lineRule="auto"/>
        <w:jc w:val="both"/>
        <w:textAlignment w:val="baseline"/>
      </w:pPr>
      <w:r>
        <w:rPr>
          <w:rFonts w:eastAsia="SimSun" w:cs="Mangal"/>
          <w:lang w:eastAsia="zh-CN" w:bidi="hi-IN"/>
        </w:rPr>
        <w:t xml:space="preserve">Minusowy przyrost powodują również osoby, </w:t>
      </w:r>
      <w:r w:rsidRPr="00662B95">
        <w:rPr>
          <w:rFonts w:eastAsia="SimSun" w:cs="Mangal"/>
          <w:color w:val="000000"/>
          <w:lang w:eastAsia="zh-CN" w:bidi="hi-IN"/>
        </w:rPr>
        <w:t>które wyemigrowały</w:t>
      </w:r>
      <w:r>
        <w:rPr>
          <w:rFonts w:eastAsia="SimSun" w:cs="Mangal"/>
          <w:lang w:eastAsia="zh-CN" w:bidi="hi-IN"/>
        </w:rPr>
        <w:t xml:space="preserve">. </w:t>
      </w:r>
      <w:r w:rsidRPr="003F3B91">
        <w:rPr>
          <w:rFonts w:eastAsia="SimSun" w:cs="Mangal"/>
          <w:lang w:eastAsia="zh-CN" w:bidi="hi-IN"/>
        </w:rPr>
        <w:t xml:space="preserve">W latach </w:t>
      </w:r>
      <w:r w:rsidR="003F3B91" w:rsidRPr="003F3B91">
        <w:rPr>
          <w:rFonts w:eastAsia="SimSun" w:cs="Mangal"/>
          <w:lang w:eastAsia="zh-CN" w:bidi="hi-IN"/>
        </w:rPr>
        <w:t>2021 -</w:t>
      </w:r>
      <w:r w:rsidRPr="003F3B91">
        <w:rPr>
          <w:rFonts w:eastAsia="SimSun" w:cs="Mangal"/>
          <w:lang w:eastAsia="zh-CN" w:bidi="hi-IN"/>
        </w:rPr>
        <w:t>202</w:t>
      </w:r>
      <w:r w:rsidR="003F3B91" w:rsidRPr="003F3B91">
        <w:rPr>
          <w:rFonts w:eastAsia="SimSun" w:cs="Mangal"/>
          <w:lang w:eastAsia="zh-CN" w:bidi="hi-IN"/>
        </w:rPr>
        <w:t>4</w:t>
      </w:r>
      <w:r>
        <w:rPr>
          <w:rFonts w:eastAsia="SimSun" w:cs="Mangal"/>
          <w:lang w:eastAsia="zh-CN" w:bidi="hi-IN"/>
        </w:rPr>
        <w:t xml:space="preserve"> r. obserwujemy małą liczbę urodzeń do dużej liczby zgonów. Konsekwencją zmiany zachowań prorodzinnych jest podwyższenie zarówno średniego wieku matki i średniego wieku matki w momencie urodzenia pierwszego dziecka jak podaje Główny Urząd Statystyczny, jak również występująca </w:t>
      </w:r>
      <w:r w:rsidR="003F3B91">
        <w:rPr>
          <w:rFonts w:eastAsia="SimSun" w:cs="Mangal"/>
          <w:lang w:eastAsia="zh-CN" w:bidi="hi-IN"/>
        </w:rPr>
        <w:t xml:space="preserve">w 2021 roku </w:t>
      </w:r>
      <w:r>
        <w:rPr>
          <w:rFonts w:eastAsia="SimSun" w:cs="Mangal"/>
          <w:lang w:eastAsia="zh-CN" w:bidi="hi-IN"/>
        </w:rPr>
        <w:t xml:space="preserve">pandemia COVID-19. </w:t>
      </w:r>
    </w:p>
    <w:p w14:paraId="4FDBA417" w14:textId="77777777" w:rsidR="007065E6" w:rsidRDefault="007065E6" w:rsidP="007065E6">
      <w:pPr>
        <w:widowControl w:val="0"/>
        <w:spacing w:after="0" w:line="240" w:lineRule="auto"/>
        <w:jc w:val="both"/>
        <w:textAlignment w:val="baseline"/>
        <w:rPr>
          <w:rFonts w:eastAsia="SimSun" w:cs="Mangal"/>
          <w:lang w:eastAsia="zh-CN" w:bidi="hi-IN"/>
        </w:rPr>
      </w:pPr>
    </w:p>
    <w:p w14:paraId="3832E178" w14:textId="77777777" w:rsidR="007065E6" w:rsidRDefault="007065E6" w:rsidP="007065E6">
      <w:pPr>
        <w:widowControl w:val="0"/>
        <w:spacing w:after="0" w:line="240" w:lineRule="auto"/>
        <w:jc w:val="both"/>
        <w:textAlignment w:val="baseline"/>
        <w:rPr>
          <w:rFonts w:eastAsia="SimSun" w:cs="Mangal"/>
          <w:lang w:eastAsia="zh-CN" w:bidi="hi-IN"/>
        </w:rPr>
      </w:pPr>
    </w:p>
    <w:p w14:paraId="13008DA4" w14:textId="04EA88E2" w:rsidR="007065E6" w:rsidRDefault="007065E6" w:rsidP="007065E6">
      <w:pPr>
        <w:widowControl w:val="0"/>
        <w:spacing w:after="0" w:line="240" w:lineRule="auto"/>
        <w:jc w:val="both"/>
        <w:textAlignment w:val="baseline"/>
      </w:pPr>
      <w:r>
        <w:rPr>
          <w:rFonts w:eastAsia="SimSun" w:cs="Mangal"/>
          <w:b/>
          <w:bCs/>
          <w:lang w:eastAsia="zh-CN" w:bidi="hi-IN"/>
        </w:rPr>
        <w:t xml:space="preserve">Liczba mieszkańców </w:t>
      </w:r>
      <w:r w:rsidR="00431245">
        <w:rPr>
          <w:rFonts w:eastAsia="SimSun" w:cs="Mangal"/>
          <w:b/>
          <w:bCs/>
          <w:lang w:eastAsia="zh-CN" w:bidi="hi-IN"/>
        </w:rPr>
        <w:t xml:space="preserve">Gminy Srokowo </w:t>
      </w:r>
      <w:r>
        <w:rPr>
          <w:rFonts w:eastAsia="SimSun" w:cs="Mangal"/>
          <w:b/>
          <w:bCs/>
          <w:lang w:eastAsia="zh-CN" w:bidi="hi-IN"/>
        </w:rPr>
        <w:t>w latach:</w:t>
      </w:r>
    </w:p>
    <w:p w14:paraId="17468647" w14:textId="77777777" w:rsidR="007065E6" w:rsidRDefault="007065E6" w:rsidP="007065E6">
      <w:pPr>
        <w:widowControl w:val="0"/>
        <w:spacing w:after="0" w:line="240" w:lineRule="auto"/>
        <w:jc w:val="both"/>
        <w:textAlignment w:val="baseline"/>
        <w:rPr>
          <w:rFonts w:eastAsia="SimSun" w:cs="Mangal"/>
          <w:lang w:eastAsia="zh-CN" w:bidi="hi-IN"/>
        </w:rPr>
      </w:pPr>
    </w:p>
    <w:tbl>
      <w:tblPr>
        <w:tblW w:w="0" w:type="auto"/>
        <w:tblInd w:w="-5" w:type="dxa"/>
        <w:tblLayout w:type="fixed"/>
        <w:tblCellMar>
          <w:left w:w="103" w:type="dxa"/>
        </w:tblCellMar>
        <w:tblLook w:val="0000" w:firstRow="0" w:lastRow="0" w:firstColumn="0" w:lastColumn="0" w:noHBand="0" w:noVBand="0"/>
      </w:tblPr>
      <w:tblGrid>
        <w:gridCol w:w="2407"/>
        <w:gridCol w:w="2407"/>
        <w:gridCol w:w="1353"/>
        <w:gridCol w:w="1353"/>
      </w:tblGrid>
      <w:tr w:rsidR="003F3B91" w:rsidRPr="003F3B91" w14:paraId="40567B33" w14:textId="77777777" w:rsidTr="002E7599">
        <w:tc>
          <w:tcPr>
            <w:tcW w:w="2407" w:type="dxa"/>
            <w:tcBorders>
              <w:top w:val="single" w:sz="4" w:space="0" w:color="000000"/>
              <w:left w:val="single" w:sz="4" w:space="0" w:color="000000"/>
              <w:bottom w:val="single" w:sz="4" w:space="0" w:color="000000"/>
              <w:right w:val="single" w:sz="4" w:space="0" w:color="000000"/>
            </w:tcBorders>
            <w:shd w:val="clear" w:color="auto" w:fill="FFF2CC"/>
          </w:tcPr>
          <w:p w14:paraId="079A0007" w14:textId="77777777" w:rsidR="007065E6" w:rsidRPr="003F3B91" w:rsidRDefault="007065E6" w:rsidP="00084D5E">
            <w:pPr>
              <w:widowControl w:val="0"/>
              <w:spacing w:after="0" w:line="240" w:lineRule="auto"/>
              <w:jc w:val="center"/>
              <w:textAlignment w:val="baseline"/>
              <w:rPr>
                <w:color w:val="auto"/>
              </w:rPr>
            </w:pPr>
            <w:r w:rsidRPr="003F3B91">
              <w:rPr>
                <w:rFonts w:eastAsia="SimSun" w:cs="Mangal"/>
                <w:b/>
                <w:bCs/>
                <w:color w:val="auto"/>
                <w:lang w:eastAsia="zh-CN" w:bidi="hi-IN"/>
              </w:rPr>
              <w:t>Rok</w:t>
            </w:r>
          </w:p>
        </w:tc>
        <w:tc>
          <w:tcPr>
            <w:tcW w:w="2407" w:type="dxa"/>
            <w:tcBorders>
              <w:top w:val="single" w:sz="4" w:space="0" w:color="000000"/>
              <w:left w:val="single" w:sz="4" w:space="0" w:color="000000"/>
              <w:bottom w:val="single" w:sz="4" w:space="0" w:color="000000"/>
              <w:right w:val="single" w:sz="4" w:space="0" w:color="000000"/>
            </w:tcBorders>
            <w:shd w:val="clear" w:color="auto" w:fill="FFF2CC"/>
          </w:tcPr>
          <w:p w14:paraId="39FFC2CB" w14:textId="77777777" w:rsidR="007065E6" w:rsidRPr="003F3B91" w:rsidRDefault="007065E6" w:rsidP="00084D5E">
            <w:pPr>
              <w:widowControl w:val="0"/>
              <w:spacing w:after="0" w:line="240" w:lineRule="auto"/>
              <w:jc w:val="center"/>
              <w:textAlignment w:val="baseline"/>
              <w:rPr>
                <w:color w:val="auto"/>
              </w:rPr>
            </w:pPr>
            <w:r w:rsidRPr="003F3B91">
              <w:rPr>
                <w:rFonts w:eastAsia="SimSun" w:cs="Mangal"/>
                <w:b/>
                <w:bCs/>
                <w:color w:val="auto"/>
                <w:lang w:eastAsia="zh-CN" w:bidi="hi-IN"/>
              </w:rPr>
              <w:t>Liczba mieszkańców</w:t>
            </w:r>
          </w:p>
        </w:tc>
        <w:tc>
          <w:tcPr>
            <w:tcW w:w="1353" w:type="dxa"/>
            <w:tcBorders>
              <w:top w:val="single" w:sz="4" w:space="0" w:color="000000"/>
              <w:left w:val="single" w:sz="4" w:space="0" w:color="000000"/>
              <w:bottom w:val="single" w:sz="4" w:space="0" w:color="000000"/>
              <w:right w:val="single" w:sz="4" w:space="0" w:color="000000"/>
            </w:tcBorders>
            <w:shd w:val="clear" w:color="auto" w:fill="FFF2CC"/>
          </w:tcPr>
          <w:p w14:paraId="23E0ACB5" w14:textId="77777777" w:rsidR="007065E6" w:rsidRPr="003F3B91" w:rsidRDefault="007065E6" w:rsidP="00084D5E">
            <w:pPr>
              <w:widowControl w:val="0"/>
              <w:spacing w:after="0" w:line="240" w:lineRule="auto"/>
              <w:jc w:val="center"/>
              <w:textAlignment w:val="baseline"/>
              <w:rPr>
                <w:color w:val="auto"/>
              </w:rPr>
            </w:pPr>
            <w:r w:rsidRPr="003F3B91">
              <w:rPr>
                <w:rFonts w:eastAsia="SimSun" w:cs="Mangal"/>
                <w:b/>
                <w:bCs/>
                <w:color w:val="auto"/>
                <w:lang w:eastAsia="zh-CN" w:bidi="hi-IN"/>
              </w:rPr>
              <w:t>Kobiety</w:t>
            </w:r>
          </w:p>
        </w:tc>
        <w:tc>
          <w:tcPr>
            <w:tcW w:w="1353" w:type="dxa"/>
            <w:tcBorders>
              <w:top w:val="single" w:sz="4" w:space="0" w:color="000000"/>
              <w:left w:val="single" w:sz="4" w:space="0" w:color="000000"/>
              <w:bottom w:val="single" w:sz="4" w:space="0" w:color="000000"/>
              <w:right w:val="single" w:sz="4" w:space="0" w:color="000000"/>
            </w:tcBorders>
            <w:shd w:val="clear" w:color="auto" w:fill="FFF2CC"/>
          </w:tcPr>
          <w:p w14:paraId="7D4E4FC0" w14:textId="77777777" w:rsidR="007065E6" w:rsidRPr="003F3B91" w:rsidRDefault="007065E6" w:rsidP="00084D5E">
            <w:pPr>
              <w:widowControl w:val="0"/>
              <w:spacing w:after="0" w:line="240" w:lineRule="auto"/>
              <w:jc w:val="center"/>
              <w:textAlignment w:val="baseline"/>
              <w:rPr>
                <w:color w:val="auto"/>
              </w:rPr>
            </w:pPr>
            <w:r w:rsidRPr="003F3B91">
              <w:rPr>
                <w:rFonts w:eastAsia="SimSun" w:cs="Mangal"/>
                <w:b/>
                <w:bCs/>
                <w:color w:val="auto"/>
                <w:lang w:eastAsia="zh-CN" w:bidi="hi-IN"/>
              </w:rPr>
              <w:t>Mężczyźni</w:t>
            </w:r>
          </w:p>
        </w:tc>
      </w:tr>
      <w:tr w:rsidR="003F3B91" w:rsidRPr="003F3B91" w14:paraId="1AB1CD76" w14:textId="77777777" w:rsidTr="002E7599">
        <w:tc>
          <w:tcPr>
            <w:tcW w:w="2407" w:type="dxa"/>
            <w:tcBorders>
              <w:top w:val="single" w:sz="4" w:space="0" w:color="000000"/>
              <w:left w:val="single" w:sz="4" w:space="0" w:color="000000"/>
              <w:bottom w:val="single" w:sz="4" w:space="0" w:color="000000"/>
              <w:right w:val="single" w:sz="4" w:space="0" w:color="000000"/>
            </w:tcBorders>
            <w:shd w:val="clear" w:color="auto" w:fill="FFE599"/>
          </w:tcPr>
          <w:p w14:paraId="50C13682" w14:textId="3B6B7A92" w:rsidR="007065E6" w:rsidRPr="003F3B91" w:rsidRDefault="007065E6" w:rsidP="00084D5E">
            <w:pPr>
              <w:widowControl w:val="0"/>
              <w:spacing w:after="0" w:line="240" w:lineRule="auto"/>
              <w:jc w:val="center"/>
              <w:textAlignment w:val="baseline"/>
              <w:rPr>
                <w:color w:val="auto"/>
              </w:rPr>
            </w:pPr>
            <w:r w:rsidRPr="003F3B91">
              <w:rPr>
                <w:rFonts w:eastAsia="SimSun" w:cs="Mangal"/>
                <w:color w:val="auto"/>
                <w:lang w:eastAsia="zh-CN" w:bidi="hi-IN"/>
              </w:rPr>
              <w:t>20</w:t>
            </w:r>
            <w:r w:rsidR="000E75F7" w:rsidRPr="003F3B91">
              <w:rPr>
                <w:rFonts w:eastAsia="SimSun" w:cs="Mangal"/>
                <w:color w:val="auto"/>
                <w:lang w:eastAsia="zh-CN" w:bidi="hi-IN"/>
              </w:rPr>
              <w:t>21</w:t>
            </w:r>
          </w:p>
        </w:tc>
        <w:tc>
          <w:tcPr>
            <w:tcW w:w="2407" w:type="dxa"/>
            <w:tcBorders>
              <w:top w:val="single" w:sz="4" w:space="0" w:color="000000"/>
              <w:left w:val="single" w:sz="4" w:space="0" w:color="000000"/>
              <w:bottom w:val="single" w:sz="4" w:space="0" w:color="000000"/>
              <w:right w:val="single" w:sz="4" w:space="0" w:color="000000"/>
            </w:tcBorders>
            <w:shd w:val="clear" w:color="auto" w:fill="FFE599"/>
          </w:tcPr>
          <w:p w14:paraId="1F54F10B" w14:textId="4964FAFC" w:rsidR="007065E6" w:rsidRPr="003F3B91" w:rsidRDefault="003F3B91" w:rsidP="00084D5E">
            <w:pPr>
              <w:widowControl w:val="0"/>
              <w:spacing w:after="0" w:line="240" w:lineRule="auto"/>
              <w:jc w:val="center"/>
              <w:textAlignment w:val="baseline"/>
              <w:rPr>
                <w:color w:val="auto"/>
              </w:rPr>
            </w:pPr>
            <w:r w:rsidRPr="003F3B91">
              <w:rPr>
                <w:rFonts w:eastAsia="SimSun" w:cs="Mangal"/>
                <w:color w:val="auto"/>
                <w:lang w:eastAsia="zh-CN" w:bidi="hi-IN"/>
              </w:rPr>
              <w:t>3476</w:t>
            </w:r>
          </w:p>
        </w:tc>
        <w:tc>
          <w:tcPr>
            <w:tcW w:w="1353" w:type="dxa"/>
            <w:tcBorders>
              <w:top w:val="single" w:sz="4" w:space="0" w:color="000000"/>
              <w:left w:val="single" w:sz="4" w:space="0" w:color="000000"/>
              <w:bottom w:val="single" w:sz="4" w:space="0" w:color="000000"/>
              <w:right w:val="single" w:sz="4" w:space="0" w:color="000000"/>
            </w:tcBorders>
            <w:shd w:val="clear" w:color="auto" w:fill="FFE599"/>
          </w:tcPr>
          <w:p w14:paraId="18B00858" w14:textId="69569889" w:rsidR="007065E6" w:rsidRPr="003F3B91" w:rsidRDefault="003F3B91" w:rsidP="00084D5E">
            <w:pPr>
              <w:widowControl w:val="0"/>
              <w:spacing w:after="0" w:line="240" w:lineRule="auto"/>
              <w:jc w:val="center"/>
              <w:textAlignment w:val="baseline"/>
              <w:rPr>
                <w:color w:val="auto"/>
              </w:rPr>
            </w:pPr>
            <w:r w:rsidRPr="003F3B91">
              <w:rPr>
                <w:rFonts w:eastAsia="SimSun" w:cs="Mangal"/>
                <w:color w:val="auto"/>
                <w:lang w:eastAsia="zh-CN" w:bidi="hi-IN"/>
              </w:rPr>
              <w:t>1739</w:t>
            </w:r>
          </w:p>
        </w:tc>
        <w:tc>
          <w:tcPr>
            <w:tcW w:w="1353" w:type="dxa"/>
            <w:tcBorders>
              <w:top w:val="single" w:sz="4" w:space="0" w:color="000000"/>
              <w:left w:val="single" w:sz="4" w:space="0" w:color="000000"/>
              <w:bottom w:val="single" w:sz="4" w:space="0" w:color="000000"/>
              <w:right w:val="single" w:sz="4" w:space="0" w:color="000000"/>
            </w:tcBorders>
            <w:shd w:val="clear" w:color="auto" w:fill="FFE599"/>
          </w:tcPr>
          <w:p w14:paraId="343CC72D" w14:textId="566FF7E0" w:rsidR="007065E6" w:rsidRPr="003F3B91" w:rsidRDefault="003F3B91" w:rsidP="00084D5E">
            <w:pPr>
              <w:widowControl w:val="0"/>
              <w:spacing w:after="0" w:line="240" w:lineRule="auto"/>
              <w:jc w:val="center"/>
              <w:textAlignment w:val="baseline"/>
              <w:rPr>
                <w:color w:val="auto"/>
              </w:rPr>
            </w:pPr>
            <w:r w:rsidRPr="003F3B91">
              <w:rPr>
                <w:rFonts w:eastAsia="SimSun" w:cs="Mangal"/>
                <w:color w:val="auto"/>
                <w:lang w:eastAsia="zh-CN" w:bidi="hi-IN"/>
              </w:rPr>
              <w:t>1739</w:t>
            </w:r>
          </w:p>
        </w:tc>
      </w:tr>
      <w:tr w:rsidR="003F3B91" w:rsidRPr="003F3B91" w14:paraId="4DAABD93" w14:textId="77777777" w:rsidTr="002E7599">
        <w:tc>
          <w:tcPr>
            <w:tcW w:w="2407" w:type="dxa"/>
            <w:tcBorders>
              <w:left w:val="single" w:sz="4" w:space="0" w:color="000000"/>
              <w:bottom w:val="single" w:sz="4" w:space="0" w:color="000000"/>
              <w:right w:val="single" w:sz="4" w:space="0" w:color="000000"/>
            </w:tcBorders>
            <w:shd w:val="clear" w:color="auto" w:fill="FFE599"/>
          </w:tcPr>
          <w:p w14:paraId="3223DF9D" w14:textId="176E9433" w:rsidR="007065E6" w:rsidRPr="003F3B91" w:rsidRDefault="007065E6" w:rsidP="00084D5E">
            <w:pPr>
              <w:widowControl w:val="0"/>
              <w:spacing w:after="0" w:line="240" w:lineRule="auto"/>
              <w:jc w:val="center"/>
              <w:textAlignment w:val="baseline"/>
              <w:rPr>
                <w:color w:val="auto"/>
              </w:rPr>
            </w:pPr>
            <w:r w:rsidRPr="003F3B91">
              <w:rPr>
                <w:color w:val="auto"/>
              </w:rPr>
              <w:t>20</w:t>
            </w:r>
            <w:r w:rsidR="000E75F7" w:rsidRPr="003F3B91">
              <w:rPr>
                <w:color w:val="auto"/>
              </w:rPr>
              <w:t>22</w:t>
            </w:r>
          </w:p>
        </w:tc>
        <w:tc>
          <w:tcPr>
            <w:tcW w:w="2407" w:type="dxa"/>
            <w:tcBorders>
              <w:left w:val="single" w:sz="4" w:space="0" w:color="000000"/>
              <w:bottom w:val="single" w:sz="4" w:space="0" w:color="000000"/>
              <w:right w:val="single" w:sz="4" w:space="0" w:color="000000"/>
            </w:tcBorders>
            <w:shd w:val="clear" w:color="auto" w:fill="FFE599"/>
          </w:tcPr>
          <w:p w14:paraId="25466945" w14:textId="72FE06D0" w:rsidR="007065E6" w:rsidRPr="003F3B91" w:rsidRDefault="003F3B91" w:rsidP="00084D5E">
            <w:pPr>
              <w:widowControl w:val="0"/>
              <w:spacing w:after="0" w:line="240" w:lineRule="auto"/>
              <w:jc w:val="center"/>
              <w:textAlignment w:val="baseline"/>
              <w:rPr>
                <w:color w:val="auto"/>
              </w:rPr>
            </w:pPr>
            <w:r w:rsidRPr="003F3B91">
              <w:rPr>
                <w:color w:val="auto"/>
              </w:rPr>
              <w:t>3429</w:t>
            </w:r>
          </w:p>
        </w:tc>
        <w:tc>
          <w:tcPr>
            <w:tcW w:w="1353" w:type="dxa"/>
            <w:tcBorders>
              <w:left w:val="single" w:sz="4" w:space="0" w:color="000000"/>
              <w:bottom w:val="single" w:sz="4" w:space="0" w:color="000000"/>
              <w:right w:val="single" w:sz="4" w:space="0" w:color="000000"/>
            </w:tcBorders>
            <w:shd w:val="clear" w:color="auto" w:fill="FFE599"/>
          </w:tcPr>
          <w:p w14:paraId="194150BD" w14:textId="61A2DF05" w:rsidR="007065E6" w:rsidRPr="003F3B91" w:rsidRDefault="003F3B91" w:rsidP="00084D5E">
            <w:pPr>
              <w:widowControl w:val="0"/>
              <w:spacing w:after="0" w:line="240" w:lineRule="auto"/>
              <w:jc w:val="center"/>
              <w:textAlignment w:val="baseline"/>
              <w:rPr>
                <w:color w:val="auto"/>
              </w:rPr>
            </w:pPr>
            <w:r w:rsidRPr="003F3B91">
              <w:rPr>
                <w:color w:val="auto"/>
              </w:rPr>
              <w:t>1723</w:t>
            </w:r>
          </w:p>
        </w:tc>
        <w:tc>
          <w:tcPr>
            <w:tcW w:w="1353" w:type="dxa"/>
            <w:tcBorders>
              <w:left w:val="single" w:sz="4" w:space="0" w:color="000000"/>
              <w:bottom w:val="single" w:sz="4" w:space="0" w:color="000000"/>
              <w:right w:val="single" w:sz="4" w:space="0" w:color="000000"/>
            </w:tcBorders>
            <w:shd w:val="clear" w:color="auto" w:fill="FFE599"/>
          </w:tcPr>
          <w:p w14:paraId="79C31FE0" w14:textId="78527B33" w:rsidR="007065E6" w:rsidRPr="003F3B91" w:rsidRDefault="003F3B91" w:rsidP="00084D5E">
            <w:pPr>
              <w:widowControl w:val="0"/>
              <w:spacing w:after="0" w:line="240" w:lineRule="auto"/>
              <w:jc w:val="center"/>
              <w:textAlignment w:val="baseline"/>
              <w:rPr>
                <w:color w:val="auto"/>
              </w:rPr>
            </w:pPr>
            <w:r w:rsidRPr="003F3B91">
              <w:rPr>
                <w:color w:val="auto"/>
              </w:rPr>
              <w:t>1706</w:t>
            </w:r>
          </w:p>
        </w:tc>
      </w:tr>
      <w:tr w:rsidR="003F3B91" w:rsidRPr="003F3B91" w14:paraId="769535BE" w14:textId="77777777" w:rsidTr="002E7599">
        <w:tc>
          <w:tcPr>
            <w:tcW w:w="2407" w:type="dxa"/>
            <w:tcBorders>
              <w:left w:val="single" w:sz="4" w:space="0" w:color="000000"/>
              <w:bottom w:val="single" w:sz="4" w:space="0" w:color="auto"/>
              <w:right w:val="single" w:sz="4" w:space="0" w:color="000000"/>
            </w:tcBorders>
            <w:shd w:val="clear" w:color="auto" w:fill="FFE599"/>
          </w:tcPr>
          <w:p w14:paraId="2A378B24" w14:textId="6EB36036" w:rsidR="007065E6" w:rsidRPr="003F3B91" w:rsidRDefault="007065E6" w:rsidP="00084D5E">
            <w:pPr>
              <w:widowControl w:val="0"/>
              <w:spacing w:after="0" w:line="240" w:lineRule="auto"/>
              <w:jc w:val="center"/>
              <w:textAlignment w:val="baseline"/>
              <w:rPr>
                <w:color w:val="auto"/>
              </w:rPr>
            </w:pPr>
            <w:r w:rsidRPr="003F3B91">
              <w:rPr>
                <w:color w:val="auto"/>
              </w:rPr>
              <w:t>202</w:t>
            </w:r>
            <w:r w:rsidR="000E75F7" w:rsidRPr="003F3B91">
              <w:rPr>
                <w:color w:val="auto"/>
              </w:rPr>
              <w:t>3</w:t>
            </w:r>
          </w:p>
        </w:tc>
        <w:tc>
          <w:tcPr>
            <w:tcW w:w="2407" w:type="dxa"/>
            <w:tcBorders>
              <w:left w:val="single" w:sz="4" w:space="0" w:color="000000"/>
              <w:bottom w:val="single" w:sz="4" w:space="0" w:color="auto"/>
              <w:right w:val="single" w:sz="4" w:space="0" w:color="000000"/>
            </w:tcBorders>
            <w:shd w:val="clear" w:color="auto" w:fill="FFE599"/>
          </w:tcPr>
          <w:p w14:paraId="2FE1BCA5" w14:textId="48C4B1AB" w:rsidR="007065E6" w:rsidRPr="003F3B91" w:rsidRDefault="003F3B91" w:rsidP="00084D5E">
            <w:pPr>
              <w:widowControl w:val="0"/>
              <w:spacing w:after="0" w:line="240" w:lineRule="auto"/>
              <w:jc w:val="center"/>
              <w:textAlignment w:val="baseline"/>
              <w:rPr>
                <w:color w:val="auto"/>
              </w:rPr>
            </w:pPr>
            <w:r w:rsidRPr="003F3B91">
              <w:rPr>
                <w:color w:val="auto"/>
              </w:rPr>
              <w:t>3375</w:t>
            </w:r>
          </w:p>
        </w:tc>
        <w:tc>
          <w:tcPr>
            <w:tcW w:w="1353" w:type="dxa"/>
            <w:tcBorders>
              <w:left w:val="single" w:sz="4" w:space="0" w:color="000000"/>
              <w:bottom w:val="single" w:sz="4" w:space="0" w:color="auto"/>
              <w:right w:val="single" w:sz="4" w:space="0" w:color="000000"/>
            </w:tcBorders>
            <w:shd w:val="clear" w:color="auto" w:fill="FFE599"/>
          </w:tcPr>
          <w:p w14:paraId="020ED43F" w14:textId="3192D812" w:rsidR="007065E6" w:rsidRPr="003F3B91" w:rsidRDefault="003F3B91" w:rsidP="00084D5E">
            <w:pPr>
              <w:widowControl w:val="0"/>
              <w:spacing w:after="0" w:line="240" w:lineRule="auto"/>
              <w:jc w:val="center"/>
              <w:textAlignment w:val="baseline"/>
              <w:rPr>
                <w:color w:val="auto"/>
              </w:rPr>
            </w:pPr>
            <w:r w:rsidRPr="003F3B91">
              <w:rPr>
                <w:color w:val="auto"/>
              </w:rPr>
              <w:t>1691</w:t>
            </w:r>
          </w:p>
        </w:tc>
        <w:tc>
          <w:tcPr>
            <w:tcW w:w="1353" w:type="dxa"/>
            <w:tcBorders>
              <w:left w:val="single" w:sz="4" w:space="0" w:color="000000"/>
              <w:bottom w:val="single" w:sz="4" w:space="0" w:color="auto"/>
              <w:right w:val="single" w:sz="4" w:space="0" w:color="000000"/>
            </w:tcBorders>
            <w:shd w:val="clear" w:color="auto" w:fill="FFE599"/>
          </w:tcPr>
          <w:p w14:paraId="0DF1213F" w14:textId="7458AC2A" w:rsidR="007065E6" w:rsidRPr="003F3B91" w:rsidRDefault="003F3B91" w:rsidP="00084D5E">
            <w:pPr>
              <w:widowControl w:val="0"/>
              <w:spacing w:after="0" w:line="240" w:lineRule="auto"/>
              <w:jc w:val="center"/>
              <w:textAlignment w:val="baseline"/>
              <w:rPr>
                <w:color w:val="auto"/>
              </w:rPr>
            </w:pPr>
            <w:r w:rsidRPr="003F3B91">
              <w:rPr>
                <w:color w:val="auto"/>
              </w:rPr>
              <w:t>1684</w:t>
            </w:r>
          </w:p>
        </w:tc>
      </w:tr>
      <w:tr w:rsidR="003F3B91" w:rsidRPr="003F3B91" w14:paraId="6A6A3910" w14:textId="77777777" w:rsidTr="002E7599">
        <w:tc>
          <w:tcPr>
            <w:tcW w:w="2407" w:type="dxa"/>
            <w:tcBorders>
              <w:top w:val="single" w:sz="4" w:space="0" w:color="auto"/>
              <w:left w:val="single" w:sz="4" w:space="0" w:color="auto"/>
              <w:bottom w:val="single" w:sz="4" w:space="0" w:color="auto"/>
              <w:right w:val="single" w:sz="4" w:space="0" w:color="auto"/>
            </w:tcBorders>
            <w:shd w:val="clear" w:color="auto" w:fill="FFE599"/>
          </w:tcPr>
          <w:p w14:paraId="42F00E62" w14:textId="10A7BFA5" w:rsidR="003F3B91" w:rsidRPr="003F3B91" w:rsidRDefault="003F3B91" w:rsidP="00084D5E">
            <w:pPr>
              <w:widowControl w:val="0"/>
              <w:spacing w:after="0" w:line="240" w:lineRule="auto"/>
              <w:jc w:val="center"/>
              <w:textAlignment w:val="baseline"/>
              <w:rPr>
                <w:color w:val="auto"/>
              </w:rPr>
            </w:pPr>
            <w:r w:rsidRPr="003F3B91">
              <w:rPr>
                <w:color w:val="auto"/>
              </w:rPr>
              <w:t>2024</w:t>
            </w:r>
          </w:p>
        </w:tc>
        <w:tc>
          <w:tcPr>
            <w:tcW w:w="2407" w:type="dxa"/>
            <w:tcBorders>
              <w:top w:val="single" w:sz="4" w:space="0" w:color="auto"/>
              <w:left w:val="single" w:sz="4" w:space="0" w:color="auto"/>
              <w:bottom w:val="single" w:sz="4" w:space="0" w:color="auto"/>
              <w:right w:val="single" w:sz="4" w:space="0" w:color="auto"/>
            </w:tcBorders>
            <w:shd w:val="clear" w:color="auto" w:fill="FFE599"/>
          </w:tcPr>
          <w:p w14:paraId="0E6490C2" w14:textId="009B3474" w:rsidR="003F3B91" w:rsidRPr="003F3B91" w:rsidRDefault="003F3B91" w:rsidP="00084D5E">
            <w:pPr>
              <w:widowControl w:val="0"/>
              <w:spacing w:after="0" w:line="240" w:lineRule="auto"/>
              <w:jc w:val="center"/>
              <w:textAlignment w:val="baseline"/>
              <w:rPr>
                <w:color w:val="auto"/>
              </w:rPr>
            </w:pPr>
            <w:r w:rsidRPr="003F3B91">
              <w:rPr>
                <w:color w:val="auto"/>
              </w:rPr>
              <w:t>3344</w:t>
            </w:r>
          </w:p>
        </w:tc>
        <w:tc>
          <w:tcPr>
            <w:tcW w:w="1353" w:type="dxa"/>
            <w:tcBorders>
              <w:top w:val="single" w:sz="4" w:space="0" w:color="auto"/>
              <w:left w:val="single" w:sz="4" w:space="0" w:color="auto"/>
              <w:bottom w:val="single" w:sz="4" w:space="0" w:color="auto"/>
              <w:right w:val="single" w:sz="4" w:space="0" w:color="auto"/>
            </w:tcBorders>
            <w:shd w:val="clear" w:color="auto" w:fill="FFE599"/>
          </w:tcPr>
          <w:p w14:paraId="43121D12" w14:textId="76C26CDD" w:rsidR="003F3B91" w:rsidRPr="003F3B91" w:rsidRDefault="003F3B91" w:rsidP="00084D5E">
            <w:pPr>
              <w:widowControl w:val="0"/>
              <w:spacing w:after="0" w:line="240" w:lineRule="auto"/>
              <w:jc w:val="center"/>
              <w:textAlignment w:val="baseline"/>
              <w:rPr>
                <w:color w:val="auto"/>
              </w:rPr>
            </w:pPr>
            <w:r w:rsidRPr="003F3B91">
              <w:rPr>
                <w:color w:val="auto"/>
              </w:rPr>
              <w:t>1672</w:t>
            </w:r>
          </w:p>
        </w:tc>
        <w:tc>
          <w:tcPr>
            <w:tcW w:w="1353" w:type="dxa"/>
            <w:tcBorders>
              <w:top w:val="single" w:sz="4" w:space="0" w:color="auto"/>
              <w:left w:val="single" w:sz="4" w:space="0" w:color="auto"/>
              <w:bottom w:val="single" w:sz="4" w:space="0" w:color="auto"/>
              <w:right w:val="single" w:sz="4" w:space="0" w:color="auto"/>
            </w:tcBorders>
            <w:shd w:val="clear" w:color="auto" w:fill="FFE599"/>
          </w:tcPr>
          <w:p w14:paraId="28F21707" w14:textId="49669404" w:rsidR="003F3B91" w:rsidRPr="003F3B91" w:rsidRDefault="003F3B91" w:rsidP="00084D5E">
            <w:pPr>
              <w:widowControl w:val="0"/>
              <w:spacing w:after="0" w:line="240" w:lineRule="auto"/>
              <w:jc w:val="center"/>
              <w:textAlignment w:val="baseline"/>
              <w:rPr>
                <w:color w:val="auto"/>
              </w:rPr>
            </w:pPr>
            <w:r w:rsidRPr="003F3B91">
              <w:rPr>
                <w:color w:val="auto"/>
              </w:rPr>
              <w:t>1672</w:t>
            </w:r>
          </w:p>
        </w:tc>
      </w:tr>
    </w:tbl>
    <w:p w14:paraId="553BB248" w14:textId="11F5ED12" w:rsidR="007065E6" w:rsidRPr="003F3B91" w:rsidRDefault="007065E6" w:rsidP="007065E6">
      <w:pPr>
        <w:widowControl w:val="0"/>
        <w:spacing w:after="0" w:line="240" w:lineRule="auto"/>
        <w:jc w:val="both"/>
        <w:textAlignment w:val="baseline"/>
        <w:rPr>
          <w:color w:val="auto"/>
        </w:rPr>
      </w:pPr>
      <w:r w:rsidRPr="003F3B91">
        <w:rPr>
          <w:rFonts w:eastAsia="SimSun" w:cs="Mangal"/>
          <w:i/>
          <w:iCs/>
          <w:color w:val="auto"/>
          <w:sz w:val="18"/>
          <w:szCs w:val="18"/>
          <w:lang w:eastAsia="zh-CN" w:bidi="hi-IN"/>
        </w:rPr>
        <w:t xml:space="preserve">Tabela nr 2 Liczba mieszkańców </w:t>
      </w:r>
      <w:r w:rsidR="00431245">
        <w:rPr>
          <w:rFonts w:eastAsia="SimSun" w:cs="Mangal"/>
          <w:i/>
          <w:iCs/>
          <w:color w:val="auto"/>
          <w:sz w:val="18"/>
          <w:szCs w:val="18"/>
          <w:lang w:eastAsia="zh-CN" w:bidi="hi-IN"/>
        </w:rPr>
        <w:t xml:space="preserve">Gminy Srokowo </w:t>
      </w:r>
      <w:r w:rsidRPr="003F3B91">
        <w:rPr>
          <w:rFonts w:eastAsia="SimSun" w:cs="Mangal"/>
          <w:i/>
          <w:iCs/>
          <w:color w:val="auto"/>
          <w:sz w:val="18"/>
          <w:szCs w:val="18"/>
          <w:lang w:eastAsia="zh-CN" w:bidi="hi-IN"/>
        </w:rPr>
        <w:t>w latach 20</w:t>
      </w:r>
      <w:r w:rsidR="00DF6013" w:rsidRPr="003F3B91">
        <w:rPr>
          <w:rFonts w:eastAsia="SimSun" w:cs="Mangal"/>
          <w:i/>
          <w:iCs/>
          <w:color w:val="auto"/>
          <w:sz w:val="18"/>
          <w:szCs w:val="18"/>
          <w:lang w:eastAsia="zh-CN" w:bidi="hi-IN"/>
        </w:rPr>
        <w:t>21</w:t>
      </w:r>
      <w:r w:rsidRPr="003F3B91">
        <w:rPr>
          <w:rFonts w:eastAsia="SimSun" w:cs="Mangal"/>
          <w:i/>
          <w:iCs/>
          <w:color w:val="auto"/>
          <w:sz w:val="18"/>
          <w:szCs w:val="18"/>
          <w:lang w:eastAsia="zh-CN" w:bidi="hi-IN"/>
        </w:rPr>
        <w:t>-202</w:t>
      </w:r>
      <w:r w:rsidR="003F3B91" w:rsidRPr="003F3B91">
        <w:rPr>
          <w:rFonts w:eastAsia="SimSun" w:cs="Mangal"/>
          <w:i/>
          <w:iCs/>
          <w:color w:val="auto"/>
          <w:sz w:val="18"/>
          <w:szCs w:val="18"/>
          <w:lang w:eastAsia="zh-CN" w:bidi="hi-IN"/>
        </w:rPr>
        <w:t>4</w:t>
      </w:r>
    </w:p>
    <w:p w14:paraId="6E336286" w14:textId="2D7C3457" w:rsidR="007065E6" w:rsidRPr="003F3B91" w:rsidRDefault="007065E6" w:rsidP="007065E6">
      <w:pPr>
        <w:widowControl w:val="0"/>
        <w:spacing w:after="0" w:line="240" w:lineRule="auto"/>
        <w:jc w:val="both"/>
        <w:textAlignment w:val="baseline"/>
        <w:rPr>
          <w:color w:val="auto"/>
        </w:rPr>
      </w:pPr>
      <w:r w:rsidRPr="003F3B91">
        <w:rPr>
          <w:rFonts w:eastAsia="SimSun" w:cs="Mangal"/>
          <w:i/>
          <w:iCs/>
          <w:color w:val="auto"/>
          <w:sz w:val="18"/>
          <w:szCs w:val="18"/>
          <w:lang w:eastAsia="zh-CN" w:bidi="hi-IN"/>
        </w:rPr>
        <w:t xml:space="preserve">Źródło:  Dane </w:t>
      </w:r>
      <w:r w:rsidR="003F3B91" w:rsidRPr="003F3B91">
        <w:rPr>
          <w:rFonts w:eastAsia="SimSun" w:cs="Mangal"/>
          <w:i/>
          <w:iCs/>
          <w:color w:val="auto"/>
          <w:sz w:val="18"/>
          <w:szCs w:val="18"/>
          <w:lang w:eastAsia="zh-CN" w:bidi="hi-IN"/>
        </w:rPr>
        <w:t>GUS</w:t>
      </w:r>
      <w:r w:rsidRPr="003F3B91">
        <w:rPr>
          <w:rFonts w:eastAsia="SimSun" w:cs="Mangal"/>
          <w:i/>
          <w:iCs/>
          <w:color w:val="auto"/>
          <w:sz w:val="18"/>
          <w:szCs w:val="18"/>
          <w:lang w:eastAsia="zh-CN" w:bidi="hi-IN"/>
        </w:rPr>
        <w:t xml:space="preserve"> </w:t>
      </w:r>
    </w:p>
    <w:p w14:paraId="44579DE0" w14:textId="77777777" w:rsidR="007065E6" w:rsidRDefault="007065E6" w:rsidP="007065E6">
      <w:pPr>
        <w:widowControl w:val="0"/>
        <w:spacing w:after="0" w:line="240" w:lineRule="auto"/>
        <w:jc w:val="both"/>
        <w:textAlignment w:val="baseline"/>
        <w:rPr>
          <w:rFonts w:eastAsia="SimSun" w:cs="Mangal"/>
          <w:b/>
          <w:bCs/>
          <w:lang w:eastAsia="zh-CN" w:bidi="hi-IN"/>
        </w:rPr>
      </w:pPr>
    </w:p>
    <w:p w14:paraId="6BE1278C" w14:textId="77777777" w:rsidR="00AB5AE4" w:rsidRDefault="00AB5AE4" w:rsidP="007065E6">
      <w:pPr>
        <w:widowControl w:val="0"/>
        <w:spacing w:after="0" w:line="240" w:lineRule="auto"/>
        <w:jc w:val="both"/>
        <w:textAlignment w:val="baseline"/>
        <w:rPr>
          <w:rFonts w:eastAsia="SimSun" w:cs="Mangal"/>
          <w:b/>
          <w:bCs/>
          <w:lang w:eastAsia="zh-CN" w:bidi="hi-IN"/>
        </w:rPr>
      </w:pPr>
    </w:p>
    <w:p w14:paraId="70725466" w14:textId="10724142" w:rsidR="007065E6" w:rsidRPr="004E4909" w:rsidRDefault="007065E6" w:rsidP="00982441">
      <w:pPr>
        <w:widowControl w:val="0"/>
        <w:spacing w:after="0" w:line="240" w:lineRule="auto"/>
        <w:ind w:firstLine="567"/>
        <w:jc w:val="both"/>
        <w:textAlignment w:val="baseline"/>
        <w:rPr>
          <w:rFonts w:eastAsia="SimSun" w:cs="Mangal"/>
          <w:b/>
          <w:bCs/>
          <w:color w:val="auto"/>
          <w:lang w:eastAsia="zh-CN" w:bidi="hi-IN"/>
        </w:rPr>
      </w:pPr>
      <w:r w:rsidRPr="004E4909">
        <w:rPr>
          <w:rFonts w:eastAsia="SimSun" w:cs="Mangal"/>
          <w:b/>
          <w:bCs/>
          <w:color w:val="auto"/>
          <w:lang w:eastAsia="zh-CN" w:bidi="hi-IN"/>
        </w:rPr>
        <w:t>W latach 20</w:t>
      </w:r>
      <w:r w:rsidR="005F3360" w:rsidRPr="004E4909">
        <w:rPr>
          <w:rFonts w:eastAsia="SimSun" w:cs="Mangal"/>
          <w:b/>
          <w:bCs/>
          <w:color w:val="auto"/>
          <w:lang w:eastAsia="zh-CN" w:bidi="hi-IN"/>
        </w:rPr>
        <w:t>21</w:t>
      </w:r>
      <w:r w:rsidR="004E4909" w:rsidRPr="004E4909">
        <w:rPr>
          <w:rFonts w:eastAsia="SimSun" w:cs="Mangal"/>
          <w:b/>
          <w:bCs/>
          <w:color w:val="auto"/>
          <w:lang w:eastAsia="zh-CN" w:bidi="hi-IN"/>
        </w:rPr>
        <w:t>-2024</w:t>
      </w:r>
      <w:r w:rsidRPr="004E4909">
        <w:rPr>
          <w:rFonts w:eastAsia="SimSun" w:cs="Mangal"/>
          <w:b/>
          <w:bCs/>
          <w:color w:val="auto"/>
          <w:lang w:eastAsia="zh-CN" w:bidi="hi-IN"/>
        </w:rPr>
        <w:t xml:space="preserve"> w Gminie Srokowo dzieci uczęszczały do szkół typu: </w:t>
      </w:r>
      <w:r w:rsidRPr="004E4909">
        <w:rPr>
          <w:rFonts w:eastAsia="SimSun" w:cs="Mangal"/>
          <w:color w:val="auto"/>
          <w:lang w:eastAsia="zh-CN" w:bidi="hi-IN"/>
        </w:rPr>
        <w:t>szkoła podstawowa</w:t>
      </w:r>
      <w:r w:rsidR="005F3360" w:rsidRPr="004E4909">
        <w:rPr>
          <w:rFonts w:eastAsia="SimSun" w:cs="Mangal"/>
          <w:color w:val="auto"/>
          <w:lang w:eastAsia="zh-CN" w:bidi="hi-IN"/>
        </w:rPr>
        <w:t xml:space="preserve"> </w:t>
      </w:r>
      <w:r w:rsidRPr="004E4909">
        <w:rPr>
          <w:rFonts w:eastAsia="SimSun" w:cs="Mangal"/>
          <w:color w:val="auto"/>
          <w:lang w:eastAsia="zh-CN" w:bidi="hi-IN"/>
        </w:rPr>
        <w:t>i przy szkole podstawowej inne formy wychowania przedszkolnego.  W oddziale przedszkolnym mają zapewniane miejsca wszyscy chętni.</w:t>
      </w:r>
      <w:r w:rsidRPr="004E4909">
        <w:rPr>
          <w:rFonts w:eastAsia="SimSun" w:cs="Mangal"/>
          <w:b/>
          <w:bCs/>
          <w:color w:val="auto"/>
          <w:lang w:eastAsia="zh-CN" w:bidi="hi-IN"/>
        </w:rPr>
        <w:t xml:space="preserve"> </w:t>
      </w:r>
    </w:p>
    <w:p w14:paraId="5D8F9952" w14:textId="77777777" w:rsidR="00DB0B17" w:rsidRDefault="00DB0B17" w:rsidP="007065E6">
      <w:pPr>
        <w:widowControl w:val="0"/>
        <w:spacing w:after="0" w:line="240" w:lineRule="auto"/>
        <w:jc w:val="both"/>
        <w:textAlignment w:val="baseline"/>
        <w:rPr>
          <w:rFonts w:eastAsia="SimSun" w:cs="Mangal"/>
          <w:b/>
          <w:bCs/>
          <w:color w:val="EE0000"/>
          <w:lang w:eastAsia="zh-CN" w:bidi="hi-IN"/>
        </w:rPr>
      </w:pPr>
    </w:p>
    <w:p w14:paraId="77F21F0B" w14:textId="77777777" w:rsidR="00DB0B17" w:rsidRDefault="00DB0B17" w:rsidP="00DB0B17">
      <w:pPr>
        <w:spacing w:after="0"/>
        <w:jc w:val="both"/>
        <w:rPr>
          <w:rFonts w:cs="Calibri"/>
          <w:color w:val="auto"/>
        </w:rPr>
      </w:pPr>
      <w:r w:rsidRPr="007442BD">
        <w:rPr>
          <w:rFonts w:cs="Calibri"/>
          <w:color w:val="auto"/>
        </w:rPr>
        <w:t>W 2024 roku w Szkole Podstawowej w Srokowie utworzono łącznie 100 miejsc w oddziałach przedszkolnych, z czego: 25 miejsc – Grupa Stokrotki (uczęszczało 20 dzieci), 25 miejsc – Grupa Szuwarki (uczęszczało 15 dzieci), 50 miejsc grupa sześciolatków (uczęszczało łącznie 31 dzieci).</w:t>
      </w:r>
    </w:p>
    <w:tbl>
      <w:tblPr>
        <w:tblpPr w:leftFromText="141" w:rightFromText="141" w:vertAnchor="text" w:horzAnchor="margin" w:tblpY="121"/>
        <w:tblW w:w="8440" w:type="dxa"/>
        <w:tblLayout w:type="fixed"/>
        <w:tblCellMar>
          <w:left w:w="98" w:type="dxa"/>
        </w:tblCellMar>
        <w:tblLook w:val="0000" w:firstRow="0" w:lastRow="0" w:firstColumn="0" w:lastColumn="0" w:noHBand="0" w:noVBand="0"/>
      </w:tblPr>
      <w:tblGrid>
        <w:gridCol w:w="2866"/>
        <w:gridCol w:w="4054"/>
        <w:gridCol w:w="1520"/>
      </w:tblGrid>
      <w:tr w:rsidR="002E7599" w14:paraId="419E7B6F" w14:textId="77777777" w:rsidTr="002E7599">
        <w:trPr>
          <w:trHeight w:val="566"/>
        </w:trPr>
        <w:tc>
          <w:tcPr>
            <w:tcW w:w="2866" w:type="dxa"/>
            <w:tcBorders>
              <w:top w:val="single" w:sz="4" w:space="0" w:color="000000"/>
              <w:left w:val="single" w:sz="4" w:space="0" w:color="000000"/>
              <w:bottom w:val="single" w:sz="4" w:space="0" w:color="000000"/>
              <w:right w:val="single" w:sz="4" w:space="0" w:color="000000"/>
            </w:tcBorders>
            <w:shd w:val="clear" w:color="auto" w:fill="FFF2CC"/>
          </w:tcPr>
          <w:p w14:paraId="0489AA3E" w14:textId="77777777" w:rsidR="002E7599" w:rsidRPr="00A920CD" w:rsidRDefault="002E7599" w:rsidP="002E7599">
            <w:pPr>
              <w:widowControl w:val="0"/>
              <w:spacing w:after="0" w:line="240" w:lineRule="auto"/>
              <w:jc w:val="center"/>
              <w:textAlignment w:val="baseline"/>
              <w:rPr>
                <w:rFonts w:cs="Calibri"/>
              </w:rPr>
            </w:pPr>
            <w:r w:rsidRPr="00A920CD">
              <w:rPr>
                <w:rFonts w:eastAsia="SimSun" w:cs="Calibri"/>
                <w:b/>
                <w:bCs/>
                <w:color w:val="auto"/>
                <w:lang w:eastAsia="zh-CN" w:bidi="hi-IN"/>
              </w:rPr>
              <w:lastRenderedPageBreak/>
              <w:t>Rodzaj szkoły</w:t>
            </w:r>
          </w:p>
        </w:tc>
        <w:tc>
          <w:tcPr>
            <w:tcW w:w="4054" w:type="dxa"/>
            <w:tcBorders>
              <w:top w:val="single" w:sz="4" w:space="0" w:color="000000"/>
              <w:left w:val="single" w:sz="4" w:space="0" w:color="000000"/>
              <w:bottom w:val="single" w:sz="4" w:space="0" w:color="000000"/>
              <w:right w:val="single" w:sz="4" w:space="0" w:color="000000"/>
            </w:tcBorders>
            <w:shd w:val="clear" w:color="auto" w:fill="FFF2CC"/>
          </w:tcPr>
          <w:p w14:paraId="3054BB81" w14:textId="77777777" w:rsidR="002E7599" w:rsidRPr="00A920CD" w:rsidRDefault="002E7599" w:rsidP="002E7599">
            <w:pPr>
              <w:widowControl w:val="0"/>
              <w:spacing w:after="0" w:line="240" w:lineRule="auto"/>
              <w:jc w:val="center"/>
              <w:textAlignment w:val="baseline"/>
              <w:rPr>
                <w:rFonts w:cs="Calibri"/>
              </w:rPr>
            </w:pPr>
            <w:r w:rsidRPr="00A920CD">
              <w:rPr>
                <w:rFonts w:eastAsia="SimSun" w:cs="Calibri"/>
                <w:b/>
                <w:bCs/>
                <w:color w:val="auto"/>
                <w:lang w:eastAsia="zh-CN" w:bidi="hi-IN"/>
              </w:rPr>
              <w:t>Rok</w:t>
            </w:r>
            <w:r>
              <w:rPr>
                <w:rFonts w:eastAsia="SimSun" w:cs="Calibri"/>
                <w:b/>
                <w:bCs/>
                <w:color w:val="auto"/>
                <w:lang w:eastAsia="zh-CN" w:bidi="hi-IN"/>
              </w:rPr>
              <w:t xml:space="preserve"> szkolny</w:t>
            </w:r>
          </w:p>
        </w:tc>
        <w:tc>
          <w:tcPr>
            <w:tcW w:w="1520" w:type="dxa"/>
            <w:tcBorders>
              <w:top w:val="single" w:sz="4" w:space="0" w:color="000000"/>
              <w:left w:val="single" w:sz="4" w:space="0" w:color="000000"/>
              <w:bottom w:val="single" w:sz="4" w:space="0" w:color="000000"/>
              <w:right w:val="single" w:sz="4" w:space="0" w:color="000000"/>
            </w:tcBorders>
            <w:shd w:val="clear" w:color="auto" w:fill="FFF2CC"/>
          </w:tcPr>
          <w:p w14:paraId="3DAA196F" w14:textId="77777777" w:rsidR="002E7599" w:rsidRPr="00A920CD" w:rsidRDefault="002E7599" w:rsidP="002E7599">
            <w:pPr>
              <w:widowControl w:val="0"/>
              <w:spacing w:after="0" w:line="240" w:lineRule="auto"/>
              <w:jc w:val="center"/>
              <w:textAlignment w:val="baseline"/>
              <w:rPr>
                <w:rFonts w:cs="Calibri"/>
              </w:rPr>
            </w:pPr>
            <w:r w:rsidRPr="00A920CD">
              <w:rPr>
                <w:rFonts w:eastAsia="SimSun" w:cs="Calibri"/>
                <w:b/>
                <w:bCs/>
                <w:color w:val="auto"/>
                <w:lang w:eastAsia="zh-CN" w:bidi="hi-IN"/>
              </w:rPr>
              <w:t>Liczba dzieci</w:t>
            </w:r>
          </w:p>
        </w:tc>
      </w:tr>
      <w:tr w:rsidR="002E7599" w14:paraId="4EBDCFE9" w14:textId="77777777" w:rsidTr="002E7599">
        <w:trPr>
          <w:trHeight w:val="554"/>
        </w:trPr>
        <w:tc>
          <w:tcPr>
            <w:tcW w:w="2866" w:type="dxa"/>
            <w:vMerge w:val="restart"/>
            <w:tcBorders>
              <w:left w:val="single" w:sz="4" w:space="0" w:color="000000"/>
              <w:right w:val="single" w:sz="4" w:space="0" w:color="000000"/>
            </w:tcBorders>
            <w:shd w:val="clear" w:color="auto" w:fill="FBE4D5"/>
          </w:tcPr>
          <w:p w14:paraId="77F22F6E"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r w:rsidRPr="00A920CD">
              <w:rPr>
                <w:rFonts w:eastAsia="SimSun" w:cs="Calibri"/>
                <w:color w:val="auto"/>
                <w:lang w:eastAsia="zh-CN" w:bidi="hi-IN"/>
              </w:rPr>
              <w:t>Szkoła podstawowa</w:t>
            </w:r>
          </w:p>
        </w:tc>
        <w:tc>
          <w:tcPr>
            <w:tcW w:w="4054" w:type="dxa"/>
            <w:tcBorders>
              <w:top w:val="single" w:sz="4" w:space="0" w:color="000000"/>
              <w:left w:val="single" w:sz="4" w:space="0" w:color="000000"/>
              <w:bottom w:val="single" w:sz="4" w:space="0" w:color="000000"/>
              <w:right w:val="single" w:sz="4" w:space="0" w:color="000000"/>
            </w:tcBorders>
            <w:shd w:val="clear" w:color="auto" w:fill="FBE4D5"/>
          </w:tcPr>
          <w:p w14:paraId="2112948F" w14:textId="77777777" w:rsidR="002E7599" w:rsidRPr="00177610" w:rsidRDefault="002E7599" w:rsidP="002E7599">
            <w:pPr>
              <w:widowControl w:val="0"/>
              <w:spacing w:after="0" w:line="240" w:lineRule="auto"/>
              <w:jc w:val="center"/>
              <w:textAlignment w:val="baseline"/>
              <w:rPr>
                <w:rFonts w:eastAsia="SimSun" w:cs="Calibri"/>
                <w:color w:val="auto"/>
                <w:lang w:eastAsia="zh-CN" w:bidi="hi-IN"/>
              </w:rPr>
            </w:pPr>
            <w:r w:rsidRPr="00177610">
              <w:rPr>
                <w:rFonts w:eastAsia="SimSun" w:cs="Calibri"/>
                <w:color w:val="auto"/>
                <w:lang w:eastAsia="zh-CN" w:bidi="hi-IN"/>
              </w:rPr>
              <w:t>2021/2022</w:t>
            </w:r>
          </w:p>
          <w:p w14:paraId="60DA06B1"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stan na 31 sierpnia 2022</w:t>
            </w:r>
          </w:p>
        </w:tc>
        <w:tc>
          <w:tcPr>
            <w:tcW w:w="1520" w:type="dxa"/>
            <w:tcBorders>
              <w:top w:val="single" w:sz="4" w:space="0" w:color="000000"/>
              <w:left w:val="single" w:sz="4" w:space="0" w:color="000000"/>
              <w:bottom w:val="single" w:sz="4" w:space="0" w:color="000000"/>
              <w:right w:val="single" w:sz="4" w:space="0" w:color="000000"/>
            </w:tcBorders>
            <w:shd w:val="clear" w:color="auto" w:fill="FBE4D5"/>
          </w:tcPr>
          <w:p w14:paraId="273F9EDA" w14:textId="77777777" w:rsidR="002E7599" w:rsidRPr="007775F8" w:rsidRDefault="002E7599" w:rsidP="002E7599">
            <w:pPr>
              <w:widowControl w:val="0"/>
              <w:spacing w:after="0" w:line="240" w:lineRule="auto"/>
              <w:jc w:val="center"/>
              <w:textAlignment w:val="baseline"/>
              <w:rPr>
                <w:rFonts w:cs="Calibri"/>
                <w:highlight w:val="green"/>
              </w:rPr>
            </w:pPr>
            <w:r w:rsidRPr="00177610">
              <w:rPr>
                <w:rFonts w:eastAsia="SimSun" w:cs="Calibri"/>
                <w:color w:val="auto"/>
                <w:lang w:eastAsia="zh-CN" w:bidi="hi-IN"/>
              </w:rPr>
              <w:t>246</w:t>
            </w:r>
          </w:p>
        </w:tc>
      </w:tr>
      <w:tr w:rsidR="002E7599" w14:paraId="64524BF2" w14:textId="77777777" w:rsidTr="002E7599">
        <w:trPr>
          <w:trHeight w:val="151"/>
        </w:trPr>
        <w:tc>
          <w:tcPr>
            <w:tcW w:w="2866" w:type="dxa"/>
            <w:vMerge/>
            <w:tcBorders>
              <w:left w:val="single" w:sz="4" w:space="0" w:color="000000"/>
              <w:right w:val="single" w:sz="4" w:space="0" w:color="000000"/>
            </w:tcBorders>
            <w:shd w:val="clear" w:color="auto" w:fill="FBE4D5"/>
          </w:tcPr>
          <w:p w14:paraId="62DDF8C1"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left w:val="single" w:sz="4" w:space="0" w:color="000000"/>
              <w:bottom w:val="single" w:sz="4" w:space="0" w:color="000000"/>
              <w:right w:val="single" w:sz="4" w:space="0" w:color="000000"/>
            </w:tcBorders>
            <w:shd w:val="clear" w:color="auto" w:fill="FBE4D5"/>
          </w:tcPr>
          <w:p w14:paraId="789CFF84" w14:textId="77777777" w:rsidR="002E7599" w:rsidRPr="00177610" w:rsidRDefault="002E7599" w:rsidP="002E7599">
            <w:pPr>
              <w:widowControl w:val="0"/>
              <w:spacing w:after="0" w:line="240" w:lineRule="auto"/>
              <w:jc w:val="center"/>
              <w:textAlignment w:val="baseline"/>
              <w:rPr>
                <w:rFonts w:cs="Calibri"/>
                <w:color w:val="auto"/>
              </w:rPr>
            </w:pPr>
            <w:r w:rsidRPr="00177610">
              <w:rPr>
                <w:rFonts w:cs="Calibri"/>
                <w:color w:val="auto"/>
              </w:rPr>
              <w:t>2022/2023</w:t>
            </w:r>
          </w:p>
          <w:p w14:paraId="3A037160" w14:textId="77777777" w:rsidR="002E7599" w:rsidRPr="00177610" w:rsidRDefault="002E7599" w:rsidP="002E7599">
            <w:pPr>
              <w:widowControl w:val="0"/>
              <w:spacing w:after="0" w:line="240" w:lineRule="auto"/>
              <w:jc w:val="center"/>
              <w:textAlignment w:val="baseline"/>
              <w:rPr>
                <w:rFonts w:cs="Calibri"/>
                <w:color w:val="auto"/>
              </w:rPr>
            </w:pPr>
            <w:r w:rsidRPr="00177610">
              <w:rPr>
                <w:rFonts w:eastAsia="SimSun" w:cs="Calibri"/>
                <w:color w:val="auto"/>
                <w:lang w:eastAsia="zh-CN" w:bidi="hi-IN"/>
              </w:rPr>
              <w:t>stan na 31 sierpnia 2023</w:t>
            </w:r>
          </w:p>
        </w:tc>
        <w:tc>
          <w:tcPr>
            <w:tcW w:w="1520" w:type="dxa"/>
            <w:tcBorders>
              <w:left w:val="single" w:sz="4" w:space="0" w:color="000000"/>
              <w:bottom w:val="single" w:sz="4" w:space="0" w:color="000000"/>
              <w:right w:val="single" w:sz="4" w:space="0" w:color="000000"/>
            </w:tcBorders>
            <w:shd w:val="clear" w:color="auto" w:fill="FBE4D5"/>
          </w:tcPr>
          <w:p w14:paraId="3121449F" w14:textId="77777777" w:rsidR="002E7599" w:rsidRPr="007775F8" w:rsidRDefault="002E7599" w:rsidP="002E7599">
            <w:pPr>
              <w:widowControl w:val="0"/>
              <w:spacing w:after="0" w:line="240" w:lineRule="auto"/>
              <w:jc w:val="center"/>
              <w:textAlignment w:val="baseline"/>
              <w:rPr>
                <w:rFonts w:cs="Calibri"/>
                <w:color w:val="auto"/>
                <w:highlight w:val="green"/>
              </w:rPr>
            </w:pPr>
            <w:r w:rsidRPr="00177610">
              <w:rPr>
                <w:rFonts w:cs="Calibri"/>
                <w:color w:val="auto"/>
              </w:rPr>
              <w:t>226</w:t>
            </w:r>
          </w:p>
        </w:tc>
      </w:tr>
      <w:tr w:rsidR="002E7599" w14:paraId="7287E09C" w14:textId="77777777" w:rsidTr="002E7599">
        <w:trPr>
          <w:trHeight w:val="151"/>
        </w:trPr>
        <w:tc>
          <w:tcPr>
            <w:tcW w:w="2866" w:type="dxa"/>
            <w:vMerge/>
            <w:tcBorders>
              <w:left w:val="single" w:sz="4" w:space="0" w:color="000000"/>
              <w:bottom w:val="single" w:sz="4" w:space="0" w:color="000000"/>
              <w:right w:val="single" w:sz="4" w:space="0" w:color="000000"/>
            </w:tcBorders>
            <w:shd w:val="clear" w:color="auto" w:fill="FBE4D5"/>
          </w:tcPr>
          <w:p w14:paraId="443867FE"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left w:val="single" w:sz="4" w:space="0" w:color="000000"/>
              <w:bottom w:val="single" w:sz="4" w:space="0" w:color="000000"/>
              <w:right w:val="single" w:sz="4" w:space="0" w:color="000000"/>
            </w:tcBorders>
            <w:shd w:val="clear" w:color="auto" w:fill="FBE4D5"/>
          </w:tcPr>
          <w:p w14:paraId="42FA5663" w14:textId="77777777" w:rsidR="002E7599" w:rsidRPr="00177610" w:rsidRDefault="002E7599" w:rsidP="002E7599">
            <w:pPr>
              <w:widowControl w:val="0"/>
              <w:spacing w:after="0" w:line="240" w:lineRule="auto"/>
              <w:jc w:val="center"/>
              <w:textAlignment w:val="baseline"/>
              <w:rPr>
                <w:rFonts w:cs="Calibri"/>
                <w:color w:val="auto"/>
              </w:rPr>
            </w:pPr>
            <w:r w:rsidRPr="00177610">
              <w:rPr>
                <w:rFonts w:cs="Calibri"/>
                <w:color w:val="auto"/>
              </w:rPr>
              <w:t>2023/2024</w:t>
            </w:r>
          </w:p>
          <w:p w14:paraId="18D0E903" w14:textId="77777777" w:rsidR="002E7599" w:rsidRPr="00177610" w:rsidRDefault="002E7599" w:rsidP="002E7599">
            <w:pPr>
              <w:widowControl w:val="0"/>
              <w:spacing w:after="0" w:line="240" w:lineRule="auto"/>
              <w:jc w:val="center"/>
              <w:textAlignment w:val="baseline"/>
              <w:rPr>
                <w:rFonts w:cs="Calibri"/>
                <w:color w:val="auto"/>
              </w:rPr>
            </w:pPr>
            <w:r w:rsidRPr="00177610">
              <w:rPr>
                <w:rFonts w:eastAsia="SimSun" w:cs="Calibri"/>
                <w:color w:val="auto"/>
                <w:lang w:eastAsia="zh-CN" w:bidi="hi-IN"/>
              </w:rPr>
              <w:t>stan na 31 sierpnia 2024</w:t>
            </w:r>
          </w:p>
        </w:tc>
        <w:tc>
          <w:tcPr>
            <w:tcW w:w="1520" w:type="dxa"/>
            <w:tcBorders>
              <w:left w:val="single" w:sz="4" w:space="0" w:color="000000"/>
              <w:bottom w:val="single" w:sz="4" w:space="0" w:color="000000"/>
              <w:right w:val="single" w:sz="4" w:space="0" w:color="000000"/>
            </w:tcBorders>
            <w:shd w:val="clear" w:color="auto" w:fill="FBE4D5"/>
          </w:tcPr>
          <w:p w14:paraId="2187D1C9" w14:textId="77777777" w:rsidR="002E7599" w:rsidRPr="007775F8" w:rsidRDefault="002E7599" w:rsidP="002E7599">
            <w:pPr>
              <w:widowControl w:val="0"/>
              <w:spacing w:after="0" w:line="240" w:lineRule="auto"/>
              <w:jc w:val="center"/>
              <w:textAlignment w:val="baseline"/>
              <w:rPr>
                <w:rFonts w:cs="Calibri"/>
                <w:color w:val="auto"/>
                <w:highlight w:val="green"/>
              </w:rPr>
            </w:pPr>
            <w:r w:rsidRPr="00177610">
              <w:rPr>
                <w:rFonts w:cs="Calibri"/>
                <w:color w:val="auto"/>
              </w:rPr>
              <w:t>199</w:t>
            </w:r>
          </w:p>
        </w:tc>
      </w:tr>
      <w:tr w:rsidR="002E7599" w14:paraId="7D8B0639" w14:textId="77777777" w:rsidTr="002E7599">
        <w:trPr>
          <w:trHeight w:val="289"/>
        </w:trPr>
        <w:tc>
          <w:tcPr>
            <w:tcW w:w="2866" w:type="dxa"/>
            <w:vMerge w:val="restart"/>
            <w:tcBorders>
              <w:top w:val="single" w:sz="4" w:space="0" w:color="000000"/>
              <w:left w:val="single" w:sz="4" w:space="0" w:color="000000"/>
              <w:bottom w:val="single" w:sz="4" w:space="0" w:color="000000"/>
              <w:right w:val="single" w:sz="4" w:space="0" w:color="000000"/>
            </w:tcBorders>
            <w:shd w:val="clear" w:color="auto" w:fill="EDEDED"/>
          </w:tcPr>
          <w:p w14:paraId="61C0C3A5" w14:textId="77777777" w:rsidR="002E7599" w:rsidRPr="00A920CD" w:rsidRDefault="002E7599" w:rsidP="002E7599">
            <w:pPr>
              <w:widowControl w:val="0"/>
              <w:spacing w:after="0" w:line="240" w:lineRule="auto"/>
              <w:jc w:val="center"/>
              <w:textAlignment w:val="baseline"/>
              <w:rPr>
                <w:rFonts w:cs="Calibri"/>
              </w:rPr>
            </w:pPr>
            <w:r>
              <w:rPr>
                <w:rFonts w:eastAsia="SimSun" w:cs="Calibri"/>
                <w:color w:val="auto"/>
                <w:lang w:eastAsia="zh-CN" w:bidi="hi-IN"/>
              </w:rPr>
              <w:t>Inne formy wychowania przedszkolnego</w:t>
            </w:r>
          </w:p>
          <w:p w14:paraId="3B1E7E43" w14:textId="77777777" w:rsidR="002E7599" w:rsidRPr="00A920CD" w:rsidRDefault="002E7599" w:rsidP="002E7599">
            <w:pPr>
              <w:widowControl w:val="0"/>
              <w:spacing w:after="0" w:line="240" w:lineRule="auto"/>
              <w:jc w:val="center"/>
              <w:textAlignment w:val="baseline"/>
              <w:rPr>
                <w:rFonts w:cs="Calibri"/>
              </w:rPr>
            </w:pPr>
            <w:r w:rsidRPr="00A920CD">
              <w:rPr>
                <w:rFonts w:eastAsia="SimSun" w:cs="Calibri"/>
                <w:color w:val="auto"/>
                <w:lang w:eastAsia="zh-CN" w:bidi="hi-IN"/>
              </w:rPr>
              <w:t>Od 3-5 lat</w:t>
            </w:r>
          </w:p>
        </w:tc>
        <w:tc>
          <w:tcPr>
            <w:tcW w:w="4054" w:type="dxa"/>
            <w:tcBorders>
              <w:top w:val="single" w:sz="4" w:space="0" w:color="000000"/>
              <w:left w:val="single" w:sz="4" w:space="0" w:color="000000"/>
              <w:bottom w:val="single" w:sz="4" w:space="0" w:color="000000"/>
              <w:right w:val="single" w:sz="4" w:space="0" w:color="000000"/>
            </w:tcBorders>
            <w:shd w:val="clear" w:color="auto" w:fill="EDEDED"/>
          </w:tcPr>
          <w:p w14:paraId="1BDEAAB5"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2021/2022</w:t>
            </w:r>
          </w:p>
        </w:tc>
        <w:tc>
          <w:tcPr>
            <w:tcW w:w="1520" w:type="dxa"/>
            <w:tcBorders>
              <w:top w:val="single" w:sz="4" w:space="0" w:color="000000"/>
              <w:left w:val="single" w:sz="4" w:space="0" w:color="000000"/>
              <w:bottom w:val="single" w:sz="4" w:space="0" w:color="000000"/>
              <w:right w:val="single" w:sz="4" w:space="0" w:color="000000"/>
            </w:tcBorders>
            <w:shd w:val="clear" w:color="auto" w:fill="EDEDED"/>
          </w:tcPr>
          <w:p w14:paraId="4847977A"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54</w:t>
            </w:r>
          </w:p>
        </w:tc>
      </w:tr>
      <w:tr w:rsidR="002E7599" w14:paraId="2C94B1B6" w14:textId="77777777" w:rsidTr="002E7599">
        <w:trPr>
          <w:trHeight w:val="151"/>
        </w:trPr>
        <w:tc>
          <w:tcPr>
            <w:tcW w:w="2866" w:type="dxa"/>
            <w:vMerge/>
            <w:tcBorders>
              <w:top w:val="single" w:sz="4" w:space="0" w:color="000000"/>
              <w:left w:val="single" w:sz="4" w:space="0" w:color="000000"/>
              <w:bottom w:val="single" w:sz="4" w:space="0" w:color="000000"/>
              <w:right w:val="single" w:sz="4" w:space="0" w:color="000000"/>
            </w:tcBorders>
            <w:shd w:val="clear" w:color="auto" w:fill="EDEDED"/>
          </w:tcPr>
          <w:p w14:paraId="597AAFEB"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top w:val="single" w:sz="4" w:space="0" w:color="000000"/>
              <w:left w:val="single" w:sz="4" w:space="0" w:color="000000"/>
              <w:bottom w:val="single" w:sz="4" w:space="0" w:color="000000"/>
              <w:right w:val="single" w:sz="4" w:space="0" w:color="000000"/>
            </w:tcBorders>
            <w:shd w:val="clear" w:color="auto" w:fill="EDEDED"/>
          </w:tcPr>
          <w:p w14:paraId="52BBA3E9"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2022/2023</w:t>
            </w:r>
          </w:p>
        </w:tc>
        <w:tc>
          <w:tcPr>
            <w:tcW w:w="1520" w:type="dxa"/>
            <w:tcBorders>
              <w:top w:val="single" w:sz="4" w:space="0" w:color="000000"/>
              <w:left w:val="single" w:sz="4" w:space="0" w:color="000000"/>
              <w:bottom w:val="single" w:sz="4" w:space="0" w:color="000000"/>
              <w:right w:val="single" w:sz="4" w:space="0" w:color="000000"/>
            </w:tcBorders>
            <w:shd w:val="clear" w:color="auto" w:fill="EDEDED"/>
          </w:tcPr>
          <w:p w14:paraId="038BFDCF"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43</w:t>
            </w:r>
          </w:p>
        </w:tc>
      </w:tr>
      <w:tr w:rsidR="002E7599" w14:paraId="214CF0E7" w14:textId="77777777" w:rsidTr="002E7599">
        <w:trPr>
          <w:trHeight w:val="238"/>
        </w:trPr>
        <w:tc>
          <w:tcPr>
            <w:tcW w:w="2866" w:type="dxa"/>
            <w:vMerge/>
            <w:tcBorders>
              <w:top w:val="single" w:sz="4" w:space="0" w:color="000000"/>
              <w:left w:val="single" w:sz="4" w:space="0" w:color="000000"/>
              <w:bottom w:val="single" w:sz="4" w:space="0" w:color="000000"/>
              <w:right w:val="single" w:sz="4" w:space="0" w:color="000000"/>
            </w:tcBorders>
            <w:shd w:val="clear" w:color="auto" w:fill="EDEDED"/>
          </w:tcPr>
          <w:p w14:paraId="5F725FD8"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top w:val="single" w:sz="4" w:space="0" w:color="000000"/>
              <w:left w:val="single" w:sz="4" w:space="0" w:color="000000"/>
              <w:bottom w:val="single" w:sz="4" w:space="0" w:color="000000"/>
              <w:right w:val="single" w:sz="4" w:space="0" w:color="000000"/>
            </w:tcBorders>
            <w:shd w:val="clear" w:color="auto" w:fill="EDEDED"/>
          </w:tcPr>
          <w:p w14:paraId="41D3BB4F"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2023/2024</w:t>
            </w:r>
          </w:p>
        </w:tc>
        <w:tc>
          <w:tcPr>
            <w:tcW w:w="1520" w:type="dxa"/>
            <w:tcBorders>
              <w:top w:val="single" w:sz="4" w:space="0" w:color="000000"/>
              <w:left w:val="single" w:sz="4" w:space="0" w:color="000000"/>
              <w:bottom w:val="single" w:sz="4" w:space="0" w:color="000000"/>
              <w:right w:val="single" w:sz="4" w:space="0" w:color="000000"/>
            </w:tcBorders>
            <w:shd w:val="clear" w:color="auto" w:fill="EDEDED"/>
          </w:tcPr>
          <w:p w14:paraId="72C5975E"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47</w:t>
            </w:r>
          </w:p>
        </w:tc>
      </w:tr>
      <w:tr w:rsidR="002E7599" w14:paraId="6907D329" w14:textId="77777777" w:rsidTr="002E7599">
        <w:trPr>
          <w:trHeight w:val="277"/>
        </w:trPr>
        <w:tc>
          <w:tcPr>
            <w:tcW w:w="2866" w:type="dxa"/>
            <w:vMerge w:val="restart"/>
            <w:tcBorders>
              <w:top w:val="single" w:sz="4" w:space="0" w:color="000000"/>
              <w:left w:val="single" w:sz="4" w:space="0" w:color="000000"/>
              <w:bottom w:val="single" w:sz="4" w:space="0" w:color="000000"/>
              <w:right w:val="single" w:sz="4" w:space="0" w:color="000000"/>
            </w:tcBorders>
            <w:shd w:val="clear" w:color="auto" w:fill="FFF2CC"/>
          </w:tcPr>
          <w:p w14:paraId="1FC29C38" w14:textId="77777777" w:rsidR="002E7599" w:rsidRPr="00A920CD" w:rsidRDefault="002E7599" w:rsidP="002E7599">
            <w:pPr>
              <w:widowControl w:val="0"/>
              <w:spacing w:after="0" w:line="240" w:lineRule="auto"/>
              <w:jc w:val="center"/>
              <w:textAlignment w:val="baseline"/>
              <w:rPr>
                <w:rFonts w:cs="Calibri"/>
              </w:rPr>
            </w:pPr>
            <w:r>
              <w:rPr>
                <w:rFonts w:eastAsia="SimSun" w:cs="Calibri"/>
                <w:color w:val="auto"/>
                <w:lang w:eastAsia="zh-CN" w:bidi="hi-IN"/>
              </w:rPr>
              <w:t>Roczne przygotowanie przedszkolne</w:t>
            </w:r>
          </w:p>
        </w:tc>
        <w:tc>
          <w:tcPr>
            <w:tcW w:w="4054" w:type="dxa"/>
            <w:tcBorders>
              <w:top w:val="single" w:sz="4" w:space="0" w:color="000000"/>
              <w:left w:val="single" w:sz="4" w:space="0" w:color="000000"/>
              <w:bottom w:val="single" w:sz="4" w:space="0" w:color="000000"/>
              <w:right w:val="single" w:sz="4" w:space="0" w:color="000000"/>
            </w:tcBorders>
            <w:shd w:val="clear" w:color="auto" w:fill="FFF2CC"/>
          </w:tcPr>
          <w:p w14:paraId="07EFE311"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2021/2022</w:t>
            </w:r>
          </w:p>
        </w:tc>
        <w:tc>
          <w:tcPr>
            <w:tcW w:w="1520" w:type="dxa"/>
            <w:tcBorders>
              <w:top w:val="single" w:sz="4" w:space="0" w:color="000000"/>
              <w:left w:val="single" w:sz="4" w:space="0" w:color="000000"/>
              <w:bottom w:val="single" w:sz="4" w:space="0" w:color="000000"/>
              <w:right w:val="single" w:sz="4" w:space="0" w:color="000000"/>
            </w:tcBorders>
            <w:shd w:val="clear" w:color="auto" w:fill="FFF2CC"/>
          </w:tcPr>
          <w:p w14:paraId="18E6CB09"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25</w:t>
            </w:r>
          </w:p>
        </w:tc>
      </w:tr>
      <w:tr w:rsidR="002E7599" w14:paraId="523EC83C" w14:textId="77777777" w:rsidTr="002E7599">
        <w:trPr>
          <w:trHeight w:val="151"/>
        </w:trPr>
        <w:tc>
          <w:tcPr>
            <w:tcW w:w="2866" w:type="dxa"/>
            <w:vMerge/>
            <w:tcBorders>
              <w:top w:val="single" w:sz="4" w:space="0" w:color="000000"/>
              <w:left w:val="single" w:sz="4" w:space="0" w:color="000000"/>
              <w:bottom w:val="single" w:sz="4" w:space="0" w:color="000000"/>
              <w:right w:val="single" w:sz="4" w:space="0" w:color="000000"/>
            </w:tcBorders>
            <w:shd w:val="clear" w:color="auto" w:fill="FFF2CC"/>
          </w:tcPr>
          <w:p w14:paraId="6C3CC341"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top w:val="single" w:sz="4" w:space="0" w:color="000000"/>
              <w:left w:val="single" w:sz="4" w:space="0" w:color="000000"/>
              <w:bottom w:val="single" w:sz="4" w:space="0" w:color="000000"/>
              <w:right w:val="single" w:sz="4" w:space="0" w:color="000000"/>
            </w:tcBorders>
            <w:shd w:val="clear" w:color="auto" w:fill="FFF2CC"/>
          </w:tcPr>
          <w:p w14:paraId="721B7C03"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2022/2023</w:t>
            </w:r>
          </w:p>
        </w:tc>
        <w:tc>
          <w:tcPr>
            <w:tcW w:w="1520" w:type="dxa"/>
            <w:tcBorders>
              <w:top w:val="single" w:sz="4" w:space="0" w:color="000000"/>
              <w:left w:val="single" w:sz="4" w:space="0" w:color="000000"/>
              <w:bottom w:val="single" w:sz="4" w:space="0" w:color="000000"/>
              <w:right w:val="single" w:sz="4" w:space="0" w:color="000000"/>
            </w:tcBorders>
            <w:shd w:val="clear" w:color="auto" w:fill="FFF2CC"/>
          </w:tcPr>
          <w:p w14:paraId="23717268"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w:t>
            </w:r>
          </w:p>
        </w:tc>
      </w:tr>
      <w:tr w:rsidR="002E7599" w14:paraId="78CFC4E5" w14:textId="77777777" w:rsidTr="002E7599">
        <w:trPr>
          <w:trHeight w:val="151"/>
        </w:trPr>
        <w:tc>
          <w:tcPr>
            <w:tcW w:w="2866" w:type="dxa"/>
            <w:vMerge/>
            <w:tcBorders>
              <w:top w:val="single" w:sz="4" w:space="0" w:color="000000"/>
              <w:left w:val="single" w:sz="4" w:space="0" w:color="000000"/>
              <w:bottom w:val="single" w:sz="4" w:space="0" w:color="000000"/>
              <w:right w:val="single" w:sz="4" w:space="0" w:color="000000"/>
            </w:tcBorders>
            <w:shd w:val="clear" w:color="auto" w:fill="FFF2CC"/>
          </w:tcPr>
          <w:p w14:paraId="4D949870" w14:textId="77777777" w:rsidR="002E7599" w:rsidRPr="00A920CD" w:rsidRDefault="002E7599" w:rsidP="002E7599">
            <w:pPr>
              <w:widowControl w:val="0"/>
              <w:spacing w:after="0" w:line="240" w:lineRule="auto"/>
              <w:jc w:val="center"/>
              <w:textAlignment w:val="baseline"/>
              <w:rPr>
                <w:rFonts w:eastAsia="SimSun" w:cs="Calibri"/>
                <w:color w:val="auto"/>
                <w:lang w:eastAsia="zh-CN" w:bidi="hi-IN"/>
              </w:rPr>
            </w:pPr>
          </w:p>
        </w:tc>
        <w:tc>
          <w:tcPr>
            <w:tcW w:w="4054" w:type="dxa"/>
            <w:tcBorders>
              <w:top w:val="single" w:sz="4" w:space="0" w:color="000000"/>
              <w:left w:val="single" w:sz="4" w:space="0" w:color="000000"/>
              <w:bottom w:val="single" w:sz="4" w:space="0" w:color="000000"/>
              <w:right w:val="single" w:sz="4" w:space="0" w:color="000000"/>
            </w:tcBorders>
            <w:shd w:val="clear" w:color="auto" w:fill="FFF2CC"/>
          </w:tcPr>
          <w:p w14:paraId="58A8D714"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2023/2024</w:t>
            </w:r>
          </w:p>
        </w:tc>
        <w:tc>
          <w:tcPr>
            <w:tcW w:w="1520" w:type="dxa"/>
            <w:tcBorders>
              <w:top w:val="single" w:sz="4" w:space="0" w:color="000000"/>
              <w:left w:val="single" w:sz="4" w:space="0" w:color="000000"/>
              <w:bottom w:val="single" w:sz="4" w:space="0" w:color="000000"/>
              <w:right w:val="single" w:sz="4" w:space="0" w:color="000000"/>
            </w:tcBorders>
            <w:shd w:val="clear" w:color="auto" w:fill="FFF2CC"/>
          </w:tcPr>
          <w:p w14:paraId="605004AA" w14:textId="77777777" w:rsidR="002E7599" w:rsidRPr="00177610" w:rsidRDefault="002E7599" w:rsidP="002E7599">
            <w:pPr>
              <w:widowControl w:val="0"/>
              <w:spacing w:after="0" w:line="240" w:lineRule="auto"/>
              <w:jc w:val="center"/>
              <w:textAlignment w:val="baseline"/>
              <w:rPr>
                <w:rFonts w:cs="Calibri"/>
              </w:rPr>
            </w:pPr>
            <w:r w:rsidRPr="00177610">
              <w:rPr>
                <w:rFonts w:eastAsia="SimSun" w:cs="Calibri"/>
                <w:color w:val="auto"/>
                <w:lang w:eastAsia="zh-CN" w:bidi="hi-IN"/>
              </w:rPr>
              <w:t>15</w:t>
            </w:r>
          </w:p>
        </w:tc>
      </w:tr>
    </w:tbl>
    <w:p w14:paraId="5296A2D8" w14:textId="165618B0" w:rsidR="00DB0B17" w:rsidRPr="003F3B91" w:rsidRDefault="00177610" w:rsidP="007065E6">
      <w:pPr>
        <w:widowControl w:val="0"/>
        <w:spacing w:after="0" w:line="240" w:lineRule="auto"/>
        <w:jc w:val="both"/>
        <w:textAlignment w:val="baseline"/>
        <w:rPr>
          <w:color w:val="EE0000"/>
        </w:rPr>
      </w:pPr>
      <w:r>
        <w:rPr>
          <w:noProof/>
        </w:rPr>
        <mc:AlternateContent>
          <mc:Choice Requires="wps">
            <w:drawing>
              <wp:anchor distT="72390" distB="72390" distL="89535" distR="89535" simplePos="0" relativeHeight="251661312" behindDoc="0" locked="0" layoutInCell="1" allowOverlap="1" wp14:anchorId="0DDB88BF" wp14:editId="095045D6">
                <wp:simplePos x="0" y="0"/>
                <wp:positionH relativeFrom="margin">
                  <wp:align>left</wp:align>
                </wp:positionH>
                <wp:positionV relativeFrom="paragraph">
                  <wp:posOffset>68580</wp:posOffset>
                </wp:positionV>
                <wp:extent cx="4969510" cy="2631831"/>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63183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4BC7B" w14:textId="77777777" w:rsidR="007065E6" w:rsidRDefault="007065E6" w:rsidP="002E7599">
                            <w:pPr>
                              <w:pStyle w:val="Zawartoramki"/>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B88BF" id="_x0000_t202" coordsize="21600,21600" o:spt="202" path="m,l,21600r21600,l21600,xe">
                <v:stroke joinstyle="miter"/>
                <v:path gradientshapeok="t" o:connecttype="rect"/>
              </v:shapetype>
              <v:shape id="Pole tekstowe 6" o:spid="_x0000_s1026" type="#_x0000_t202" style="position:absolute;left:0;text-align:left;margin-left:0;margin-top:5.4pt;width:391.3pt;height:207.25pt;z-index:251661312;visibility:visible;mso-wrap-style:square;mso-width-percent:0;mso-height-percent:0;mso-wrap-distance-left:7.05pt;mso-wrap-distance-top:5.7pt;mso-wrap-distance-right:7.05pt;mso-wrap-distance-bottom:5.7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" stroked="f">
                <v:fill opacity="0"/>
                <v:textbox inset="0,0,0,0">
                  <w:txbxContent>
                    <w:p w14:paraId="7424BC7B" w14:textId="77777777" w:rsidR="007065E6" w:rsidRDefault="007065E6" w:rsidP="002E7599">
                      <w:pPr>
                        <w:pStyle w:val="Zawartoramki"/>
                        <w:jc w:val="center"/>
                      </w:pPr>
                    </w:p>
                  </w:txbxContent>
                </v:textbox>
                <w10:wrap anchorx="margin"/>
              </v:shape>
            </w:pict>
          </mc:Fallback>
        </mc:AlternateContent>
      </w:r>
    </w:p>
    <w:p w14:paraId="6D1CB966" w14:textId="1C9AC154" w:rsidR="007065E6" w:rsidRDefault="007065E6" w:rsidP="007065E6">
      <w:pPr>
        <w:widowControl w:val="0"/>
        <w:spacing w:after="0" w:line="240" w:lineRule="auto"/>
        <w:jc w:val="both"/>
        <w:textAlignment w:val="baseline"/>
        <w:rPr>
          <w:rFonts w:eastAsia="SimSun" w:cs="Mangal"/>
          <w:lang w:eastAsia="zh-CN" w:bidi="hi-IN"/>
        </w:rPr>
      </w:pPr>
      <w:r>
        <w:rPr>
          <w:noProof/>
        </w:rPr>
        <mc:AlternateContent>
          <mc:Choice Requires="wps">
            <w:drawing>
              <wp:anchor distT="0" distB="0" distL="114300" distR="114300" simplePos="0" relativeHeight="251659264" behindDoc="0" locked="0" layoutInCell="1" allowOverlap="1" wp14:anchorId="56EE450B" wp14:editId="0247EEA4">
                <wp:simplePos x="0" y="0"/>
                <wp:positionH relativeFrom="margin">
                  <wp:align>center</wp:align>
                </wp:positionH>
                <wp:positionV relativeFrom="paragraph">
                  <wp:posOffset>1270</wp:posOffset>
                </wp:positionV>
                <wp:extent cx="5060315" cy="2459355"/>
                <wp:effectExtent l="3175" t="0" r="3810" b="1905"/>
                <wp:wrapSquare wrapText="bothSides"/>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315" cy="2459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0BD72E" id="Prostokąt 7" o:spid="_x0000_s1026" style="position:absolute;margin-left:0;margin-top:.1pt;width:398.45pt;height:193.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" filled="f" stroked="f" strokecolor="#3465a4">
                <v:stroke joinstyle="round"/>
                <w10:wrap type="square" anchorx="margin"/>
              </v:rect>
            </w:pict>
          </mc:Fallback>
        </mc:AlternateContent>
      </w:r>
      <w:r>
        <w:rPr>
          <w:rFonts w:eastAsia="SimSun" w:cs="Mangal"/>
          <w:lang w:eastAsia="zh-CN" w:bidi="hi-IN"/>
        </w:rPr>
        <w:t xml:space="preserve">                             </w:t>
      </w:r>
    </w:p>
    <w:p w14:paraId="02017113" w14:textId="17CF2308" w:rsidR="007065E6" w:rsidRDefault="007065E6" w:rsidP="007065E6">
      <w:pPr>
        <w:widowControl w:val="0"/>
        <w:spacing w:after="0" w:line="240" w:lineRule="auto"/>
        <w:jc w:val="both"/>
        <w:textAlignment w:val="baseline"/>
        <w:rPr>
          <w:rFonts w:eastAsia="SimSun" w:cs="Mangal"/>
          <w:lang w:eastAsia="zh-CN" w:bidi="hi-IN"/>
        </w:rPr>
      </w:pPr>
    </w:p>
    <w:p w14:paraId="0C5B927D" w14:textId="0E6FA6E9" w:rsidR="007065E6" w:rsidRDefault="007065E6" w:rsidP="007065E6">
      <w:pPr>
        <w:widowControl w:val="0"/>
        <w:spacing w:after="0" w:line="240" w:lineRule="auto"/>
        <w:jc w:val="both"/>
        <w:textAlignment w:val="baseline"/>
        <w:rPr>
          <w:rFonts w:eastAsia="SimSun" w:cs="Mangal"/>
          <w:lang w:eastAsia="zh-CN" w:bidi="hi-IN"/>
        </w:rPr>
      </w:pPr>
    </w:p>
    <w:p w14:paraId="300F7BD0" w14:textId="0424E447" w:rsidR="007065E6" w:rsidRDefault="007065E6" w:rsidP="007065E6">
      <w:pPr>
        <w:widowControl w:val="0"/>
        <w:spacing w:after="0" w:line="240" w:lineRule="auto"/>
        <w:jc w:val="both"/>
        <w:textAlignment w:val="baseline"/>
        <w:rPr>
          <w:rFonts w:eastAsia="SimSun" w:cs="Mangal"/>
          <w:lang w:eastAsia="zh-CN" w:bidi="hi-IN"/>
        </w:rPr>
      </w:pPr>
    </w:p>
    <w:p w14:paraId="5D0DA016" w14:textId="77777777" w:rsidR="007065E6" w:rsidRDefault="007065E6" w:rsidP="007065E6">
      <w:pPr>
        <w:widowControl w:val="0"/>
        <w:spacing w:after="0" w:line="240" w:lineRule="auto"/>
        <w:jc w:val="both"/>
        <w:textAlignment w:val="baseline"/>
        <w:rPr>
          <w:rFonts w:eastAsia="SimSun" w:cs="Mangal"/>
          <w:i/>
          <w:iCs/>
          <w:lang w:eastAsia="zh-CN" w:bidi="hi-IN"/>
        </w:rPr>
      </w:pPr>
    </w:p>
    <w:p w14:paraId="6EC34C29" w14:textId="77777777" w:rsidR="007065E6" w:rsidRDefault="007065E6" w:rsidP="007065E6">
      <w:pPr>
        <w:widowControl w:val="0"/>
        <w:spacing w:after="0" w:line="240" w:lineRule="auto"/>
        <w:jc w:val="both"/>
        <w:textAlignment w:val="baseline"/>
        <w:rPr>
          <w:rFonts w:eastAsia="SimSun" w:cs="Mangal"/>
          <w:i/>
          <w:iCs/>
          <w:lang w:eastAsia="zh-CN" w:bidi="hi-IN"/>
        </w:rPr>
      </w:pPr>
    </w:p>
    <w:p w14:paraId="554DB316" w14:textId="77777777" w:rsidR="007065E6" w:rsidRDefault="007065E6" w:rsidP="007065E6">
      <w:pPr>
        <w:widowControl w:val="0"/>
        <w:spacing w:after="0" w:line="240" w:lineRule="auto"/>
        <w:jc w:val="both"/>
        <w:textAlignment w:val="baseline"/>
      </w:pPr>
      <w:r>
        <w:rPr>
          <w:rFonts w:eastAsia="SimSun" w:cs="Mangal"/>
          <w:i/>
          <w:iCs/>
          <w:lang w:eastAsia="zh-CN" w:bidi="hi-IN"/>
        </w:rPr>
        <w:t xml:space="preserve">    </w:t>
      </w:r>
    </w:p>
    <w:p w14:paraId="20DC25F1" w14:textId="77777777" w:rsidR="007065E6" w:rsidRDefault="007065E6" w:rsidP="007065E6">
      <w:pPr>
        <w:widowControl w:val="0"/>
        <w:spacing w:after="0" w:line="240" w:lineRule="auto"/>
        <w:jc w:val="both"/>
        <w:textAlignment w:val="baseline"/>
        <w:rPr>
          <w:rFonts w:eastAsia="SimSun" w:cs="Mangal"/>
          <w:i/>
          <w:iCs/>
          <w:lang w:eastAsia="zh-CN" w:bidi="hi-IN"/>
        </w:rPr>
      </w:pPr>
    </w:p>
    <w:p w14:paraId="38A844F3" w14:textId="77777777" w:rsidR="007065E6" w:rsidRDefault="007065E6" w:rsidP="007065E6">
      <w:pPr>
        <w:widowControl w:val="0"/>
        <w:spacing w:after="0" w:line="240" w:lineRule="auto"/>
        <w:jc w:val="both"/>
        <w:textAlignment w:val="baseline"/>
        <w:rPr>
          <w:rFonts w:eastAsia="SimSun" w:cs="Mangal"/>
          <w:i/>
          <w:iCs/>
          <w:lang w:eastAsia="zh-CN" w:bidi="hi-IN"/>
        </w:rPr>
      </w:pPr>
    </w:p>
    <w:p w14:paraId="2A69F32C" w14:textId="77777777" w:rsidR="007065E6" w:rsidRDefault="007065E6" w:rsidP="007065E6">
      <w:pPr>
        <w:widowControl w:val="0"/>
        <w:spacing w:after="0" w:line="240" w:lineRule="auto"/>
        <w:jc w:val="both"/>
        <w:textAlignment w:val="baseline"/>
        <w:rPr>
          <w:rFonts w:eastAsia="SimSun" w:cs="Mangal"/>
          <w:i/>
          <w:iCs/>
          <w:lang w:eastAsia="zh-CN" w:bidi="hi-IN"/>
        </w:rPr>
      </w:pPr>
    </w:p>
    <w:p w14:paraId="3DA2B11B" w14:textId="77777777" w:rsidR="007065E6" w:rsidRDefault="007065E6" w:rsidP="007065E6">
      <w:pPr>
        <w:widowControl w:val="0"/>
        <w:spacing w:after="0" w:line="240" w:lineRule="auto"/>
        <w:jc w:val="both"/>
        <w:textAlignment w:val="baseline"/>
        <w:rPr>
          <w:rFonts w:eastAsia="SimSun" w:cs="Mangal"/>
          <w:i/>
          <w:iCs/>
          <w:lang w:eastAsia="zh-CN" w:bidi="hi-IN"/>
        </w:rPr>
      </w:pPr>
    </w:p>
    <w:p w14:paraId="257135A6" w14:textId="77777777" w:rsidR="007065E6" w:rsidRDefault="007065E6" w:rsidP="007065E6">
      <w:pPr>
        <w:widowControl w:val="0"/>
        <w:spacing w:after="0" w:line="240" w:lineRule="auto"/>
        <w:jc w:val="both"/>
        <w:textAlignment w:val="baseline"/>
        <w:rPr>
          <w:rFonts w:eastAsia="SimSun" w:cs="Mangal"/>
          <w:i/>
          <w:iCs/>
          <w:lang w:eastAsia="zh-CN" w:bidi="hi-IN"/>
        </w:rPr>
      </w:pPr>
    </w:p>
    <w:p w14:paraId="0323D6CF" w14:textId="77777777" w:rsidR="007065E6" w:rsidRDefault="007065E6" w:rsidP="007065E6">
      <w:pPr>
        <w:widowControl w:val="0"/>
        <w:spacing w:after="0" w:line="240" w:lineRule="auto"/>
        <w:jc w:val="both"/>
        <w:textAlignment w:val="baseline"/>
        <w:rPr>
          <w:rFonts w:eastAsia="SimSun" w:cs="Mangal"/>
          <w:i/>
          <w:iCs/>
          <w:lang w:eastAsia="zh-CN" w:bidi="hi-IN"/>
        </w:rPr>
      </w:pPr>
    </w:p>
    <w:p w14:paraId="10F46AD7" w14:textId="77777777" w:rsidR="007065E6" w:rsidRDefault="007065E6" w:rsidP="007065E6">
      <w:pPr>
        <w:widowControl w:val="0"/>
        <w:spacing w:after="0" w:line="240" w:lineRule="auto"/>
        <w:jc w:val="both"/>
        <w:textAlignment w:val="baseline"/>
        <w:rPr>
          <w:rFonts w:eastAsia="SimSun" w:cs="Mangal"/>
          <w:i/>
          <w:iCs/>
          <w:lang w:eastAsia="zh-CN" w:bidi="hi-IN"/>
        </w:rPr>
      </w:pPr>
    </w:p>
    <w:p w14:paraId="0BB370F5" w14:textId="77777777" w:rsidR="007065E6" w:rsidRDefault="007065E6" w:rsidP="007065E6">
      <w:pPr>
        <w:widowControl w:val="0"/>
        <w:spacing w:after="0" w:line="240" w:lineRule="auto"/>
        <w:jc w:val="both"/>
        <w:textAlignment w:val="baseline"/>
        <w:rPr>
          <w:rFonts w:eastAsia="SimSun" w:cs="Mangal"/>
          <w:i/>
          <w:iCs/>
          <w:lang w:eastAsia="zh-CN" w:bidi="hi-IN"/>
        </w:rPr>
      </w:pPr>
      <w:r>
        <w:rPr>
          <w:rFonts w:eastAsia="SimSun" w:cs="Mangal"/>
          <w:i/>
          <w:iCs/>
          <w:lang w:eastAsia="zh-CN" w:bidi="hi-IN"/>
        </w:rPr>
        <w:t xml:space="preserve">                 </w:t>
      </w:r>
    </w:p>
    <w:p w14:paraId="0228A5C3" w14:textId="77777777" w:rsidR="002E7599" w:rsidRDefault="007065E6" w:rsidP="002E7599">
      <w:pPr>
        <w:widowControl w:val="0"/>
        <w:spacing w:after="0" w:line="240" w:lineRule="auto"/>
        <w:textAlignment w:val="baseline"/>
        <w:rPr>
          <w:rFonts w:eastAsia="SimSun" w:cs="Mangal"/>
          <w:i/>
          <w:iCs/>
          <w:sz w:val="18"/>
          <w:szCs w:val="18"/>
          <w:lang w:eastAsia="zh-CN" w:bidi="hi-IN"/>
        </w:rPr>
      </w:pPr>
      <w:r>
        <w:rPr>
          <w:rFonts w:eastAsia="SimSun" w:cs="Mangal"/>
          <w:i/>
          <w:iCs/>
          <w:sz w:val="18"/>
          <w:szCs w:val="18"/>
          <w:lang w:eastAsia="zh-CN" w:bidi="hi-IN"/>
        </w:rPr>
        <w:t xml:space="preserve">Tabela nr 3 Liczba dzieci uczęszczających do szkół  w Gminie Srokowo w latach </w:t>
      </w:r>
      <w:r w:rsidRPr="00177610">
        <w:rPr>
          <w:rFonts w:eastAsia="SimSun" w:cs="Mangal"/>
          <w:i/>
          <w:iCs/>
          <w:sz w:val="18"/>
          <w:szCs w:val="18"/>
          <w:lang w:eastAsia="zh-CN" w:bidi="hi-IN"/>
        </w:rPr>
        <w:t>20</w:t>
      </w:r>
      <w:r w:rsidR="005F3360" w:rsidRPr="00177610">
        <w:rPr>
          <w:rFonts w:eastAsia="SimSun" w:cs="Mangal"/>
          <w:i/>
          <w:iCs/>
          <w:sz w:val="18"/>
          <w:szCs w:val="18"/>
          <w:lang w:eastAsia="zh-CN" w:bidi="hi-IN"/>
        </w:rPr>
        <w:t>21</w:t>
      </w:r>
      <w:r w:rsidRPr="00177610">
        <w:rPr>
          <w:rFonts w:eastAsia="SimSun" w:cs="Mangal"/>
          <w:i/>
          <w:iCs/>
          <w:sz w:val="18"/>
          <w:szCs w:val="18"/>
          <w:lang w:eastAsia="zh-CN" w:bidi="hi-IN"/>
        </w:rPr>
        <w:t>-202</w:t>
      </w:r>
      <w:r w:rsidR="00177610" w:rsidRPr="00177610">
        <w:rPr>
          <w:rFonts w:eastAsia="SimSun" w:cs="Mangal"/>
          <w:i/>
          <w:iCs/>
          <w:sz w:val="18"/>
          <w:szCs w:val="18"/>
          <w:lang w:eastAsia="zh-CN" w:bidi="hi-IN"/>
        </w:rPr>
        <w:t>4</w:t>
      </w:r>
      <w:r w:rsidR="002E7599">
        <w:rPr>
          <w:rFonts w:eastAsia="SimSun" w:cs="Mangal"/>
          <w:i/>
          <w:iCs/>
          <w:sz w:val="18"/>
          <w:szCs w:val="18"/>
          <w:lang w:eastAsia="zh-CN" w:bidi="hi-IN"/>
        </w:rPr>
        <w:t xml:space="preserve"> </w:t>
      </w:r>
    </w:p>
    <w:p w14:paraId="5EF4DD24" w14:textId="229492A6" w:rsidR="007065E6" w:rsidRDefault="007065E6" w:rsidP="002E7599">
      <w:pPr>
        <w:widowControl w:val="0"/>
        <w:spacing w:after="0" w:line="240" w:lineRule="auto"/>
        <w:textAlignment w:val="baseline"/>
        <w:rPr>
          <w:rFonts w:eastAsia="SimSun" w:cs="Mangal"/>
          <w:bCs/>
          <w:i/>
          <w:sz w:val="18"/>
          <w:szCs w:val="18"/>
          <w:lang w:eastAsia="zh-CN" w:bidi="hi-IN"/>
        </w:rPr>
      </w:pPr>
      <w:r>
        <w:rPr>
          <w:rFonts w:eastAsia="SimSun" w:cs="Mangal"/>
          <w:i/>
          <w:iCs/>
          <w:sz w:val="18"/>
          <w:szCs w:val="18"/>
          <w:lang w:eastAsia="zh-CN" w:bidi="hi-IN"/>
        </w:rPr>
        <w:t xml:space="preserve">*Źródło: </w:t>
      </w:r>
      <w:r w:rsidR="00AB62F9">
        <w:rPr>
          <w:rFonts w:eastAsia="SimSun" w:cs="Mangal"/>
          <w:i/>
          <w:iCs/>
          <w:sz w:val="18"/>
          <w:szCs w:val="18"/>
          <w:lang w:eastAsia="zh-CN" w:bidi="hi-IN"/>
        </w:rPr>
        <w:t>Raport o stanie Gminy Srokowo</w:t>
      </w:r>
      <w:r w:rsidR="00177610">
        <w:rPr>
          <w:rFonts w:eastAsia="SimSun" w:cs="Mangal"/>
          <w:i/>
          <w:iCs/>
          <w:sz w:val="18"/>
          <w:szCs w:val="18"/>
          <w:lang w:eastAsia="zh-CN" w:bidi="hi-IN"/>
        </w:rPr>
        <w:t xml:space="preserve"> za lata 2022,</w:t>
      </w:r>
      <w:r w:rsidR="00431245">
        <w:rPr>
          <w:rFonts w:eastAsia="SimSun" w:cs="Mangal"/>
          <w:i/>
          <w:iCs/>
          <w:sz w:val="18"/>
          <w:szCs w:val="18"/>
          <w:lang w:eastAsia="zh-CN" w:bidi="hi-IN"/>
        </w:rPr>
        <w:t xml:space="preserve"> </w:t>
      </w:r>
      <w:r w:rsidR="00177610">
        <w:rPr>
          <w:rFonts w:eastAsia="SimSun" w:cs="Mangal"/>
          <w:i/>
          <w:iCs/>
          <w:sz w:val="18"/>
          <w:szCs w:val="18"/>
          <w:lang w:eastAsia="zh-CN" w:bidi="hi-IN"/>
        </w:rPr>
        <w:t>2023, 2024</w:t>
      </w:r>
    </w:p>
    <w:p w14:paraId="72D4A210" w14:textId="77777777" w:rsidR="007065E6" w:rsidRDefault="007065E6" w:rsidP="007065E6">
      <w:pPr>
        <w:widowControl w:val="0"/>
        <w:tabs>
          <w:tab w:val="left" w:pos="708"/>
          <w:tab w:val="left" w:pos="1416"/>
          <w:tab w:val="left" w:pos="2124"/>
          <w:tab w:val="left" w:pos="2832"/>
          <w:tab w:val="left" w:pos="3390"/>
        </w:tabs>
        <w:spacing w:after="0" w:line="240" w:lineRule="auto"/>
        <w:jc w:val="both"/>
        <w:textAlignment w:val="baseline"/>
        <w:rPr>
          <w:rFonts w:eastAsia="SimSun" w:cs="Mangal"/>
          <w:bCs/>
          <w:i/>
          <w:sz w:val="18"/>
          <w:szCs w:val="18"/>
          <w:lang w:eastAsia="zh-CN" w:bidi="hi-IN"/>
        </w:rPr>
      </w:pPr>
    </w:p>
    <w:p w14:paraId="2840B1D4" w14:textId="77777777" w:rsidR="007065E6" w:rsidRDefault="007065E6" w:rsidP="007065E6">
      <w:pPr>
        <w:spacing w:after="0" w:line="240" w:lineRule="auto"/>
        <w:jc w:val="both"/>
        <w:rPr>
          <w:rFonts w:cs="Calibri"/>
          <w:b/>
          <w:bCs/>
        </w:rPr>
      </w:pPr>
      <w:r>
        <w:rPr>
          <w:rFonts w:cs="Calibri"/>
          <w:b/>
          <w:bCs/>
        </w:rPr>
        <w:t>2.3. Pomoc społeczna</w:t>
      </w:r>
    </w:p>
    <w:p w14:paraId="54F2D839" w14:textId="77777777" w:rsidR="007065E6" w:rsidRDefault="007065E6" w:rsidP="007065E6">
      <w:pPr>
        <w:spacing w:after="0" w:line="240" w:lineRule="auto"/>
        <w:jc w:val="both"/>
      </w:pPr>
    </w:p>
    <w:p w14:paraId="1095D9C2" w14:textId="1F9149A2" w:rsidR="007065E6" w:rsidRPr="004924CC" w:rsidRDefault="00982441" w:rsidP="00982441">
      <w:pPr>
        <w:spacing w:after="0" w:line="240" w:lineRule="auto"/>
        <w:ind w:firstLine="567"/>
        <w:jc w:val="both"/>
      </w:pPr>
      <w:r>
        <w:tab/>
      </w:r>
      <w:r w:rsidR="007065E6" w:rsidRPr="00177610">
        <w:t xml:space="preserve">Pomoc społeczna </w:t>
      </w:r>
      <w:r w:rsidR="00431245">
        <w:t xml:space="preserve"> na terenie gminy </w:t>
      </w:r>
      <w:r w:rsidR="007065E6" w:rsidRPr="00177610">
        <w:t xml:space="preserve">realizowana była przez </w:t>
      </w:r>
      <w:r w:rsidR="00610D9B" w:rsidRPr="00177610">
        <w:t>C</w:t>
      </w:r>
      <w:r w:rsidR="004924CC">
        <w:t xml:space="preserve">entrum </w:t>
      </w:r>
      <w:r w:rsidR="00610D9B" w:rsidRPr="00177610">
        <w:t>U</w:t>
      </w:r>
      <w:r w:rsidR="004924CC">
        <w:t xml:space="preserve">sług </w:t>
      </w:r>
      <w:r w:rsidR="00610D9B" w:rsidRPr="00177610">
        <w:t>S</w:t>
      </w:r>
      <w:r w:rsidR="004924CC">
        <w:t>połecznych</w:t>
      </w:r>
      <w:r w:rsidR="007065E6" w:rsidRPr="00177610">
        <w:t xml:space="preserve"> w Srokowi</w:t>
      </w:r>
      <w:r w:rsidR="007F1E06" w:rsidRPr="00177610">
        <w:t>e</w:t>
      </w:r>
      <w:r w:rsidR="007065E6" w:rsidRPr="00177610">
        <w:t>. W 202</w:t>
      </w:r>
      <w:r w:rsidR="00177610" w:rsidRPr="00177610">
        <w:t>4</w:t>
      </w:r>
      <w:r w:rsidR="007065E6" w:rsidRPr="00177610">
        <w:t xml:space="preserve"> roku św</w:t>
      </w:r>
      <w:r w:rsidR="007065E6">
        <w:t>iadcze</w:t>
      </w:r>
      <w:r w:rsidR="007065E6" w:rsidRPr="00177610">
        <w:t>nie z pomocy społecznej zostało przyznane 2</w:t>
      </w:r>
      <w:r w:rsidR="002262CC" w:rsidRPr="00177610">
        <w:t>3</w:t>
      </w:r>
      <w:r w:rsidR="00177610" w:rsidRPr="00177610">
        <w:t>0</w:t>
      </w:r>
      <w:r w:rsidR="007065E6" w:rsidRPr="00177610">
        <w:t xml:space="preserve"> osobom z </w:t>
      </w:r>
      <w:r w:rsidR="00177610" w:rsidRPr="00177610">
        <w:t>205</w:t>
      </w:r>
      <w:r w:rsidR="007065E6" w:rsidRPr="00177610">
        <w:t xml:space="preserve"> rodzin, w których funkcjonowało </w:t>
      </w:r>
      <w:r w:rsidR="00177610" w:rsidRPr="00177610">
        <w:t>426</w:t>
      </w:r>
      <w:r w:rsidR="007065E6" w:rsidRPr="00177610">
        <w:t xml:space="preserve"> </w:t>
      </w:r>
      <w:r w:rsidR="007065E6" w:rsidRPr="004924CC">
        <w:t xml:space="preserve">osób. </w:t>
      </w:r>
    </w:p>
    <w:p w14:paraId="5FCF8ED0" w14:textId="01A865BE" w:rsidR="007065E6" w:rsidRDefault="00982441" w:rsidP="00982441">
      <w:pPr>
        <w:spacing w:after="0" w:line="240" w:lineRule="auto"/>
        <w:ind w:firstLine="567"/>
        <w:jc w:val="both"/>
      </w:pPr>
      <w:r>
        <w:tab/>
      </w:r>
      <w:r w:rsidR="007065E6" w:rsidRPr="004924CC">
        <w:t>Świadczenia przyznawane z pomocy społecznej mogą mieć charakter pieniężny lub niepieniężny. Do pierwszej kategorii zalicza się zasiłki: stały, okresowy i celowy. Świadczenia o charakterze niepieniężnym to m.in. praca socjalna, interwencja kryzysowa, sprawienie pogrzebu, poradnictwo specjalistyczne, schronienie, posiłek, niezbędne ubranie, usługi opiekuńcze w miejscu zamieszkania, ośrodkach wsparcia i rodzinnych domach pomocy; specjalistyczne usługi opiekuńcze; mieszkanie chronione, pobyt i usługi w domu pomocy społecznej oraz pomoc w uzyskaniu odpowiednich warunków mieszkaniowych. Rodzaj, forma i rozmiar świadczenia powinny być odpowiednie do okoliczności uzasadniających udzielenie pomocy i odpowiadać celom i możliwościom pomocy społecznej.</w:t>
      </w:r>
    </w:p>
    <w:p w14:paraId="38A6A944" w14:textId="77777777" w:rsidR="007065E6" w:rsidRDefault="007065E6" w:rsidP="007065E6">
      <w:pPr>
        <w:tabs>
          <w:tab w:val="left" w:pos="8535"/>
        </w:tabs>
        <w:spacing w:after="0" w:line="240" w:lineRule="auto"/>
        <w:jc w:val="both"/>
      </w:pPr>
    </w:p>
    <w:p w14:paraId="5C438FA6" w14:textId="77777777" w:rsidR="00302A50" w:rsidRDefault="00302A50" w:rsidP="007065E6">
      <w:pPr>
        <w:tabs>
          <w:tab w:val="left" w:pos="8535"/>
        </w:tabs>
        <w:spacing w:after="0" w:line="240" w:lineRule="auto"/>
        <w:jc w:val="both"/>
      </w:pPr>
    </w:p>
    <w:p w14:paraId="28065FC3" w14:textId="51ACB36A" w:rsidR="004841D9" w:rsidRPr="00DC6FED" w:rsidRDefault="007065E6" w:rsidP="007065E6">
      <w:pPr>
        <w:tabs>
          <w:tab w:val="left" w:pos="8535"/>
        </w:tabs>
        <w:spacing w:after="0" w:line="240" w:lineRule="auto"/>
        <w:jc w:val="both"/>
        <w:rPr>
          <w:b/>
          <w:bCs/>
          <w:color w:val="auto"/>
        </w:rPr>
      </w:pPr>
      <w:r w:rsidRPr="004D6B4B">
        <w:rPr>
          <w:b/>
          <w:bCs/>
          <w:color w:val="auto"/>
        </w:rPr>
        <w:t xml:space="preserve">Wykres </w:t>
      </w:r>
      <w:r>
        <w:rPr>
          <w:b/>
          <w:bCs/>
          <w:color w:val="auto"/>
        </w:rPr>
        <w:t>1</w:t>
      </w:r>
      <w:r w:rsidRPr="004D6B4B">
        <w:rPr>
          <w:b/>
          <w:bCs/>
          <w:color w:val="auto"/>
        </w:rPr>
        <w:t>. Liczba osób i rodzin otrzymujących świadczenia z pomocy społecznej w latach 20</w:t>
      </w:r>
      <w:r w:rsidR="004841D9">
        <w:rPr>
          <w:b/>
          <w:bCs/>
          <w:color w:val="auto"/>
        </w:rPr>
        <w:t>21</w:t>
      </w:r>
      <w:r w:rsidRPr="004D6B4B">
        <w:rPr>
          <w:b/>
          <w:bCs/>
          <w:color w:val="auto"/>
        </w:rPr>
        <w:t>-202</w:t>
      </w:r>
      <w:r w:rsidR="00F65D46">
        <w:rPr>
          <w:b/>
          <w:bCs/>
          <w:color w:val="auto"/>
        </w:rPr>
        <w:t>4</w:t>
      </w:r>
    </w:p>
    <w:p w14:paraId="00BB6279" w14:textId="77777777" w:rsidR="004841D9" w:rsidRDefault="004841D9" w:rsidP="007065E6">
      <w:pPr>
        <w:tabs>
          <w:tab w:val="left" w:pos="8535"/>
        </w:tabs>
        <w:spacing w:after="0" w:line="240" w:lineRule="auto"/>
        <w:jc w:val="both"/>
        <w:rPr>
          <w:i/>
          <w:iCs/>
          <w:sz w:val="18"/>
          <w:szCs w:val="18"/>
        </w:rPr>
      </w:pPr>
    </w:p>
    <w:p w14:paraId="10A54FCB" w14:textId="200DF9D9" w:rsidR="004841D9" w:rsidRDefault="00341F05" w:rsidP="007065E6">
      <w:pPr>
        <w:tabs>
          <w:tab w:val="left" w:pos="8535"/>
        </w:tabs>
        <w:spacing w:after="0" w:line="240" w:lineRule="auto"/>
        <w:jc w:val="both"/>
        <w:rPr>
          <w:i/>
          <w:iCs/>
          <w:sz w:val="18"/>
          <w:szCs w:val="18"/>
        </w:rPr>
      </w:pPr>
      <w:r>
        <w:rPr>
          <w:i/>
          <w:iCs/>
          <w:noProof/>
          <w:sz w:val="18"/>
          <w:szCs w:val="18"/>
        </w:rPr>
        <w:drawing>
          <wp:inline distT="0" distB="0" distL="0" distR="0" wp14:anchorId="5336C103" wp14:editId="10AF39E0">
            <wp:extent cx="5486400" cy="2697480"/>
            <wp:effectExtent l="0" t="0" r="0" b="7620"/>
            <wp:docPr id="935209142"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E1B245" w14:textId="00371A7E" w:rsidR="007065E6" w:rsidRPr="00C573AF" w:rsidRDefault="00431245" w:rsidP="007065E6">
      <w:pPr>
        <w:tabs>
          <w:tab w:val="left" w:pos="8535"/>
        </w:tabs>
        <w:spacing w:after="0" w:line="240" w:lineRule="auto"/>
        <w:jc w:val="both"/>
        <w:rPr>
          <w:i/>
          <w:iCs/>
          <w:sz w:val="18"/>
          <w:szCs w:val="18"/>
        </w:rPr>
      </w:pPr>
      <w:r w:rsidRPr="00C573AF">
        <w:rPr>
          <w:i/>
          <w:iCs/>
          <w:sz w:val="18"/>
          <w:szCs w:val="18"/>
        </w:rPr>
        <w:t xml:space="preserve">Źródło: </w:t>
      </w:r>
      <w:r>
        <w:rPr>
          <w:i/>
          <w:iCs/>
          <w:sz w:val="18"/>
          <w:szCs w:val="18"/>
        </w:rPr>
        <w:t>O</w:t>
      </w:r>
      <w:r w:rsidRPr="00C573AF">
        <w:rPr>
          <w:i/>
          <w:iCs/>
          <w:sz w:val="18"/>
          <w:szCs w:val="18"/>
        </w:rPr>
        <w:t>pracowanie własne na podstawie sprawozdania MRPIPS-03.</w:t>
      </w:r>
    </w:p>
    <w:p w14:paraId="7B8101DD" w14:textId="77777777" w:rsidR="007065E6" w:rsidRPr="00C573AF" w:rsidRDefault="007065E6" w:rsidP="007065E6">
      <w:pPr>
        <w:tabs>
          <w:tab w:val="left" w:pos="8535"/>
        </w:tabs>
        <w:spacing w:after="0" w:line="240" w:lineRule="auto"/>
        <w:jc w:val="both"/>
        <w:rPr>
          <w:i/>
          <w:iCs/>
          <w:sz w:val="18"/>
          <w:szCs w:val="18"/>
        </w:rPr>
      </w:pPr>
    </w:p>
    <w:p w14:paraId="4568BA9A" w14:textId="77777777" w:rsidR="004841D9" w:rsidRDefault="004841D9" w:rsidP="007065E6">
      <w:pPr>
        <w:tabs>
          <w:tab w:val="left" w:pos="8535"/>
        </w:tabs>
        <w:spacing w:after="0" w:line="240" w:lineRule="auto"/>
        <w:jc w:val="both"/>
      </w:pPr>
    </w:p>
    <w:p w14:paraId="1F3184B5" w14:textId="25C44E08" w:rsidR="007065E6" w:rsidRDefault="007065E6" w:rsidP="00982441">
      <w:pPr>
        <w:spacing w:after="0" w:line="240" w:lineRule="auto"/>
        <w:ind w:firstLine="567"/>
        <w:jc w:val="both"/>
      </w:pPr>
      <w:r>
        <w:lastRenderedPageBreak/>
        <w:t xml:space="preserve">Struktura świadczeń przyznawanych przez </w:t>
      </w:r>
      <w:r w:rsidR="00982441">
        <w:t>CUS</w:t>
      </w:r>
      <w:r>
        <w:t xml:space="preserve"> w Srokowie wskazuje na przewagę liczby osób korzystających ze świadczeń pieniężnych. W </w:t>
      </w:r>
      <w:r w:rsidRPr="00312AD5">
        <w:t>202</w:t>
      </w:r>
      <w:r w:rsidR="00F65D46" w:rsidRPr="00312AD5">
        <w:t>4</w:t>
      </w:r>
      <w:r>
        <w:t xml:space="preserve"> roku otrzymał</w:t>
      </w:r>
      <w:r w:rsidR="00F65D46">
        <w:t>y</w:t>
      </w:r>
      <w:r>
        <w:t xml:space="preserve"> </w:t>
      </w:r>
      <w:r w:rsidRPr="00312AD5">
        <w:t>je 1</w:t>
      </w:r>
      <w:r w:rsidR="004E52F5" w:rsidRPr="00312AD5">
        <w:t>4</w:t>
      </w:r>
      <w:r w:rsidR="00F65D46" w:rsidRPr="00312AD5">
        <w:t>3</w:t>
      </w:r>
      <w:r w:rsidRPr="00312AD5">
        <w:t xml:space="preserve"> os</w:t>
      </w:r>
      <w:r w:rsidR="00F65D46" w:rsidRPr="00312AD5">
        <w:t>o</w:t>
      </w:r>
      <w:r w:rsidRPr="00312AD5">
        <w:t>b</w:t>
      </w:r>
      <w:r w:rsidR="00F65D46" w:rsidRPr="00312AD5">
        <w:t>y</w:t>
      </w:r>
      <w:r w:rsidRPr="00312AD5">
        <w:t xml:space="preserve"> z </w:t>
      </w:r>
      <w:r w:rsidR="004E52F5" w:rsidRPr="00312AD5">
        <w:t>23</w:t>
      </w:r>
      <w:r w:rsidR="00F65D46" w:rsidRPr="00312AD5">
        <w:t>0</w:t>
      </w:r>
      <w:r>
        <w:t xml:space="preserve"> rodzin, w których funkcjonowało </w:t>
      </w:r>
      <w:r w:rsidR="00312AD5">
        <w:t>426</w:t>
      </w:r>
      <w:r>
        <w:t xml:space="preserve"> osób. Najwięcej osób</w:t>
      </w:r>
      <w:r w:rsidR="00312AD5">
        <w:t>/</w:t>
      </w:r>
      <w:r w:rsidR="00312AD5" w:rsidRPr="00312AD5">
        <w:t>rodzin</w:t>
      </w:r>
      <w:r w:rsidRPr="00312AD5">
        <w:t xml:space="preserve"> (1</w:t>
      </w:r>
      <w:r w:rsidR="00312AD5" w:rsidRPr="00312AD5">
        <w:t>18</w:t>
      </w:r>
      <w:r w:rsidRPr="00312AD5">
        <w:t>) otrzymywało</w:t>
      </w:r>
      <w:r>
        <w:t xml:space="preserve"> zasiłki celowe, w dalszej kolejności zasiłki okresowe </w:t>
      </w:r>
      <w:r w:rsidRPr="00312AD5">
        <w:t>(</w:t>
      </w:r>
      <w:r w:rsidR="00312AD5" w:rsidRPr="00312AD5">
        <w:t>85</w:t>
      </w:r>
      <w:r w:rsidRPr="00312AD5">
        <w:t>) oraz</w:t>
      </w:r>
      <w:r>
        <w:t xml:space="preserve"> </w:t>
      </w:r>
      <w:r w:rsidRPr="00312AD5">
        <w:t>stałe (4</w:t>
      </w:r>
      <w:r w:rsidR="00312AD5" w:rsidRPr="00312AD5">
        <w:t>2</w:t>
      </w:r>
      <w:r w:rsidRPr="00312AD5">
        <w:t>).</w:t>
      </w:r>
      <w:r>
        <w:t xml:space="preserve"> </w:t>
      </w:r>
    </w:p>
    <w:p w14:paraId="49BCCC53" w14:textId="7EAAF52F" w:rsidR="007065E6" w:rsidRDefault="007065E6" w:rsidP="00982441">
      <w:pPr>
        <w:spacing w:after="0" w:line="240" w:lineRule="auto"/>
        <w:ind w:firstLine="567"/>
        <w:jc w:val="both"/>
      </w:pPr>
      <w:r>
        <w:t xml:space="preserve">Świadczenia niepieniężne otrzymywało </w:t>
      </w:r>
      <w:r w:rsidR="00312AD5">
        <w:t>87</w:t>
      </w:r>
      <w:r>
        <w:t xml:space="preserve"> osób z </w:t>
      </w:r>
      <w:r w:rsidR="00312AD5">
        <w:t>48</w:t>
      </w:r>
      <w:r>
        <w:t xml:space="preserve"> rodzin, w których żył</w:t>
      </w:r>
      <w:r w:rsidR="00312AD5">
        <w:t>o</w:t>
      </w:r>
      <w:r>
        <w:t xml:space="preserve"> </w:t>
      </w:r>
      <w:r w:rsidR="00312AD5">
        <w:t>178</w:t>
      </w:r>
      <w:r>
        <w:t xml:space="preserve"> os</w:t>
      </w:r>
      <w:r w:rsidR="00312AD5">
        <w:t>ó</w:t>
      </w:r>
      <w:r>
        <w:t>b. Ważny obszar aktywności służb społecznych stanowi tu praca socjalna, czyli interdyscyplinarna działalność zawodowa mająca na celu pomoc osobom i rodzinom we wzmacnianiu lub odzyskiwaniu zdolności do funkcjonowania w społeczeństwie poprzez pełnienie odpowiednich ról społecznych oraz tworzenie warunków sprzyjających temu celowi.</w:t>
      </w:r>
    </w:p>
    <w:p w14:paraId="6AF76B4F" w14:textId="0907A3C6" w:rsidR="007065E6" w:rsidRDefault="007065E6" w:rsidP="00982441">
      <w:pPr>
        <w:spacing w:after="0" w:line="240" w:lineRule="auto"/>
        <w:ind w:firstLine="567"/>
        <w:jc w:val="both"/>
      </w:pPr>
      <w:r w:rsidRPr="00312AD5">
        <w:t>W 202</w:t>
      </w:r>
      <w:r w:rsidR="00312AD5" w:rsidRPr="00312AD5">
        <w:t>4</w:t>
      </w:r>
      <w:r w:rsidRPr="00312AD5">
        <w:t xml:space="preserve"> roku pracą socjalną objęto łącznie </w:t>
      </w:r>
      <w:r w:rsidR="008769EB" w:rsidRPr="00312AD5">
        <w:t>19</w:t>
      </w:r>
      <w:r w:rsidR="00312AD5" w:rsidRPr="00312AD5">
        <w:t>9</w:t>
      </w:r>
      <w:r w:rsidRPr="00312AD5">
        <w:t xml:space="preserve"> rodzin (4</w:t>
      </w:r>
      <w:r w:rsidR="00312AD5" w:rsidRPr="00312AD5">
        <w:t>16</w:t>
      </w:r>
      <w:r w:rsidRPr="00312AD5">
        <w:t xml:space="preserve"> os</w:t>
      </w:r>
      <w:r w:rsidR="00312AD5" w:rsidRPr="00312AD5">
        <w:t>ó</w:t>
      </w:r>
      <w:r w:rsidR="008769EB" w:rsidRPr="00312AD5">
        <w:t>b</w:t>
      </w:r>
      <w:r w:rsidRPr="00312AD5">
        <w:t>)</w:t>
      </w:r>
      <w:r w:rsidR="00312AD5">
        <w:t>.</w:t>
      </w:r>
    </w:p>
    <w:p w14:paraId="5513D126" w14:textId="77777777" w:rsidR="0025327E" w:rsidRDefault="007065E6" w:rsidP="007065E6">
      <w:pPr>
        <w:tabs>
          <w:tab w:val="left" w:pos="8535"/>
        </w:tabs>
        <w:spacing w:after="0" w:line="240" w:lineRule="auto"/>
        <w:jc w:val="both"/>
      </w:pPr>
      <w:r>
        <w:t>W ramach świadczeń niepieniężnyc</w:t>
      </w:r>
      <w:r w:rsidRPr="00312AD5">
        <w:t>h</w:t>
      </w:r>
      <w:r>
        <w:t xml:space="preserve">, </w:t>
      </w:r>
      <w:r w:rsidR="0025327E">
        <w:t>169</w:t>
      </w:r>
      <w:r>
        <w:t xml:space="preserve"> osobom</w:t>
      </w:r>
      <w:r w:rsidR="0025327E">
        <w:t xml:space="preserve"> zapewniono</w:t>
      </w:r>
      <w:r>
        <w:t xml:space="preserve"> posiłek, a </w:t>
      </w:r>
      <w:r w:rsidR="00312AD5">
        <w:t>8</w:t>
      </w:r>
      <w:r>
        <w:t xml:space="preserve"> osobom usługi opiekuńcze. Gmina poniosła również odpłatność za </w:t>
      </w:r>
      <w:r w:rsidR="0025327E">
        <w:t>4</w:t>
      </w:r>
      <w:r>
        <w:t xml:space="preserve"> os</w:t>
      </w:r>
      <w:r w:rsidR="0025327E">
        <w:t>o</w:t>
      </w:r>
      <w:r>
        <w:t>b</w:t>
      </w:r>
      <w:r w:rsidR="0025327E">
        <w:t>y</w:t>
      </w:r>
      <w:r>
        <w:t xml:space="preserve"> przebywających w domach pomocy społecznej. </w:t>
      </w:r>
    </w:p>
    <w:p w14:paraId="0FF57162" w14:textId="77FA3E6D" w:rsidR="0025327E" w:rsidRDefault="0025327E" w:rsidP="0025327E">
      <w:pPr>
        <w:tabs>
          <w:tab w:val="left" w:pos="8535"/>
        </w:tabs>
        <w:spacing w:after="0" w:line="240" w:lineRule="auto"/>
      </w:pPr>
      <w:r>
        <w:t xml:space="preserve">Z usługi interwenta kryzysowego skorzystało 19 osób (łącznie 192 usługi) W ramach usługi „Rodzina na czasie </w:t>
      </w:r>
      <w:r w:rsidR="0076018D">
        <w:t xml:space="preserve">odbyło się 6 usług - </w:t>
      </w:r>
      <w:r>
        <w:t>skorzystało 6 osób</w:t>
      </w:r>
      <w:r w:rsidR="0076018D">
        <w:t>. Z usługi integracji sensorycznej korzystało 1 dziecko (41 usług).</w:t>
      </w:r>
      <w:r>
        <w:t xml:space="preserve"> </w:t>
      </w:r>
    </w:p>
    <w:p w14:paraId="073963BF" w14:textId="063C30BB" w:rsidR="0076018D" w:rsidRPr="0076018D" w:rsidRDefault="0076018D" w:rsidP="007065E6">
      <w:pPr>
        <w:tabs>
          <w:tab w:val="left" w:pos="8535"/>
        </w:tabs>
        <w:spacing w:after="0" w:line="240" w:lineRule="auto"/>
        <w:jc w:val="both"/>
      </w:pPr>
      <w:r w:rsidRPr="0076018D">
        <w:t xml:space="preserve">Liczba przyznanych usług w ramach </w:t>
      </w:r>
      <w:r w:rsidR="00003ABB" w:rsidRPr="0076018D">
        <w:t xml:space="preserve">poradnictwa specjalistycznego w </w:t>
      </w:r>
      <w:r w:rsidRPr="0076018D">
        <w:t>roku 2024</w:t>
      </w:r>
      <w:r w:rsidR="00003ABB" w:rsidRPr="0076018D">
        <w:t xml:space="preserve"> </w:t>
      </w:r>
      <w:r w:rsidRPr="0076018D">
        <w:t>wyniosła:</w:t>
      </w:r>
    </w:p>
    <w:p w14:paraId="28C1D64F" w14:textId="13364D7E" w:rsidR="0076018D" w:rsidRPr="0076018D" w:rsidRDefault="0076018D" w:rsidP="007065E6">
      <w:pPr>
        <w:tabs>
          <w:tab w:val="left" w:pos="8535"/>
        </w:tabs>
        <w:spacing w:after="0" w:line="240" w:lineRule="auto"/>
        <w:jc w:val="both"/>
      </w:pPr>
      <w:r w:rsidRPr="0076018D">
        <w:t>192 – poradnictwo psychologiczne</w:t>
      </w:r>
    </w:p>
    <w:p w14:paraId="47CF6067" w14:textId="36B3CCC7" w:rsidR="0076018D" w:rsidRPr="0076018D" w:rsidRDefault="0076018D" w:rsidP="007065E6">
      <w:pPr>
        <w:tabs>
          <w:tab w:val="left" w:pos="8535"/>
        </w:tabs>
        <w:spacing w:after="0" w:line="240" w:lineRule="auto"/>
        <w:jc w:val="both"/>
      </w:pPr>
      <w:r w:rsidRPr="0076018D">
        <w:t>96 – radca prawny</w:t>
      </w:r>
    </w:p>
    <w:p w14:paraId="336037D8" w14:textId="40BF3C4A" w:rsidR="0076018D" w:rsidRPr="0076018D" w:rsidRDefault="0076018D" w:rsidP="007065E6">
      <w:pPr>
        <w:tabs>
          <w:tab w:val="left" w:pos="8535"/>
        </w:tabs>
        <w:spacing w:after="0" w:line="240" w:lineRule="auto"/>
        <w:jc w:val="both"/>
      </w:pPr>
      <w:r w:rsidRPr="0076018D">
        <w:t>45 – usługa obywatelska</w:t>
      </w:r>
    </w:p>
    <w:p w14:paraId="1737C7D5" w14:textId="48B93411" w:rsidR="007065E6" w:rsidRDefault="007065E6" w:rsidP="007065E6">
      <w:pPr>
        <w:spacing w:after="0" w:line="240" w:lineRule="auto"/>
        <w:jc w:val="both"/>
        <w:rPr>
          <w:rFonts w:cs="Calibri"/>
        </w:rPr>
      </w:pPr>
      <w:r w:rsidRPr="0043540E">
        <w:rPr>
          <w:rFonts w:cs="Calibri"/>
        </w:rPr>
        <w:t xml:space="preserve">Rodziny doświadczające trudności obejmowane były wsparciem </w:t>
      </w:r>
      <w:r w:rsidR="00176E33">
        <w:rPr>
          <w:rFonts w:cs="Calibri"/>
        </w:rPr>
        <w:t>CUS</w:t>
      </w:r>
      <w:r w:rsidRPr="0043540E">
        <w:rPr>
          <w:rFonts w:cs="Calibri"/>
        </w:rPr>
        <w:t xml:space="preserve"> w Srokowie. </w:t>
      </w:r>
    </w:p>
    <w:p w14:paraId="2F328063" w14:textId="77777777" w:rsidR="007065E6" w:rsidRPr="0043540E" w:rsidRDefault="007065E6" w:rsidP="007065E6">
      <w:pPr>
        <w:spacing w:after="0" w:line="240" w:lineRule="auto"/>
        <w:jc w:val="both"/>
        <w:rPr>
          <w:rFonts w:cs="Calibri"/>
        </w:rPr>
      </w:pPr>
    </w:p>
    <w:p w14:paraId="572D63A4" w14:textId="77777777" w:rsidR="00256B68" w:rsidRDefault="00256B68" w:rsidP="007065E6">
      <w:pPr>
        <w:spacing w:after="0" w:line="240" w:lineRule="auto"/>
        <w:jc w:val="both"/>
        <w:rPr>
          <w:rFonts w:cs="Calibri"/>
          <w:b/>
          <w:bCs/>
        </w:rPr>
      </w:pPr>
    </w:p>
    <w:p w14:paraId="2DA31F74" w14:textId="3E456DCB" w:rsidR="007065E6" w:rsidRPr="00256B68" w:rsidRDefault="007065E6" w:rsidP="007065E6">
      <w:pPr>
        <w:spacing w:after="0" w:line="240" w:lineRule="auto"/>
        <w:jc w:val="both"/>
        <w:rPr>
          <w:rFonts w:cs="Calibri"/>
          <w:b/>
          <w:bCs/>
        </w:rPr>
      </w:pPr>
      <w:r w:rsidRPr="009A34A9">
        <w:rPr>
          <w:rFonts w:cs="Calibri"/>
          <w:b/>
          <w:bCs/>
        </w:rPr>
        <w:t>Wykres 2. Struktura rodzin z dziećmi korzystających z pomocy społecznej w Gminie Srokowo w 202</w:t>
      </w:r>
      <w:r w:rsidR="0076018D">
        <w:rPr>
          <w:rFonts w:cs="Calibri"/>
          <w:b/>
          <w:bCs/>
        </w:rPr>
        <w:t>4</w:t>
      </w:r>
      <w:r w:rsidRPr="009A34A9">
        <w:rPr>
          <w:rFonts w:cs="Calibri"/>
          <w:b/>
          <w:bCs/>
        </w:rPr>
        <w:t xml:space="preserve"> roku</w:t>
      </w:r>
    </w:p>
    <w:p w14:paraId="41E25FB0" w14:textId="77777777" w:rsidR="00005F0D" w:rsidRDefault="00005F0D" w:rsidP="007065E6">
      <w:pPr>
        <w:spacing w:after="0" w:line="240" w:lineRule="auto"/>
        <w:jc w:val="both"/>
        <w:rPr>
          <w:rFonts w:cs="Calibri"/>
          <w:i/>
          <w:iCs/>
          <w:sz w:val="18"/>
          <w:szCs w:val="18"/>
        </w:rPr>
      </w:pPr>
    </w:p>
    <w:p w14:paraId="06C5AFB6" w14:textId="7129FBE7" w:rsidR="00005F0D" w:rsidRPr="00C573AF" w:rsidRDefault="00005F0D" w:rsidP="007065E6">
      <w:pPr>
        <w:spacing w:after="0" w:line="240" w:lineRule="auto"/>
        <w:jc w:val="both"/>
        <w:rPr>
          <w:rFonts w:cs="Calibri"/>
          <w:i/>
          <w:iCs/>
          <w:sz w:val="18"/>
          <w:szCs w:val="18"/>
        </w:rPr>
      </w:pPr>
      <w:r>
        <w:rPr>
          <w:rFonts w:cs="Calibri"/>
          <w:i/>
          <w:iCs/>
          <w:noProof/>
          <w:sz w:val="18"/>
          <w:szCs w:val="18"/>
        </w:rPr>
        <w:drawing>
          <wp:inline distT="0" distB="0" distL="0" distR="0" wp14:anchorId="72B1C327" wp14:editId="7FB43D85">
            <wp:extent cx="5135880" cy="2994660"/>
            <wp:effectExtent l="0" t="0" r="7620" b="15240"/>
            <wp:docPr id="198421065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0E200A" w14:textId="77777777" w:rsidR="00256B68" w:rsidRPr="0043540E" w:rsidRDefault="00256B68" w:rsidP="00256B68">
      <w:pPr>
        <w:spacing w:after="0" w:line="240" w:lineRule="auto"/>
        <w:jc w:val="both"/>
        <w:rPr>
          <w:rFonts w:cs="Calibri"/>
        </w:rPr>
      </w:pPr>
    </w:p>
    <w:p w14:paraId="29EFF427" w14:textId="53B6109E" w:rsidR="00256B68" w:rsidRPr="00C573AF" w:rsidRDefault="00431245" w:rsidP="00256B68">
      <w:pPr>
        <w:spacing w:after="0" w:line="240" w:lineRule="auto"/>
        <w:jc w:val="both"/>
        <w:rPr>
          <w:rFonts w:cs="Calibri"/>
          <w:i/>
          <w:iCs/>
          <w:sz w:val="18"/>
          <w:szCs w:val="18"/>
        </w:rPr>
      </w:pPr>
      <w:r w:rsidRPr="00C573AF">
        <w:rPr>
          <w:rFonts w:cs="Calibri"/>
          <w:i/>
          <w:iCs/>
          <w:sz w:val="18"/>
          <w:szCs w:val="18"/>
        </w:rPr>
        <w:t>Źródło: opracowanie własne na podstawie sprawozdania MRPIPS-03.</w:t>
      </w:r>
    </w:p>
    <w:p w14:paraId="0EDE27B3" w14:textId="77777777" w:rsidR="00256B68" w:rsidRDefault="00256B68" w:rsidP="007065E6">
      <w:pPr>
        <w:spacing w:after="0" w:line="240" w:lineRule="auto"/>
        <w:jc w:val="both"/>
        <w:rPr>
          <w:rFonts w:cs="Calibri"/>
        </w:rPr>
      </w:pPr>
    </w:p>
    <w:p w14:paraId="20DEF949" w14:textId="77777777" w:rsidR="00256B68" w:rsidRDefault="00256B68" w:rsidP="007065E6">
      <w:pPr>
        <w:spacing w:after="0" w:line="240" w:lineRule="auto"/>
        <w:jc w:val="both"/>
        <w:rPr>
          <w:rFonts w:cs="Calibri"/>
        </w:rPr>
      </w:pPr>
    </w:p>
    <w:p w14:paraId="65FA7C6E" w14:textId="3E8B6D64" w:rsidR="007065E6" w:rsidRDefault="007065E6" w:rsidP="007E4CA6">
      <w:pPr>
        <w:spacing w:after="0" w:line="240" w:lineRule="auto"/>
        <w:ind w:firstLine="567"/>
        <w:jc w:val="both"/>
        <w:rPr>
          <w:rFonts w:cs="Calibri"/>
        </w:rPr>
      </w:pPr>
      <w:r w:rsidRPr="0043540E">
        <w:rPr>
          <w:rFonts w:cs="Calibri"/>
        </w:rPr>
        <w:t xml:space="preserve">Analiza powodów otrzymywania pomocy społecznej wskazuje, że z w Gminie Srokowo z tytułu </w:t>
      </w:r>
      <w:r w:rsidRPr="0044485E">
        <w:rPr>
          <w:rFonts w:cs="Calibri"/>
        </w:rPr>
        <w:t>bezradności w sprawach opiekuńczo-wychowawczych i prowadzenia gospodarstwa domowego ze wsparcia w 202</w:t>
      </w:r>
      <w:r w:rsidR="0044485E" w:rsidRPr="0044485E">
        <w:rPr>
          <w:rFonts w:cs="Calibri"/>
        </w:rPr>
        <w:t>4</w:t>
      </w:r>
      <w:r w:rsidRPr="0044485E">
        <w:rPr>
          <w:rFonts w:cs="Calibri"/>
        </w:rPr>
        <w:t xml:space="preserve"> roku</w:t>
      </w:r>
      <w:r w:rsidRPr="0043540E">
        <w:rPr>
          <w:rFonts w:cs="Calibri"/>
        </w:rPr>
        <w:t xml:space="preserve"> </w:t>
      </w:r>
      <w:r w:rsidRPr="0044485E">
        <w:rPr>
          <w:rFonts w:cs="Calibri"/>
        </w:rPr>
        <w:t>korzystało 1</w:t>
      </w:r>
      <w:r w:rsidR="0044485E" w:rsidRPr="0044485E">
        <w:rPr>
          <w:rFonts w:cs="Calibri"/>
        </w:rPr>
        <w:t>2</w:t>
      </w:r>
      <w:r w:rsidRPr="0044485E">
        <w:rPr>
          <w:rFonts w:cs="Calibri"/>
        </w:rPr>
        <w:t xml:space="preserve"> rodzin, a z tytułu potrzeby ochrony macierzyństwa </w:t>
      </w:r>
      <w:r w:rsidR="0044485E" w:rsidRPr="0044485E">
        <w:rPr>
          <w:rFonts w:cs="Calibri"/>
        </w:rPr>
        <w:t>26</w:t>
      </w:r>
      <w:r w:rsidRPr="0044485E">
        <w:rPr>
          <w:rFonts w:cs="Calibri"/>
        </w:rPr>
        <w:t xml:space="preserve"> rodzin.</w:t>
      </w:r>
      <w:r w:rsidRPr="0043540E">
        <w:rPr>
          <w:rFonts w:cs="Calibri"/>
        </w:rPr>
        <w:t xml:space="preserve"> </w:t>
      </w:r>
    </w:p>
    <w:p w14:paraId="05F3D87B" w14:textId="71B5B6FD" w:rsidR="00380F51" w:rsidRPr="00380F51" w:rsidRDefault="007065E6" w:rsidP="007E4CA6">
      <w:pPr>
        <w:pStyle w:val="Standard"/>
        <w:ind w:firstLine="567"/>
        <w:jc w:val="both"/>
        <w:rPr>
          <w:rFonts w:ascii="Calibri" w:eastAsia="Calibri" w:hAnsi="Calibri" w:cs="Calibri"/>
          <w:sz w:val="22"/>
          <w:szCs w:val="22"/>
          <w:lang w:eastAsia="en-US" w:bidi="ar-SA"/>
        </w:rPr>
      </w:pPr>
      <w:r w:rsidRPr="00380F51">
        <w:rPr>
          <w:rFonts w:ascii="Calibri" w:eastAsia="Calibri" w:hAnsi="Calibri" w:cs="Calibri"/>
          <w:sz w:val="22"/>
          <w:szCs w:val="22"/>
          <w:lang w:eastAsia="en-US" w:bidi="ar-SA"/>
        </w:rPr>
        <w:t>W 202</w:t>
      </w:r>
      <w:r w:rsidR="0044485E" w:rsidRPr="00380F51">
        <w:rPr>
          <w:rFonts w:ascii="Calibri" w:eastAsia="Calibri" w:hAnsi="Calibri" w:cs="Calibri"/>
          <w:sz w:val="22"/>
          <w:szCs w:val="22"/>
          <w:lang w:eastAsia="en-US" w:bidi="ar-SA"/>
        </w:rPr>
        <w:t>4</w:t>
      </w:r>
      <w:r w:rsidRPr="00380F51">
        <w:rPr>
          <w:rFonts w:ascii="Calibri" w:eastAsia="Calibri" w:hAnsi="Calibri" w:cs="Calibri"/>
          <w:sz w:val="22"/>
          <w:szCs w:val="22"/>
          <w:lang w:eastAsia="en-US" w:bidi="ar-SA"/>
        </w:rPr>
        <w:t xml:space="preserve"> r. </w:t>
      </w:r>
      <w:r w:rsidR="00380F51" w:rsidRPr="00380F51">
        <w:rPr>
          <w:rFonts w:ascii="Calibri" w:eastAsia="Calibri" w:hAnsi="Calibri" w:cs="Calibri"/>
          <w:sz w:val="22"/>
          <w:szCs w:val="22"/>
          <w:lang w:eastAsia="en-US" w:bidi="ar-SA"/>
        </w:rPr>
        <w:t>d</w:t>
      </w:r>
      <w:r w:rsidR="00380F51" w:rsidRPr="00380F51">
        <w:rPr>
          <w:rFonts w:ascii="Calibri" w:eastAsia="Calibri" w:hAnsi="Calibri" w:cs="Calibri"/>
          <w:sz w:val="22"/>
          <w:szCs w:val="22"/>
          <w:lang w:eastAsia="en-US" w:bidi="ar-SA"/>
        </w:rPr>
        <w:t>o przewodniczącego Zespołu Interdyscyplinarnego w roku 2024 wpłynęło 9 formularzy</w:t>
      </w:r>
      <w:r w:rsidR="00431245">
        <w:rPr>
          <w:rFonts w:ascii="Calibri" w:eastAsia="Calibri" w:hAnsi="Calibri" w:cs="Calibri"/>
          <w:sz w:val="22"/>
          <w:szCs w:val="22"/>
          <w:lang w:eastAsia="en-US" w:bidi="ar-SA"/>
        </w:rPr>
        <w:t xml:space="preserve"> </w:t>
      </w:r>
      <w:r w:rsidR="00380F51" w:rsidRPr="00380F51">
        <w:rPr>
          <w:rFonts w:ascii="Calibri" w:eastAsia="Calibri" w:hAnsi="Calibri" w:cs="Calibri"/>
          <w:sz w:val="22"/>
          <w:szCs w:val="22"/>
          <w:lang w:eastAsia="en-US" w:bidi="ar-SA"/>
        </w:rPr>
        <w:t xml:space="preserve">Niebieskich Kart „A”, z czego 8 formularzy NK-A wszczynających procedurę. </w:t>
      </w:r>
    </w:p>
    <w:p w14:paraId="2E705C12" w14:textId="76C48FF7" w:rsidR="007065E6" w:rsidRDefault="007065E6" w:rsidP="007065E6">
      <w:pPr>
        <w:spacing w:after="0" w:line="240" w:lineRule="auto"/>
        <w:jc w:val="both"/>
        <w:rPr>
          <w:rFonts w:cs="Calibri"/>
        </w:rPr>
      </w:pPr>
    </w:p>
    <w:p w14:paraId="60D56980" w14:textId="1D4D2F78" w:rsidR="007065E6" w:rsidRDefault="007065E6" w:rsidP="007065E6">
      <w:pPr>
        <w:jc w:val="both"/>
      </w:pPr>
      <w:r>
        <w:rPr>
          <w:rFonts w:cs="Calibri"/>
          <w:b/>
          <w:iCs/>
        </w:rPr>
        <w:t>2.4. Wsparcie asystenta rodziny</w:t>
      </w:r>
      <w:r>
        <w:rPr>
          <w:rFonts w:cs="Calibri"/>
          <w:b/>
          <w:i/>
        </w:rPr>
        <w:t xml:space="preserve"> –</w:t>
      </w:r>
      <w:r>
        <w:rPr>
          <w:rFonts w:cs="Calibri"/>
        </w:rPr>
        <w:t xml:space="preserve"> to zadanie realizowane jest na podstawie </w:t>
      </w:r>
      <w:r>
        <w:rPr>
          <w:rFonts w:cs="Calibri"/>
          <w:i/>
        </w:rPr>
        <w:t xml:space="preserve">ustawy </w:t>
      </w:r>
      <w:r>
        <w:rPr>
          <w:rFonts w:cs="Calibri"/>
          <w:i/>
          <w:color w:val="000000"/>
        </w:rPr>
        <w:t>z dnia 9 czerwca 2011r. o wspieraniu rodziny i systemie pieczy zastępczej (Dz. U. z 2020 poz. 821 ze zm.).</w:t>
      </w:r>
    </w:p>
    <w:p w14:paraId="763D3953" w14:textId="77777777" w:rsidR="007065E6" w:rsidRDefault="007065E6" w:rsidP="007E4CA6">
      <w:pPr>
        <w:spacing w:after="0" w:line="240" w:lineRule="auto"/>
        <w:ind w:firstLine="567"/>
        <w:jc w:val="both"/>
      </w:pPr>
      <w:r>
        <w:rPr>
          <w:rFonts w:cs="Calibri"/>
        </w:rPr>
        <w:lastRenderedPageBreak/>
        <w:t xml:space="preserve">Asysta rodzinna jest to  forma pomocy skierowana </w:t>
      </w:r>
      <w:r w:rsidRPr="00662B95">
        <w:rPr>
          <w:rFonts w:cs="Calibri"/>
          <w:color w:val="000000"/>
        </w:rPr>
        <w:t>do rodzin przeżywających</w:t>
      </w:r>
      <w:r>
        <w:rPr>
          <w:rFonts w:cs="Calibri"/>
        </w:rPr>
        <w:t xml:space="preserve"> trudności w wypełnianiu funkcji opiekuńczo- wychowawczej. Asystent rodziny pracuje w środowisku rodziny, współpracuje</w:t>
      </w:r>
      <w:r>
        <w:rPr>
          <w:rFonts w:cs="Calibri"/>
        </w:rPr>
        <w:br/>
        <w:t xml:space="preserve">ze służbami, podmiotami i przedstawicielami instytucji, które działają na rzecz rodziny np. pracownicy socjalni, policja, sąd, placówki oświatowe, ochrona zdrowia, zespół interdyscyplinarny ds. przeciwdziałania przemocy w rodzinie, terapeuta. Zadaniem asystenta jest przede wszystkim wskazanie osobom zagrożonym marginalizacją możliwości podejmowania sprawczych działań, zwiększenie poczucia wpływu na swoje życie oraz podwyższenie samooceny. Główną metodą pracy asystenta jest podążanie za podopiecznymi selektywne wspieranie jego realnych dążeń. Ustawa z dnia 9 czerwca 2011 r. </w:t>
      </w:r>
      <w:r>
        <w:rPr>
          <w:rFonts w:cs="Calibri"/>
          <w:i/>
          <w:iCs/>
        </w:rPr>
        <w:t xml:space="preserve">o wspieraniu rodziny i systemie pieczy zastępczej </w:t>
      </w:r>
      <w:r>
        <w:rPr>
          <w:rFonts w:cs="Calibri"/>
        </w:rPr>
        <w:t xml:space="preserve">reguluje zadania asystenta rodziny do których należy opracowanie i realizacja planu pracy z rodziną we współpracy z członkami rodziny i w konsultacji z pracownikiem socjalnym lub koordynatorem rodzinnej pieczy zastępczej. Do obowiązków asystenta w szczególności należy udzielanie pomocy rodzinom w poprawie ich sytuacji życiowej, w tym w zdobywaniu umiejętności prawidłowego prowadzenia gospodarstwa domowego; udzielanie pomocy w rozwiązywaniu problemów socjalnych, psychologicznych oraz wychowawczych. Do zadań asystenta należy również wspieranie aktywności społecznej rodzin, motywowanie członków rodzin do podnoszenia kwalifikacji zawodowych oraz udzielanie pomocy w poszukiwaniu, podejmowaniu i utrzymywaniu pracy zarobkowej. Ponadto na podstawie art. 15 wymienianej ustawy w pracy asystenta z rodziną uwzględniono również motywowanie rodziców do udziału w zajęciach grupowych, mających na celu kształtowanie prawidłowych wzorców rodzicielskich i umiejętności psychospołecznych oraz udzielanie wsparcia dzieciom, w szczególności udział w zajęciach psychoedukacyjnych. W sytuacjach zagrożenia bezpieczeństwa dzieci i rodzin zadaniem asystenta jest podejmowanie działań interwencyjnych i zaradczych. Asystent zobowiązany jest do prowadzenia dokumentacji dotyczącej pracy z rodziną w tym dokonywania okresowej oceny sytuacji rodziny oraz monitorowania funkcjonowania rodziny po zakończeniu pracy z rodziną. </w:t>
      </w:r>
    </w:p>
    <w:p w14:paraId="25CD1F96" w14:textId="48678159" w:rsidR="007065E6" w:rsidRDefault="007065E6" w:rsidP="007065E6">
      <w:pPr>
        <w:spacing w:after="0" w:line="240" w:lineRule="auto"/>
        <w:jc w:val="both"/>
        <w:rPr>
          <w:rFonts w:cs="Calibri"/>
          <w:color w:val="auto"/>
        </w:rPr>
      </w:pPr>
      <w:r w:rsidRPr="0014410D">
        <w:rPr>
          <w:rFonts w:cs="Calibri"/>
        </w:rPr>
        <w:t>W 202</w:t>
      </w:r>
      <w:r w:rsidR="0014410D" w:rsidRPr="0014410D">
        <w:rPr>
          <w:rFonts w:cs="Calibri"/>
        </w:rPr>
        <w:t>4</w:t>
      </w:r>
      <w:r w:rsidRPr="0014410D">
        <w:rPr>
          <w:rFonts w:cs="Calibri"/>
        </w:rPr>
        <w:t>r.</w:t>
      </w:r>
      <w:r w:rsidR="0014410D" w:rsidRPr="0014410D">
        <w:rPr>
          <w:rFonts w:cs="Calibri"/>
        </w:rPr>
        <w:t xml:space="preserve"> w </w:t>
      </w:r>
      <w:r w:rsidR="00A24BE3" w:rsidRPr="0014410D">
        <w:rPr>
          <w:rFonts w:cs="Calibri"/>
        </w:rPr>
        <w:t>Centrum Usług Społecznych</w:t>
      </w:r>
      <w:r w:rsidRPr="0014410D">
        <w:rPr>
          <w:rFonts w:cs="Calibri"/>
        </w:rPr>
        <w:t xml:space="preserve"> w Srokowie zatrudni</w:t>
      </w:r>
      <w:r w:rsidR="008145A0" w:rsidRPr="0014410D">
        <w:rPr>
          <w:rFonts w:cs="Calibri"/>
        </w:rPr>
        <w:t>o</w:t>
      </w:r>
      <w:r w:rsidR="0014410D" w:rsidRPr="0014410D">
        <w:rPr>
          <w:rFonts w:cs="Calibri"/>
        </w:rPr>
        <w:t>ny był</w:t>
      </w:r>
      <w:r w:rsidRPr="0014410D">
        <w:rPr>
          <w:rFonts w:cs="Calibri"/>
        </w:rPr>
        <w:t xml:space="preserve"> </w:t>
      </w:r>
      <w:r w:rsidR="00B65FEF" w:rsidRPr="0014410D">
        <w:rPr>
          <w:rFonts w:cs="Calibri"/>
        </w:rPr>
        <w:t>1</w:t>
      </w:r>
      <w:r w:rsidRPr="0014410D">
        <w:rPr>
          <w:rFonts w:cs="Calibri"/>
        </w:rPr>
        <w:t xml:space="preserve"> asystent</w:t>
      </w:r>
      <w:r w:rsidR="00B65FEF" w:rsidRPr="0014410D">
        <w:rPr>
          <w:rFonts w:cs="Calibri"/>
        </w:rPr>
        <w:t>a</w:t>
      </w:r>
      <w:r w:rsidRPr="0014410D">
        <w:rPr>
          <w:rFonts w:cs="Calibri"/>
        </w:rPr>
        <w:t xml:space="preserve"> rodziny</w:t>
      </w:r>
      <w:r w:rsidRPr="0014410D">
        <w:rPr>
          <w:rFonts w:cs="Calibri"/>
          <w:color w:val="auto"/>
        </w:rPr>
        <w:t>.</w:t>
      </w:r>
    </w:p>
    <w:p w14:paraId="49418FD7" w14:textId="4E2CE4C2" w:rsidR="007065E6" w:rsidRDefault="007065E6" w:rsidP="007065E6">
      <w:pPr>
        <w:spacing w:after="0" w:line="240" w:lineRule="auto"/>
        <w:jc w:val="both"/>
        <w:rPr>
          <w:rFonts w:cs="Calibri"/>
          <w:color w:val="auto"/>
        </w:rPr>
      </w:pPr>
      <w:r w:rsidRPr="0014410D">
        <w:rPr>
          <w:rFonts w:cs="Calibri"/>
          <w:color w:val="auto"/>
        </w:rPr>
        <w:t xml:space="preserve">Ze wsparcia asystenta rodziny skorzystało </w:t>
      </w:r>
      <w:r w:rsidR="0014410D">
        <w:rPr>
          <w:rFonts w:cs="Calibri"/>
          <w:color w:val="auto"/>
        </w:rPr>
        <w:t>9</w:t>
      </w:r>
      <w:r w:rsidRPr="0014410D">
        <w:rPr>
          <w:rFonts w:cs="Calibri"/>
          <w:color w:val="auto"/>
        </w:rPr>
        <w:t xml:space="preserve"> rodzin - </w:t>
      </w:r>
      <w:r w:rsidR="0014410D">
        <w:rPr>
          <w:rFonts w:cs="Calibri"/>
          <w:color w:val="auto"/>
        </w:rPr>
        <w:t>3</w:t>
      </w:r>
      <w:r w:rsidR="005A2E9A">
        <w:rPr>
          <w:rFonts w:cs="Calibri"/>
          <w:color w:val="auto"/>
        </w:rPr>
        <w:t>4</w:t>
      </w:r>
      <w:r w:rsidRPr="0014410D">
        <w:rPr>
          <w:rFonts w:cs="Calibri"/>
          <w:color w:val="auto"/>
        </w:rPr>
        <w:t xml:space="preserve"> osoby w tym: </w:t>
      </w:r>
      <w:r w:rsidR="0014410D">
        <w:rPr>
          <w:rFonts w:cs="Calibri"/>
          <w:color w:val="auto"/>
        </w:rPr>
        <w:t>2</w:t>
      </w:r>
      <w:r w:rsidR="005A2E9A">
        <w:rPr>
          <w:rFonts w:cs="Calibri"/>
          <w:color w:val="auto"/>
        </w:rPr>
        <w:t>1</w:t>
      </w:r>
      <w:r w:rsidRPr="0014410D">
        <w:rPr>
          <w:rFonts w:cs="Calibri"/>
          <w:color w:val="auto"/>
        </w:rPr>
        <w:t xml:space="preserve"> dzieci.</w:t>
      </w:r>
    </w:p>
    <w:p w14:paraId="7337F67B" w14:textId="77777777" w:rsidR="007065E6" w:rsidRPr="00F15CBB" w:rsidRDefault="007065E6" w:rsidP="007065E6">
      <w:pPr>
        <w:spacing w:after="0" w:line="240" w:lineRule="auto"/>
        <w:jc w:val="both"/>
      </w:pPr>
    </w:p>
    <w:p w14:paraId="6FEF440E" w14:textId="7F1F1516" w:rsidR="007065E6" w:rsidRDefault="007065E6" w:rsidP="007065E6">
      <w:pPr>
        <w:spacing w:after="0" w:line="240" w:lineRule="auto"/>
        <w:jc w:val="both"/>
      </w:pPr>
      <w:r>
        <w:rPr>
          <w:rFonts w:cs="Calibri"/>
          <w:b/>
        </w:rPr>
        <w:t>2.5 Rodziny zastępcze</w:t>
      </w:r>
      <w:r>
        <w:rPr>
          <w:rFonts w:cs="Calibri"/>
          <w:b/>
          <w:i/>
        </w:rPr>
        <w:t xml:space="preserve"> </w:t>
      </w:r>
      <w:r>
        <w:rPr>
          <w:rFonts w:cs="Calibri"/>
        </w:rPr>
        <w:t xml:space="preserve">- zgodnie z ustawą o wspieraniu rodziny i systemie pieczy zastępczej gmina właściwa ze względu na miejsce zamieszkania dziecka ponosi częściową odpłatność za pobyt dziecka w pieczy zastępczej. Wysokość uzależniona jest od długości pobytu dzieci w pieczy zastępczej i wynosi odpowiednio 10% w pierwszym roku oraz 30% w drugim i 50% w trzecim i następnych latach. </w:t>
      </w:r>
    </w:p>
    <w:p w14:paraId="4912CD10" w14:textId="77777777" w:rsidR="007065E6" w:rsidRDefault="007065E6" w:rsidP="007065E6">
      <w:pPr>
        <w:spacing w:after="0" w:line="240" w:lineRule="auto"/>
        <w:jc w:val="both"/>
      </w:pPr>
    </w:p>
    <w:p w14:paraId="7151C1F1" w14:textId="6231F166" w:rsidR="007065E6" w:rsidRDefault="007065E6" w:rsidP="007E4CA6">
      <w:pPr>
        <w:pStyle w:val="Standard"/>
        <w:ind w:firstLine="567"/>
        <w:jc w:val="both"/>
        <w:rPr>
          <w:rFonts w:ascii="Calibri" w:hAnsi="Calibri" w:cs="Calibri"/>
          <w:color w:val="auto"/>
          <w:sz w:val="22"/>
          <w:szCs w:val="22"/>
        </w:rPr>
      </w:pPr>
      <w:r w:rsidRPr="00A842A4">
        <w:rPr>
          <w:rFonts w:ascii="Calibri" w:hAnsi="Calibri" w:cs="Calibri"/>
          <w:color w:val="auto"/>
          <w:sz w:val="22"/>
          <w:szCs w:val="22"/>
        </w:rPr>
        <w:t xml:space="preserve">Działaniami w ramach systemu pieczy zastępczej na terenie Gminy Srokowo w </w:t>
      </w:r>
      <w:r w:rsidRPr="00FD0239">
        <w:rPr>
          <w:rFonts w:ascii="Calibri" w:hAnsi="Calibri" w:cs="Calibri"/>
          <w:color w:val="auto"/>
          <w:sz w:val="22"/>
          <w:szCs w:val="22"/>
        </w:rPr>
        <w:t>202</w:t>
      </w:r>
      <w:r w:rsidR="00FD0239" w:rsidRPr="00FD0239">
        <w:rPr>
          <w:rFonts w:ascii="Calibri" w:hAnsi="Calibri" w:cs="Calibri"/>
          <w:color w:val="auto"/>
          <w:sz w:val="22"/>
          <w:szCs w:val="22"/>
        </w:rPr>
        <w:t>4</w:t>
      </w:r>
      <w:r w:rsidRPr="00FD0239">
        <w:rPr>
          <w:rFonts w:ascii="Calibri" w:hAnsi="Calibri" w:cs="Calibri"/>
          <w:color w:val="auto"/>
          <w:sz w:val="22"/>
          <w:szCs w:val="22"/>
        </w:rPr>
        <w:t>r.</w:t>
      </w:r>
      <w:r w:rsidRPr="00A842A4">
        <w:rPr>
          <w:rFonts w:ascii="Calibri" w:hAnsi="Calibri" w:cs="Calibri"/>
          <w:color w:val="auto"/>
          <w:sz w:val="22"/>
          <w:szCs w:val="22"/>
        </w:rPr>
        <w:t xml:space="preserve"> objętych zostało łącznie</w:t>
      </w:r>
      <w:r w:rsidRPr="00FD0239">
        <w:rPr>
          <w:rFonts w:ascii="Calibri" w:hAnsi="Calibri" w:cs="Calibri"/>
          <w:color w:val="auto"/>
          <w:sz w:val="22"/>
          <w:szCs w:val="22"/>
        </w:rPr>
        <w:t>: 1</w:t>
      </w:r>
      <w:r w:rsidR="00FD0239" w:rsidRPr="00FD0239">
        <w:rPr>
          <w:rFonts w:ascii="Calibri" w:hAnsi="Calibri" w:cs="Calibri"/>
          <w:color w:val="auto"/>
          <w:sz w:val="22"/>
          <w:szCs w:val="22"/>
        </w:rPr>
        <w:t>1</w:t>
      </w:r>
      <w:r w:rsidRPr="00FD0239">
        <w:rPr>
          <w:rFonts w:ascii="Calibri" w:hAnsi="Calibri" w:cs="Calibri"/>
          <w:color w:val="auto"/>
          <w:sz w:val="22"/>
          <w:szCs w:val="22"/>
        </w:rPr>
        <w:t xml:space="preserve"> dzieci</w:t>
      </w:r>
      <w:r w:rsidRPr="00A842A4">
        <w:rPr>
          <w:rFonts w:ascii="Calibri" w:hAnsi="Calibri" w:cs="Calibri"/>
          <w:color w:val="auto"/>
          <w:sz w:val="22"/>
          <w:szCs w:val="22"/>
        </w:rPr>
        <w:t>. Poniższe dane w</w:t>
      </w:r>
      <w:r>
        <w:rPr>
          <w:rFonts w:ascii="Calibri" w:hAnsi="Calibri" w:cs="Calibri"/>
          <w:color w:val="auto"/>
          <w:sz w:val="22"/>
          <w:szCs w:val="22"/>
        </w:rPr>
        <w:t> </w:t>
      </w:r>
      <w:r w:rsidRPr="00A842A4">
        <w:rPr>
          <w:rFonts w:ascii="Calibri" w:hAnsi="Calibri" w:cs="Calibri"/>
          <w:color w:val="auto"/>
          <w:sz w:val="22"/>
          <w:szCs w:val="22"/>
        </w:rPr>
        <w:t xml:space="preserve">tabeli przedstawiają liczbę dzieci objętych pieczą zastępczą na przestrzenie ostatnich </w:t>
      </w:r>
      <w:r w:rsidR="005A2E9A">
        <w:rPr>
          <w:rFonts w:ascii="Calibri" w:hAnsi="Calibri" w:cs="Calibri"/>
          <w:color w:val="auto"/>
          <w:sz w:val="22"/>
          <w:szCs w:val="22"/>
        </w:rPr>
        <w:t>czterech</w:t>
      </w:r>
      <w:r w:rsidRPr="00A842A4">
        <w:rPr>
          <w:rFonts w:ascii="Calibri" w:hAnsi="Calibri" w:cs="Calibri"/>
          <w:color w:val="auto"/>
          <w:sz w:val="22"/>
          <w:szCs w:val="22"/>
        </w:rPr>
        <w:t xml:space="preserve"> lat</w:t>
      </w:r>
    </w:p>
    <w:p w14:paraId="47A59DE6" w14:textId="77777777" w:rsidR="00FD0239" w:rsidRDefault="00FD0239" w:rsidP="007065E6">
      <w:pPr>
        <w:pStyle w:val="Standard"/>
        <w:jc w:val="both"/>
        <w:rPr>
          <w:rFonts w:ascii="Calibri" w:hAnsi="Calibri" w:cs="Calibri"/>
          <w:color w:val="auto"/>
          <w:sz w:val="22"/>
          <w:szCs w:val="22"/>
        </w:rPr>
      </w:pPr>
    </w:p>
    <w:tbl>
      <w:tblPr>
        <w:tblW w:w="9356" w:type="dxa"/>
        <w:tblInd w:w="-5" w:type="dxa"/>
        <w:tblLayout w:type="fixed"/>
        <w:tblCellMar>
          <w:left w:w="103" w:type="dxa"/>
        </w:tblCellMar>
        <w:tblLook w:val="0000" w:firstRow="0" w:lastRow="0" w:firstColumn="0" w:lastColumn="0" w:noHBand="0" w:noVBand="0"/>
      </w:tblPr>
      <w:tblGrid>
        <w:gridCol w:w="567"/>
        <w:gridCol w:w="3969"/>
        <w:gridCol w:w="1134"/>
        <w:gridCol w:w="1276"/>
        <w:gridCol w:w="1276"/>
        <w:gridCol w:w="1134"/>
      </w:tblGrid>
      <w:tr w:rsidR="00FD0239" w:rsidRPr="00615763" w14:paraId="418BFDED" w14:textId="77777777" w:rsidTr="004448E1">
        <w:tc>
          <w:tcPr>
            <w:tcW w:w="567" w:type="dxa"/>
            <w:vMerge w:val="restart"/>
            <w:tcBorders>
              <w:top w:val="single" w:sz="4" w:space="0" w:color="000000"/>
              <w:left w:val="single" w:sz="4" w:space="0" w:color="000000"/>
              <w:bottom w:val="single" w:sz="4" w:space="0" w:color="000000"/>
              <w:right w:val="single" w:sz="4" w:space="0" w:color="000000"/>
            </w:tcBorders>
          </w:tcPr>
          <w:p w14:paraId="6F8B0C39" w14:textId="77777777" w:rsidR="00FD0239" w:rsidRPr="00615763" w:rsidRDefault="00FD0239" w:rsidP="00A837BA">
            <w:pPr>
              <w:widowControl w:val="0"/>
              <w:spacing w:after="0" w:line="240" w:lineRule="auto"/>
              <w:jc w:val="center"/>
            </w:pPr>
            <w:r w:rsidRPr="00615763">
              <w:rPr>
                <w:rFonts w:ascii="Times New Roman" w:hAnsi="Times New Roman" w:cs="Times New Roman"/>
                <w:b/>
              </w:rPr>
              <w:t>Lp.</w:t>
            </w:r>
          </w:p>
        </w:tc>
        <w:tc>
          <w:tcPr>
            <w:tcW w:w="3969" w:type="dxa"/>
            <w:vMerge w:val="restart"/>
            <w:tcBorders>
              <w:top w:val="single" w:sz="4" w:space="0" w:color="000000"/>
              <w:left w:val="single" w:sz="4" w:space="0" w:color="000000"/>
              <w:bottom w:val="single" w:sz="4" w:space="0" w:color="000000"/>
              <w:right w:val="single" w:sz="4" w:space="0" w:color="000000"/>
            </w:tcBorders>
          </w:tcPr>
          <w:p w14:paraId="4460E500" w14:textId="77777777" w:rsidR="00FD0239" w:rsidRPr="00615763" w:rsidRDefault="00FD0239" w:rsidP="00A837BA">
            <w:pPr>
              <w:widowControl w:val="0"/>
              <w:spacing w:after="0" w:line="240" w:lineRule="auto"/>
              <w:jc w:val="center"/>
            </w:pPr>
            <w:r w:rsidRPr="00615763">
              <w:rPr>
                <w:rFonts w:ascii="Times New Roman" w:hAnsi="Times New Roman" w:cs="Times New Roman"/>
                <w:b/>
              </w:rPr>
              <w:t>Wskaźniki</w:t>
            </w:r>
          </w:p>
        </w:tc>
        <w:tc>
          <w:tcPr>
            <w:tcW w:w="4820" w:type="dxa"/>
            <w:gridSpan w:val="4"/>
            <w:tcBorders>
              <w:top w:val="single" w:sz="4" w:space="0" w:color="000000"/>
              <w:left w:val="single" w:sz="4" w:space="0" w:color="000000"/>
              <w:bottom w:val="single" w:sz="4" w:space="0" w:color="000000"/>
              <w:right w:val="single" w:sz="4" w:space="0" w:color="000000"/>
            </w:tcBorders>
          </w:tcPr>
          <w:p w14:paraId="6938C289" w14:textId="2C1962F2" w:rsidR="00FD0239" w:rsidRPr="00615763" w:rsidRDefault="00FD0239"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Liczba dzieci w poszczególnych latach</w:t>
            </w:r>
          </w:p>
        </w:tc>
      </w:tr>
      <w:tr w:rsidR="00FD0239" w:rsidRPr="00615763" w14:paraId="7739B3FB" w14:textId="77777777" w:rsidTr="00FD0239">
        <w:tc>
          <w:tcPr>
            <w:tcW w:w="567" w:type="dxa"/>
            <w:vMerge/>
            <w:tcBorders>
              <w:top w:val="single" w:sz="4" w:space="0" w:color="000000"/>
              <w:left w:val="single" w:sz="4" w:space="0" w:color="000000"/>
              <w:bottom w:val="single" w:sz="4" w:space="0" w:color="000000"/>
              <w:right w:val="single" w:sz="4" w:space="0" w:color="000000"/>
            </w:tcBorders>
          </w:tcPr>
          <w:p w14:paraId="3299461D" w14:textId="77777777" w:rsidR="00FD0239" w:rsidRPr="00615763" w:rsidRDefault="00FD0239" w:rsidP="00A837BA">
            <w:pPr>
              <w:widowControl w:val="0"/>
              <w:spacing w:after="0" w:line="240" w:lineRule="auto"/>
              <w:jc w:val="center"/>
              <w:rPr>
                <w:rFonts w:ascii="Times New Roman" w:hAnsi="Times New Roman" w:cs="Times New Roman"/>
                <w:b/>
              </w:rPr>
            </w:pPr>
          </w:p>
        </w:tc>
        <w:tc>
          <w:tcPr>
            <w:tcW w:w="3969" w:type="dxa"/>
            <w:vMerge/>
            <w:tcBorders>
              <w:top w:val="single" w:sz="4" w:space="0" w:color="000000"/>
              <w:left w:val="single" w:sz="4" w:space="0" w:color="000000"/>
              <w:bottom w:val="single" w:sz="4" w:space="0" w:color="000000"/>
              <w:right w:val="single" w:sz="4" w:space="0" w:color="000000"/>
            </w:tcBorders>
          </w:tcPr>
          <w:p w14:paraId="3D239848" w14:textId="77777777" w:rsidR="00FD0239" w:rsidRPr="00615763" w:rsidRDefault="00FD0239" w:rsidP="00A837BA">
            <w:pPr>
              <w:widowControl w:val="0"/>
              <w:spacing w:after="0" w:line="240" w:lineRule="auto"/>
              <w:jc w:val="center"/>
              <w:rPr>
                <w:rFonts w:ascii="Times New Roman" w:hAnsi="Times New Roman" w:cs="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1995E284" w14:textId="77777777" w:rsidR="00FD0239" w:rsidRPr="00615763" w:rsidRDefault="00FD0239" w:rsidP="00A837BA">
            <w:pPr>
              <w:widowControl w:val="0"/>
              <w:spacing w:after="0" w:line="240" w:lineRule="auto"/>
              <w:jc w:val="center"/>
            </w:pPr>
            <w:r w:rsidRPr="00615763">
              <w:rPr>
                <w:rFonts w:ascii="Times New Roman" w:hAnsi="Times New Roman" w:cs="Times New Roman"/>
                <w:b/>
              </w:rPr>
              <w:t>2021</w:t>
            </w:r>
          </w:p>
        </w:tc>
        <w:tc>
          <w:tcPr>
            <w:tcW w:w="1276" w:type="dxa"/>
            <w:tcBorders>
              <w:top w:val="single" w:sz="4" w:space="0" w:color="000000"/>
              <w:left w:val="single" w:sz="4" w:space="0" w:color="000000"/>
              <w:bottom w:val="single" w:sz="4" w:space="0" w:color="000000"/>
              <w:right w:val="single" w:sz="4" w:space="0" w:color="000000"/>
            </w:tcBorders>
          </w:tcPr>
          <w:p w14:paraId="261FAC0F" w14:textId="77777777" w:rsidR="00FD0239" w:rsidRPr="00615763" w:rsidRDefault="00FD0239" w:rsidP="00A837BA">
            <w:pPr>
              <w:widowControl w:val="0"/>
              <w:spacing w:after="0" w:line="240" w:lineRule="auto"/>
              <w:jc w:val="center"/>
            </w:pPr>
            <w:r w:rsidRPr="00615763">
              <w:rPr>
                <w:rFonts w:ascii="Times New Roman" w:hAnsi="Times New Roman" w:cs="Times New Roman"/>
                <w:b/>
              </w:rPr>
              <w:t>2022</w:t>
            </w:r>
          </w:p>
        </w:tc>
        <w:tc>
          <w:tcPr>
            <w:tcW w:w="1276" w:type="dxa"/>
            <w:tcBorders>
              <w:top w:val="single" w:sz="4" w:space="0" w:color="000000"/>
              <w:left w:val="single" w:sz="4" w:space="0" w:color="000000"/>
              <w:bottom w:val="single" w:sz="4" w:space="0" w:color="000000"/>
              <w:right w:val="single" w:sz="4" w:space="0" w:color="000000"/>
            </w:tcBorders>
          </w:tcPr>
          <w:p w14:paraId="28188794" w14:textId="77777777" w:rsidR="00FD0239" w:rsidRPr="00615763" w:rsidRDefault="00FD0239" w:rsidP="00A837BA">
            <w:pPr>
              <w:widowControl w:val="0"/>
              <w:spacing w:after="0" w:line="240" w:lineRule="auto"/>
              <w:jc w:val="center"/>
            </w:pPr>
            <w:r w:rsidRPr="00615763">
              <w:rPr>
                <w:rFonts w:ascii="Times New Roman" w:hAnsi="Times New Roman" w:cs="Times New Roman"/>
                <w:b/>
              </w:rPr>
              <w:t>2023</w:t>
            </w:r>
          </w:p>
        </w:tc>
        <w:tc>
          <w:tcPr>
            <w:tcW w:w="1134" w:type="dxa"/>
            <w:tcBorders>
              <w:top w:val="single" w:sz="4" w:space="0" w:color="000000"/>
              <w:left w:val="single" w:sz="4" w:space="0" w:color="000000"/>
              <w:bottom w:val="single" w:sz="4" w:space="0" w:color="000000"/>
              <w:right w:val="single" w:sz="4" w:space="0" w:color="000000"/>
            </w:tcBorders>
          </w:tcPr>
          <w:p w14:paraId="50160138" w14:textId="4C9402DE" w:rsidR="00FD0239" w:rsidRPr="00615763" w:rsidRDefault="00FD0239"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2024</w:t>
            </w:r>
          </w:p>
        </w:tc>
      </w:tr>
      <w:tr w:rsidR="00FD0239" w:rsidRPr="00615763" w14:paraId="7FBB3273" w14:textId="77777777" w:rsidTr="00FD0239">
        <w:tc>
          <w:tcPr>
            <w:tcW w:w="567" w:type="dxa"/>
            <w:tcBorders>
              <w:top w:val="single" w:sz="4" w:space="0" w:color="000000"/>
              <w:left w:val="single" w:sz="4" w:space="0" w:color="000000"/>
              <w:bottom w:val="single" w:sz="4" w:space="0" w:color="000000"/>
              <w:right w:val="single" w:sz="4" w:space="0" w:color="000000"/>
            </w:tcBorders>
          </w:tcPr>
          <w:p w14:paraId="7BBAA0F0" w14:textId="77777777" w:rsidR="00FD0239" w:rsidRPr="00615763" w:rsidRDefault="00FD0239" w:rsidP="00A837BA">
            <w:pPr>
              <w:widowControl w:val="0"/>
              <w:spacing w:after="0" w:line="240" w:lineRule="auto"/>
            </w:pPr>
            <w:r w:rsidRPr="00615763">
              <w:rPr>
                <w:rFonts w:ascii="Times New Roman" w:hAnsi="Times New Roman" w:cs="Times New Roman"/>
              </w:rPr>
              <w:t>1.</w:t>
            </w:r>
          </w:p>
        </w:tc>
        <w:tc>
          <w:tcPr>
            <w:tcW w:w="3969" w:type="dxa"/>
            <w:tcBorders>
              <w:top w:val="single" w:sz="4" w:space="0" w:color="000000"/>
              <w:left w:val="single" w:sz="4" w:space="0" w:color="000000"/>
              <w:bottom w:val="single" w:sz="4" w:space="0" w:color="000000"/>
              <w:right w:val="single" w:sz="4" w:space="0" w:color="000000"/>
            </w:tcBorders>
          </w:tcPr>
          <w:p w14:paraId="41BD01A9" w14:textId="77777777" w:rsidR="00FD0239" w:rsidRPr="00615763" w:rsidRDefault="00FD0239" w:rsidP="00A837BA">
            <w:pPr>
              <w:widowControl w:val="0"/>
              <w:spacing w:after="0" w:line="240" w:lineRule="auto"/>
            </w:pPr>
            <w:r w:rsidRPr="00615763">
              <w:rPr>
                <w:rFonts w:ascii="Times New Roman" w:hAnsi="Times New Roman" w:cs="Times New Roman"/>
              </w:rPr>
              <w:t>Liczba dzieci umieszczonych w rodzinach zastępczych spokrewnionych</w:t>
            </w:r>
          </w:p>
        </w:tc>
        <w:tc>
          <w:tcPr>
            <w:tcW w:w="1134" w:type="dxa"/>
            <w:tcBorders>
              <w:top w:val="single" w:sz="4" w:space="0" w:color="000000"/>
              <w:left w:val="single" w:sz="4" w:space="0" w:color="000000"/>
              <w:bottom w:val="single" w:sz="4" w:space="0" w:color="000000"/>
              <w:right w:val="single" w:sz="4" w:space="0" w:color="000000"/>
            </w:tcBorders>
          </w:tcPr>
          <w:p w14:paraId="0AF58E95" w14:textId="77777777" w:rsidR="00FD0239" w:rsidRPr="00615763" w:rsidRDefault="00FD0239" w:rsidP="00A837BA">
            <w:pPr>
              <w:widowControl w:val="0"/>
              <w:spacing w:after="0" w:line="240" w:lineRule="auto"/>
              <w:jc w:val="center"/>
            </w:pPr>
            <w:r w:rsidRPr="00615763">
              <w:rPr>
                <w:rFonts w:ascii="Times New Roman" w:hAnsi="Times New Roman" w:cs="Times New Roman"/>
                <w:b/>
              </w:rPr>
              <w:t>5</w:t>
            </w:r>
          </w:p>
          <w:p w14:paraId="096BA9F9" w14:textId="77777777" w:rsidR="00FD0239" w:rsidRPr="00615763" w:rsidRDefault="00FD0239" w:rsidP="00A837BA">
            <w:pPr>
              <w:widowControl w:val="0"/>
              <w:spacing w:after="0" w:line="240"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02645FA5" w14:textId="77777777" w:rsidR="00FD0239" w:rsidRPr="00615763" w:rsidRDefault="00FD0239" w:rsidP="00A837BA">
            <w:pPr>
              <w:widowControl w:val="0"/>
              <w:spacing w:after="0" w:line="240" w:lineRule="auto"/>
              <w:jc w:val="center"/>
            </w:pPr>
            <w:r w:rsidRPr="00615763">
              <w:rPr>
                <w:rFonts w:ascii="Times New Roman" w:hAnsi="Times New Roman" w:cs="Times New Roman"/>
                <w:b/>
              </w:rPr>
              <w:t>8</w:t>
            </w:r>
          </w:p>
          <w:p w14:paraId="5FB5FA88" w14:textId="77777777" w:rsidR="00FD0239" w:rsidRPr="00615763" w:rsidRDefault="00FD0239" w:rsidP="00A837BA">
            <w:pPr>
              <w:widowControl w:val="0"/>
              <w:spacing w:after="0" w:line="240"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63591916" w14:textId="77777777" w:rsidR="00FD0239" w:rsidRPr="00615763" w:rsidRDefault="00FD0239" w:rsidP="00A837BA">
            <w:pPr>
              <w:widowControl w:val="0"/>
              <w:spacing w:after="0" w:line="240" w:lineRule="auto"/>
              <w:jc w:val="center"/>
            </w:pPr>
            <w:r w:rsidRPr="00615763">
              <w:rPr>
                <w:rFonts w:ascii="Times New Roman" w:hAnsi="Times New Roman" w:cs="Times New Roman"/>
                <w:b/>
              </w:rPr>
              <w:t>8</w:t>
            </w:r>
          </w:p>
          <w:p w14:paraId="6C243E20" w14:textId="77777777" w:rsidR="00FD0239" w:rsidRPr="00615763" w:rsidRDefault="00FD0239" w:rsidP="00A837BA">
            <w:pPr>
              <w:widowControl w:val="0"/>
              <w:spacing w:after="0" w:line="240" w:lineRule="auto"/>
              <w:jc w:val="center"/>
            </w:pPr>
          </w:p>
        </w:tc>
        <w:tc>
          <w:tcPr>
            <w:tcW w:w="1134" w:type="dxa"/>
            <w:tcBorders>
              <w:top w:val="single" w:sz="4" w:space="0" w:color="000000"/>
              <w:left w:val="single" w:sz="4" w:space="0" w:color="000000"/>
              <w:bottom w:val="single" w:sz="4" w:space="0" w:color="000000"/>
              <w:right w:val="single" w:sz="4" w:space="0" w:color="000000"/>
            </w:tcBorders>
          </w:tcPr>
          <w:p w14:paraId="4570495C" w14:textId="287C3A5C" w:rsidR="00FD0239" w:rsidRPr="00615763" w:rsidRDefault="00615763"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11</w:t>
            </w:r>
          </w:p>
        </w:tc>
      </w:tr>
      <w:tr w:rsidR="00FD0239" w:rsidRPr="00615763" w14:paraId="63578B54" w14:textId="77777777" w:rsidTr="00FD0239">
        <w:tc>
          <w:tcPr>
            <w:tcW w:w="567" w:type="dxa"/>
            <w:tcBorders>
              <w:top w:val="single" w:sz="4" w:space="0" w:color="000000"/>
              <w:left w:val="single" w:sz="4" w:space="0" w:color="000000"/>
              <w:bottom w:val="single" w:sz="4" w:space="0" w:color="000000"/>
              <w:right w:val="single" w:sz="4" w:space="0" w:color="000000"/>
            </w:tcBorders>
          </w:tcPr>
          <w:p w14:paraId="4B8B526C" w14:textId="77777777" w:rsidR="00FD0239" w:rsidRPr="00615763" w:rsidRDefault="00FD0239" w:rsidP="00A837BA">
            <w:pPr>
              <w:widowControl w:val="0"/>
              <w:spacing w:after="0" w:line="240" w:lineRule="auto"/>
            </w:pPr>
            <w:r w:rsidRPr="00615763">
              <w:rPr>
                <w:rFonts w:ascii="Times New Roman" w:hAnsi="Times New Roman" w:cs="Times New Roman"/>
              </w:rPr>
              <w:t>2.</w:t>
            </w:r>
          </w:p>
        </w:tc>
        <w:tc>
          <w:tcPr>
            <w:tcW w:w="3969" w:type="dxa"/>
            <w:tcBorders>
              <w:top w:val="single" w:sz="4" w:space="0" w:color="000000"/>
              <w:left w:val="single" w:sz="4" w:space="0" w:color="000000"/>
              <w:bottom w:val="single" w:sz="4" w:space="0" w:color="000000"/>
              <w:right w:val="single" w:sz="4" w:space="0" w:color="000000"/>
            </w:tcBorders>
          </w:tcPr>
          <w:p w14:paraId="3AE5E1C3" w14:textId="77777777" w:rsidR="00FD0239" w:rsidRPr="00615763" w:rsidRDefault="00FD0239" w:rsidP="00A837BA">
            <w:pPr>
              <w:widowControl w:val="0"/>
              <w:spacing w:after="0" w:line="240" w:lineRule="auto"/>
            </w:pPr>
            <w:r w:rsidRPr="00615763">
              <w:rPr>
                <w:rFonts w:ascii="Times New Roman" w:hAnsi="Times New Roman" w:cs="Times New Roman"/>
              </w:rPr>
              <w:t>Liczba dzieci umieszczonych w rodzinach zastępczych o charakterze pogotowia</w:t>
            </w:r>
          </w:p>
        </w:tc>
        <w:tc>
          <w:tcPr>
            <w:tcW w:w="1134" w:type="dxa"/>
            <w:tcBorders>
              <w:top w:val="single" w:sz="4" w:space="0" w:color="000000"/>
              <w:left w:val="single" w:sz="4" w:space="0" w:color="000000"/>
              <w:bottom w:val="single" w:sz="4" w:space="0" w:color="000000"/>
              <w:right w:val="single" w:sz="4" w:space="0" w:color="000000"/>
            </w:tcBorders>
          </w:tcPr>
          <w:p w14:paraId="2012B83B" w14:textId="77777777" w:rsidR="00FD0239" w:rsidRPr="00615763" w:rsidRDefault="00FD0239" w:rsidP="00A837BA">
            <w:pPr>
              <w:widowControl w:val="0"/>
              <w:spacing w:after="0" w:line="240" w:lineRule="auto"/>
              <w:jc w:val="center"/>
            </w:pPr>
            <w:r w:rsidRPr="00615763">
              <w:rPr>
                <w:rFonts w:ascii="Times New Roman" w:hAnsi="Times New Roman" w:cs="Times New Roman"/>
                <w:b/>
              </w:rPr>
              <w:t>6</w:t>
            </w:r>
          </w:p>
        </w:tc>
        <w:tc>
          <w:tcPr>
            <w:tcW w:w="1276" w:type="dxa"/>
            <w:tcBorders>
              <w:top w:val="single" w:sz="4" w:space="0" w:color="000000"/>
              <w:left w:val="single" w:sz="4" w:space="0" w:color="000000"/>
              <w:bottom w:val="single" w:sz="4" w:space="0" w:color="000000"/>
              <w:right w:val="single" w:sz="4" w:space="0" w:color="000000"/>
            </w:tcBorders>
          </w:tcPr>
          <w:p w14:paraId="0932605E" w14:textId="77777777" w:rsidR="00FD0239" w:rsidRPr="00615763" w:rsidRDefault="00FD0239" w:rsidP="00A837BA">
            <w:pPr>
              <w:widowControl w:val="0"/>
              <w:spacing w:after="0" w:line="240" w:lineRule="auto"/>
              <w:jc w:val="center"/>
            </w:pPr>
            <w:r w:rsidRPr="00615763">
              <w:rPr>
                <w:rFonts w:ascii="Times New Roman" w:hAnsi="Times New Roman" w:cs="Times New Roman"/>
                <w:b/>
              </w:rPr>
              <w:t>3</w:t>
            </w:r>
          </w:p>
        </w:tc>
        <w:tc>
          <w:tcPr>
            <w:tcW w:w="1276" w:type="dxa"/>
            <w:tcBorders>
              <w:top w:val="single" w:sz="4" w:space="0" w:color="000000"/>
              <w:left w:val="single" w:sz="4" w:space="0" w:color="000000"/>
              <w:bottom w:val="single" w:sz="4" w:space="0" w:color="000000"/>
              <w:right w:val="single" w:sz="4" w:space="0" w:color="000000"/>
            </w:tcBorders>
          </w:tcPr>
          <w:p w14:paraId="6CA79AB6" w14:textId="77777777" w:rsidR="00FD0239" w:rsidRPr="00615763" w:rsidRDefault="00FD0239" w:rsidP="00A837BA">
            <w:pPr>
              <w:widowControl w:val="0"/>
              <w:spacing w:after="0" w:line="240" w:lineRule="auto"/>
              <w:jc w:val="center"/>
            </w:pPr>
            <w:r w:rsidRPr="00615763">
              <w:rPr>
                <w:rFonts w:ascii="Times New Roman" w:hAnsi="Times New Roman" w:cs="Times New Roman"/>
                <w:b/>
              </w:rPr>
              <w:t>3</w:t>
            </w:r>
          </w:p>
        </w:tc>
        <w:tc>
          <w:tcPr>
            <w:tcW w:w="1134" w:type="dxa"/>
            <w:tcBorders>
              <w:top w:val="single" w:sz="4" w:space="0" w:color="000000"/>
              <w:left w:val="single" w:sz="4" w:space="0" w:color="000000"/>
              <w:bottom w:val="single" w:sz="4" w:space="0" w:color="000000"/>
              <w:right w:val="single" w:sz="4" w:space="0" w:color="000000"/>
            </w:tcBorders>
          </w:tcPr>
          <w:p w14:paraId="74E72A88" w14:textId="40D79EC8" w:rsidR="00FD0239" w:rsidRPr="00615763" w:rsidRDefault="00615763"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0</w:t>
            </w:r>
          </w:p>
        </w:tc>
      </w:tr>
      <w:tr w:rsidR="00FD0239" w:rsidRPr="00615763" w14:paraId="020277AF" w14:textId="77777777" w:rsidTr="00FD0239">
        <w:tc>
          <w:tcPr>
            <w:tcW w:w="567" w:type="dxa"/>
            <w:tcBorders>
              <w:top w:val="single" w:sz="4" w:space="0" w:color="000000"/>
              <w:left w:val="single" w:sz="4" w:space="0" w:color="000000"/>
              <w:bottom w:val="single" w:sz="4" w:space="0" w:color="000000"/>
              <w:right w:val="single" w:sz="4" w:space="0" w:color="000000"/>
            </w:tcBorders>
          </w:tcPr>
          <w:p w14:paraId="30891352" w14:textId="77777777" w:rsidR="00FD0239" w:rsidRPr="00615763" w:rsidRDefault="00FD0239" w:rsidP="00A837BA">
            <w:pPr>
              <w:widowControl w:val="0"/>
              <w:spacing w:after="0" w:line="240" w:lineRule="auto"/>
            </w:pPr>
            <w:r w:rsidRPr="00615763">
              <w:rPr>
                <w:rFonts w:ascii="Times New Roman" w:hAnsi="Times New Roman" w:cs="Times New Roman"/>
              </w:rPr>
              <w:t>3.</w:t>
            </w:r>
          </w:p>
        </w:tc>
        <w:tc>
          <w:tcPr>
            <w:tcW w:w="3969" w:type="dxa"/>
            <w:tcBorders>
              <w:top w:val="single" w:sz="4" w:space="0" w:color="000000"/>
              <w:left w:val="single" w:sz="4" w:space="0" w:color="000000"/>
              <w:bottom w:val="single" w:sz="4" w:space="0" w:color="000000"/>
              <w:right w:val="single" w:sz="4" w:space="0" w:color="000000"/>
            </w:tcBorders>
          </w:tcPr>
          <w:p w14:paraId="15B709A8" w14:textId="77777777" w:rsidR="00FD0239" w:rsidRPr="00615763" w:rsidRDefault="00FD0239" w:rsidP="00A837BA">
            <w:pPr>
              <w:widowControl w:val="0"/>
              <w:spacing w:after="0" w:line="240" w:lineRule="auto"/>
            </w:pPr>
            <w:r w:rsidRPr="00615763">
              <w:rPr>
                <w:rFonts w:ascii="Times New Roman" w:hAnsi="Times New Roman" w:cs="Times New Roman"/>
              </w:rPr>
              <w:t>Liczba dzieci umieszczonych w placówkach opiekuńczo-wychowawczych (Dom Dziecka)</w:t>
            </w:r>
          </w:p>
        </w:tc>
        <w:tc>
          <w:tcPr>
            <w:tcW w:w="1134" w:type="dxa"/>
            <w:tcBorders>
              <w:top w:val="single" w:sz="4" w:space="0" w:color="000000"/>
              <w:left w:val="single" w:sz="4" w:space="0" w:color="000000"/>
              <w:bottom w:val="single" w:sz="4" w:space="0" w:color="000000"/>
              <w:right w:val="single" w:sz="4" w:space="0" w:color="000000"/>
            </w:tcBorders>
          </w:tcPr>
          <w:p w14:paraId="29FA35D8" w14:textId="77777777" w:rsidR="00FD0239" w:rsidRPr="00615763" w:rsidRDefault="00FD0239" w:rsidP="00A837BA">
            <w:pPr>
              <w:widowControl w:val="0"/>
              <w:spacing w:after="0" w:line="240" w:lineRule="auto"/>
              <w:jc w:val="center"/>
            </w:pPr>
            <w:r w:rsidRPr="00615763">
              <w:rPr>
                <w:rFonts w:ascii="Times New Roman" w:hAnsi="Times New Roman" w:cs="Times New Roman"/>
                <w:b/>
              </w:rPr>
              <w:t>1</w:t>
            </w:r>
          </w:p>
          <w:p w14:paraId="7EF061B4" w14:textId="77777777" w:rsidR="00FD0239" w:rsidRPr="00615763" w:rsidRDefault="00FD0239" w:rsidP="00A837BA">
            <w:pPr>
              <w:widowControl w:val="0"/>
              <w:spacing w:after="0" w:line="240" w:lineRule="auto"/>
              <w:jc w:val="center"/>
            </w:pPr>
            <w:r w:rsidRPr="00615763">
              <w:rPr>
                <w:rFonts w:ascii="Times New Roman" w:hAnsi="Times New Roman" w:cs="Times New Roman"/>
                <w:bCs/>
                <w:sz w:val="18"/>
                <w:szCs w:val="18"/>
              </w:rPr>
              <w:t>w tym 1 niepłatnych</w:t>
            </w:r>
          </w:p>
        </w:tc>
        <w:tc>
          <w:tcPr>
            <w:tcW w:w="1276" w:type="dxa"/>
            <w:tcBorders>
              <w:top w:val="single" w:sz="4" w:space="0" w:color="000000"/>
              <w:left w:val="single" w:sz="4" w:space="0" w:color="000000"/>
              <w:bottom w:val="single" w:sz="4" w:space="0" w:color="000000"/>
              <w:right w:val="single" w:sz="4" w:space="0" w:color="000000"/>
            </w:tcBorders>
          </w:tcPr>
          <w:p w14:paraId="66E1261B" w14:textId="77777777" w:rsidR="00FD0239" w:rsidRPr="00615763" w:rsidRDefault="00FD0239" w:rsidP="00A837BA">
            <w:pPr>
              <w:widowControl w:val="0"/>
              <w:spacing w:after="0" w:line="240" w:lineRule="auto"/>
              <w:jc w:val="center"/>
            </w:pPr>
            <w:r w:rsidRPr="00615763">
              <w:rPr>
                <w:rFonts w:ascii="Times New Roman" w:hAnsi="Times New Roman" w:cs="Times New Roman"/>
                <w:b/>
              </w:rPr>
              <w:t>2</w:t>
            </w:r>
            <w:r w:rsidRPr="00615763">
              <w:rPr>
                <w:rFonts w:ascii="Times New Roman" w:hAnsi="Times New Roman" w:cs="Times New Roman"/>
                <w:b/>
                <w:sz w:val="18"/>
                <w:szCs w:val="18"/>
              </w:rPr>
              <w:t xml:space="preserve"> </w:t>
            </w:r>
          </w:p>
          <w:p w14:paraId="667FD36A" w14:textId="77777777" w:rsidR="00FD0239" w:rsidRPr="00615763" w:rsidRDefault="00FD0239" w:rsidP="00A837BA">
            <w:pPr>
              <w:widowControl w:val="0"/>
              <w:spacing w:after="0" w:line="240" w:lineRule="auto"/>
              <w:jc w:val="center"/>
            </w:pPr>
          </w:p>
        </w:tc>
        <w:tc>
          <w:tcPr>
            <w:tcW w:w="1276" w:type="dxa"/>
            <w:tcBorders>
              <w:top w:val="single" w:sz="4" w:space="0" w:color="000000"/>
              <w:left w:val="single" w:sz="4" w:space="0" w:color="000000"/>
              <w:bottom w:val="single" w:sz="4" w:space="0" w:color="000000"/>
              <w:right w:val="single" w:sz="4" w:space="0" w:color="000000"/>
            </w:tcBorders>
          </w:tcPr>
          <w:p w14:paraId="50DE8224" w14:textId="77777777" w:rsidR="00FD0239" w:rsidRPr="00615763" w:rsidRDefault="00FD0239" w:rsidP="00A837BA">
            <w:pPr>
              <w:widowControl w:val="0"/>
              <w:spacing w:after="0" w:line="240" w:lineRule="auto"/>
              <w:jc w:val="center"/>
            </w:pPr>
            <w:r w:rsidRPr="00615763">
              <w:rPr>
                <w:rFonts w:ascii="Times New Roman" w:hAnsi="Times New Roman" w:cs="Times New Roman"/>
                <w:b/>
              </w:rPr>
              <w:t>2</w:t>
            </w:r>
          </w:p>
          <w:p w14:paraId="033389DB" w14:textId="77777777" w:rsidR="00FD0239" w:rsidRPr="00615763" w:rsidRDefault="00FD0239" w:rsidP="00A837BA">
            <w:pPr>
              <w:widowControl w:val="0"/>
              <w:spacing w:after="0" w:line="240" w:lineRule="auto"/>
              <w:jc w:val="center"/>
            </w:pPr>
            <w:r w:rsidRPr="00615763">
              <w:rPr>
                <w:rFonts w:ascii="Times New Roman" w:hAnsi="Times New Roman" w:cs="Times New Roman"/>
                <w:bCs/>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B3C43D0" w14:textId="2AF343D0" w:rsidR="00FD0239" w:rsidRPr="00615763" w:rsidRDefault="00615763"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0</w:t>
            </w:r>
          </w:p>
        </w:tc>
      </w:tr>
      <w:tr w:rsidR="00FD0239" w14:paraId="03D934D7" w14:textId="77777777" w:rsidTr="00FD0239">
        <w:trPr>
          <w:trHeight w:val="111"/>
        </w:trPr>
        <w:tc>
          <w:tcPr>
            <w:tcW w:w="4536" w:type="dxa"/>
            <w:gridSpan w:val="2"/>
            <w:tcBorders>
              <w:top w:val="single" w:sz="4" w:space="0" w:color="000000"/>
              <w:left w:val="single" w:sz="4" w:space="0" w:color="000000"/>
              <w:bottom w:val="single" w:sz="4" w:space="0" w:color="000000"/>
              <w:right w:val="single" w:sz="4" w:space="0" w:color="000000"/>
            </w:tcBorders>
          </w:tcPr>
          <w:p w14:paraId="33B61505" w14:textId="77777777" w:rsidR="00FD0239" w:rsidRPr="00615763" w:rsidRDefault="00FD0239" w:rsidP="00A837BA">
            <w:pPr>
              <w:widowControl w:val="0"/>
              <w:spacing w:after="0" w:line="240" w:lineRule="auto"/>
              <w:jc w:val="right"/>
            </w:pPr>
            <w:r w:rsidRPr="00615763">
              <w:rPr>
                <w:rFonts w:ascii="Times New Roman" w:hAnsi="Times New Roman" w:cs="Times New Roman"/>
              </w:rPr>
              <w:t>Razem</w:t>
            </w:r>
          </w:p>
        </w:tc>
        <w:tc>
          <w:tcPr>
            <w:tcW w:w="1134" w:type="dxa"/>
            <w:tcBorders>
              <w:top w:val="single" w:sz="4" w:space="0" w:color="000000"/>
              <w:left w:val="single" w:sz="4" w:space="0" w:color="000000"/>
              <w:bottom w:val="single" w:sz="4" w:space="0" w:color="000000"/>
              <w:right w:val="single" w:sz="4" w:space="0" w:color="000000"/>
            </w:tcBorders>
          </w:tcPr>
          <w:p w14:paraId="6B512D3E" w14:textId="77777777" w:rsidR="00FD0239" w:rsidRPr="00615763" w:rsidRDefault="00FD0239" w:rsidP="00A837BA">
            <w:pPr>
              <w:widowControl w:val="0"/>
              <w:spacing w:after="0" w:line="240" w:lineRule="auto"/>
              <w:jc w:val="center"/>
            </w:pPr>
            <w:r w:rsidRPr="00615763">
              <w:rPr>
                <w:rFonts w:ascii="Times New Roman" w:hAnsi="Times New Roman" w:cs="Times New Roman"/>
                <w:b/>
              </w:rPr>
              <w:t>12</w:t>
            </w:r>
          </w:p>
        </w:tc>
        <w:tc>
          <w:tcPr>
            <w:tcW w:w="1276" w:type="dxa"/>
            <w:tcBorders>
              <w:top w:val="single" w:sz="4" w:space="0" w:color="000000"/>
              <w:left w:val="single" w:sz="4" w:space="0" w:color="000000"/>
              <w:bottom w:val="single" w:sz="4" w:space="0" w:color="000000"/>
              <w:right w:val="single" w:sz="4" w:space="0" w:color="000000"/>
            </w:tcBorders>
          </w:tcPr>
          <w:p w14:paraId="24419EDC" w14:textId="77777777" w:rsidR="00FD0239" w:rsidRPr="00615763" w:rsidRDefault="00FD0239" w:rsidP="00A837BA">
            <w:pPr>
              <w:widowControl w:val="0"/>
              <w:spacing w:after="0" w:line="240" w:lineRule="auto"/>
              <w:jc w:val="center"/>
            </w:pPr>
            <w:r w:rsidRPr="00615763">
              <w:rPr>
                <w:rFonts w:ascii="Times New Roman" w:hAnsi="Times New Roman" w:cs="Times New Roman"/>
                <w:b/>
              </w:rPr>
              <w:t>13</w:t>
            </w:r>
          </w:p>
        </w:tc>
        <w:tc>
          <w:tcPr>
            <w:tcW w:w="1276" w:type="dxa"/>
            <w:tcBorders>
              <w:top w:val="single" w:sz="4" w:space="0" w:color="000000"/>
              <w:left w:val="single" w:sz="4" w:space="0" w:color="000000"/>
              <w:bottom w:val="single" w:sz="4" w:space="0" w:color="000000"/>
              <w:right w:val="single" w:sz="4" w:space="0" w:color="000000"/>
            </w:tcBorders>
          </w:tcPr>
          <w:p w14:paraId="047810CD" w14:textId="77777777" w:rsidR="00FD0239" w:rsidRPr="00615763" w:rsidRDefault="00FD0239" w:rsidP="00A837BA">
            <w:pPr>
              <w:widowControl w:val="0"/>
              <w:spacing w:after="0" w:line="240" w:lineRule="auto"/>
              <w:jc w:val="center"/>
            </w:pPr>
            <w:r w:rsidRPr="00615763">
              <w:rPr>
                <w:rFonts w:ascii="Times New Roman" w:hAnsi="Times New Roman" w:cs="Times New Roman"/>
                <w:b/>
              </w:rPr>
              <w:t>13</w:t>
            </w:r>
          </w:p>
        </w:tc>
        <w:tc>
          <w:tcPr>
            <w:tcW w:w="1134" w:type="dxa"/>
            <w:tcBorders>
              <w:top w:val="single" w:sz="4" w:space="0" w:color="000000"/>
              <w:left w:val="single" w:sz="4" w:space="0" w:color="000000"/>
              <w:bottom w:val="single" w:sz="4" w:space="0" w:color="000000"/>
              <w:right w:val="single" w:sz="4" w:space="0" w:color="000000"/>
            </w:tcBorders>
          </w:tcPr>
          <w:p w14:paraId="0D2948C4" w14:textId="4CCB2114" w:rsidR="00FD0239" w:rsidRPr="00615763" w:rsidRDefault="00615763" w:rsidP="00A837BA">
            <w:pPr>
              <w:widowControl w:val="0"/>
              <w:spacing w:after="0" w:line="240" w:lineRule="auto"/>
              <w:jc w:val="center"/>
              <w:rPr>
                <w:rFonts w:ascii="Times New Roman" w:hAnsi="Times New Roman" w:cs="Times New Roman"/>
                <w:b/>
              </w:rPr>
            </w:pPr>
            <w:r w:rsidRPr="00615763">
              <w:rPr>
                <w:rFonts w:ascii="Times New Roman" w:hAnsi="Times New Roman" w:cs="Times New Roman"/>
                <w:b/>
              </w:rPr>
              <w:t>11</w:t>
            </w:r>
          </w:p>
        </w:tc>
      </w:tr>
    </w:tbl>
    <w:p w14:paraId="3407B6BD" w14:textId="23A66364" w:rsidR="007065E6" w:rsidRPr="00615763" w:rsidRDefault="007065E6" w:rsidP="00615763">
      <w:pPr>
        <w:widowControl w:val="0"/>
        <w:spacing w:after="0" w:line="240" w:lineRule="auto"/>
        <w:rPr>
          <w:bCs/>
          <w:color w:val="auto"/>
          <w:sz w:val="18"/>
          <w:szCs w:val="18"/>
        </w:rPr>
      </w:pPr>
      <w:r w:rsidRPr="00226B49">
        <w:rPr>
          <w:bCs/>
          <w:color w:val="auto"/>
          <w:sz w:val="18"/>
          <w:szCs w:val="18"/>
        </w:rPr>
        <w:t xml:space="preserve">Tabela nr </w:t>
      </w:r>
      <w:r>
        <w:rPr>
          <w:bCs/>
          <w:color w:val="auto"/>
          <w:sz w:val="18"/>
          <w:szCs w:val="18"/>
        </w:rPr>
        <w:t>4</w:t>
      </w:r>
      <w:r w:rsidRPr="00226B49">
        <w:rPr>
          <w:bCs/>
          <w:color w:val="auto"/>
          <w:sz w:val="18"/>
          <w:szCs w:val="18"/>
        </w:rPr>
        <w:t xml:space="preserve"> Liczba dzieci przebywający</w:t>
      </w:r>
      <w:r w:rsidRPr="00615763">
        <w:rPr>
          <w:bCs/>
          <w:color w:val="auto"/>
          <w:sz w:val="18"/>
          <w:szCs w:val="18"/>
        </w:rPr>
        <w:t>ch w pieczy zastępczej w latach 20</w:t>
      </w:r>
      <w:r w:rsidR="00ED65A4" w:rsidRPr="00615763">
        <w:rPr>
          <w:bCs/>
          <w:color w:val="auto"/>
          <w:sz w:val="18"/>
          <w:szCs w:val="18"/>
        </w:rPr>
        <w:t>21</w:t>
      </w:r>
      <w:r w:rsidRPr="00615763">
        <w:rPr>
          <w:bCs/>
          <w:color w:val="auto"/>
          <w:sz w:val="18"/>
          <w:szCs w:val="18"/>
        </w:rPr>
        <w:t>-202</w:t>
      </w:r>
      <w:r w:rsidR="00615763" w:rsidRPr="00615763">
        <w:rPr>
          <w:bCs/>
          <w:color w:val="auto"/>
          <w:sz w:val="18"/>
          <w:szCs w:val="18"/>
        </w:rPr>
        <w:t>4</w:t>
      </w:r>
    </w:p>
    <w:p w14:paraId="26FA3572" w14:textId="6838059E" w:rsidR="007065E6" w:rsidRPr="00662B95" w:rsidRDefault="007065E6" w:rsidP="009B33AA">
      <w:pPr>
        <w:spacing w:after="0" w:line="240" w:lineRule="auto"/>
        <w:rPr>
          <w:rFonts w:cs="Calibri"/>
          <w:color w:val="auto"/>
          <w:sz w:val="18"/>
          <w:szCs w:val="18"/>
        </w:rPr>
      </w:pPr>
      <w:r w:rsidRPr="00615763">
        <w:rPr>
          <w:rFonts w:cs="Calibri"/>
          <w:bCs/>
          <w:i/>
          <w:iCs/>
          <w:color w:val="auto"/>
          <w:sz w:val="18"/>
          <w:szCs w:val="18"/>
        </w:rPr>
        <w:t xml:space="preserve">Źródło: opracowanie własne </w:t>
      </w:r>
      <w:r w:rsidR="00371633" w:rsidRPr="00615763">
        <w:rPr>
          <w:rFonts w:cs="Calibri"/>
          <w:bCs/>
          <w:i/>
          <w:iCs/>
          <w:color w:val="auto"/>
          <w:sz w:val="18"/>
          <w:szCs w:val="18"/>
        </w:rPr>
        <w:t>CUS</w:t>
      </w:r>
    </w:p>
    <w:p w14:paraId="67E12683" w14:textId="77777777" w:rsidR="007065E6" w:rsidRDefault="007065E6" w:rsidP="007065E6">
      <w:pPr>
        <w:spacing w:after="0" w:line="276" w:lineRule="auto"/>
        <w:ind w:firstLine="426"/>
        <w:jc w:val="both"/>
        <w:rPr>
          <w:rFonts w:cs="Calibri"/>
          <w:b/>
          <w:bCs/>
        </w:rPr>
      </w:pPr>
    </w:p>
    <w:p w14:paraId="01D0AE3F" w14:textId="77777777" w:rsidR="007065E6" w:rsidRPr="00F15CBB" w:rsidRDefault="007065E6" w:rsidP="007065E6">
      <w:pPr>
        <w:spacing w:after="0" w:line="276" w:lineRule="auto"/>
        <w:jc w:val="both"/>
        <w:rPr>
          <w:rFonts w:cs="Calibri"/>
          <w:color w:val="FF0000"/>
        </w:rPr>
      </w:pPr>
    </w:p>
    <w:p w14:paraId="564A59F0" w14:textId="77777777" w:rsidR="009B33AA" w:rsidRDefault="009B33AA" w:rsidP="007065E6">
      <w:pPr>
        <w:spacing w:after="0" w:line="240" w:lineRule="auto"/>
        <w:jc w:val="both"/>
        <w:rPr>
          <w:rFonts w:cs="Calibri"/>
          <w:b/>
          <w:bCs/>
        </w:rPr>
      </w:pPr>
    </w:p>
    <w:p w14:paraId="485D0FC3" w14:textId="77777777" w:rsidR="009B33AA" w:rsidRDefault="009B33AA" w:rsidP="007065E6">
      <w:pPr>
        <w:spacing w:after="0" w:line="240" w:lineRule="auto"/>
        <w:jc w:val="both"/>
        <w:rPr>
          <w:rFonts w:cs="Calibri"/>
          <w:b/>
          <w:bCs/>
        </w:rPr>
      </w:pPr>
    </w:p>
    <w:p w14:paraId="70501E16" w14:textId="77777777" w:rsidR="009B33AA" w:rsidRDefault="009B33AA" w:rsidP="007065E6">
      <w:pPr>
        <w:spacing w:after="0" w:line="240" w:lineRule="auto"/>
        <w:jc w:val="both"/>
        <w:rPr>
          <w:rFonts w:cs="Calibri"/>
          <w:b/>
          <w:bCs/>
        </w:rPr>
      </w:pPr>
    </w:p>
    <w:p w14:paraId="0DDD6D63" w14:textId="77777777" w:rsidR="009B33AA" w:rsidRDefault="009B33AA" w:rsidP="007065E6">
      <w:pPr>
        <w:spacing w:after="0" w:line="240" w:lineRule="auto"/>
        <w:jc w:val="both"/>
        <w:rPr>
          <w:rFonts w:cs="Calibri"/>
          <w:b/>
          <w:bCs/>
        </w:rPr>
      </w:pPr>
    </w:p>
    <w:p w14:paraId="3957FFC4" w14:textId="77777777" w:rsidR="009B33AA" w:rsidRDefault="009B33AA" w:rsidP="007065E6">
      <w:pPr>
        <w:spacing w:after="0" w:line="240" w:lineRule="auto"/>
        <w:jc w:val="both"/>
        <w:rPr>
          <w:rFonts w:cs="Calibri"/>
          <w:b/>
          <w:bCs/>
        </w:rPr>
      </w:pPr>
    </w:p>
    <w:p w14:paraId="7D3B0EE6" w14:textId="77777777" w:rsidR="009B33AA" w:rsidRDefault="009B33AA" w:rsidP="007065E6">
      <w:pPr>
        <w:spacing w:after="0" w:line="240" w:lineRule="auto"/>
        <w:jc w:val="both"/>
        <w:rPr>
          <w:rFonts w:cs="Calibri"/>
          <w:b/>
          <w:bCs/>
        </w:rPr>
      </w:pPr>
    </w:p>
    <w:p w14:paraId="3DB94BFA" w14:textId="7FFBE2DC" w:rsidR="007065E6" w:rsidRDefault="007065E6" w:rsidP="007065E6">
      <w:pPr>
        <w:spacing w:after="0" w:line="240" w:lineRule="auto"/>
        <w:jc w:val="both"/>
        <w:rPr>
          <w:rFonts w:cs="Calibri"/>
          <w:b/>
          <w:bCs/>
        </w:rPr>
      </w:pPr>
      <w:r>
        <w:rPr>
          <w:rFonts w:cs="Calibri"/>
          <w:b/>
          <w:bCs/>
        </w:rPr>
        <w:lastRenderedPageBreak/>
        <w:t>2.6. Opieka nad małym dzieckiem oraz opieka pozaszkolna</w:t>
      </w:r>
    </w:p>
    <w:p w14:paraId="08A48C4B" w14:textId="77777777" w:rsidR="007065E6" w:rsidRDefault="007065E6" w:rsidP="007065E6">
      <w:pPr>
        <w:spacing w:after="0" w:line="240" w:lineRule="auto"/>
        <w:jc w:val="both"/>
      </w:pPr>
    </w:p>
    <w:p w14:paraId="2BA6D4E4" w14:textId="40294945" w:rsidR="007065E6" w:rsidRDefault="007065E6" w:rsidP="00BF23C6">
      <w:pPr>
        <w:spacing w:after="0" w:line="240" w:lineRule="auto"/>
        <w:ind w:firstLine="567"/>
        <w:jc w:val="both"/>
        <w:rPr>
          <w:rFonts w:cs="Calibri"/>
          <w:color w:val="auto"/>
        </w:rPr>
      </w:pPr>
      <w:r w:rsidRPr="00226B49">
        <w:rPr>
          <w:rFonts w:cs="Calibri"/>
          <w:color w:val="auto"/>
        </w:rPr>
        <w:t xml:space="preserve">Na terenie gminy Srokowo nie funkcjonują żłobki ani klubiki dziecięce. Natomiast w  </w:t>
      </w:r>
      <w:r w:rsidRPr="00615763">
        <w:rPr>
          <w:rFonts w:cs="Calibri"/>
          <w:color w:val="auto"/>
        </w:rPr>
        <w:t>202</w:t>
      </w:r>
      <w:r w:rsidR="00615763" w:rsidRPr="00615763">
        <w:rPr>
          <w:rFonts w:cs="Calibri"/>
          <w:color w:val="auto"/>
        </w:rPr>
        <w:t>4</w:t>
      </w:r>
      <w:r w:rsidRPr="00615763">
        <w:rPr>
          <w:rFonts w:cs="Calibri"/>
          <w:color w:val="auto"/>
        </w:rPr>
        <w:t>r. na</w:t>
      </w:r>
      <w:r w:rsidRPr="00226B49">
        <w:rPr>
          <w:rFonts w:cs="Calibri"/>
          <w:color w:val="auto"/>
        </w:rPr>
        <w:t xml:space="preserve"> terenie gminy funkcjonowały </w:t>
      </w:r>
      <w:r w:rsidR="00834FDE">
        <w:rPr>
          <w:rFonts w:cs="Calibri"/>
          <w:color w:val="auto"/>
        </w:rPr>
        <w:t>oddziały</w:t>
      </w:r>
      <w:r w:rsidRPr="00226B49">
        <w:rPr>
          <w:rFonts w:cs="Calibri"/>
          <w:color w:val="auto"/>
        </w:rPr>
        <w:t xml:space="preserve"> przedszkolne przy Szkole podstawowej w Srokowie, które zapewniały dzieciom opiekę i wychowanie. </w:t>
      </w:r>
    </w:p>
    <w:tbl>
      <w:tblPr>
        <w:tblW w:w="8640" w:type="dxa"/>
        <w:tblCellMar>
          <w:left w:w="0" w:type="dxa"/>
          <w:right w:w="0" w:type="dxa"/>
        </w:tblCellMar>
        <w:tblLook w:val="0420" w:firstRow="1" w:lastRow="0" w:firstColumn="0" w:lastColumn="0" w:noHBand="0" w:noVBand="1"/>
      </w:tblPr>
      <w:tblGrid>
        <w:gridCol w:w="2880"/>
        <w:gridCol w:w="2880"/>
        <w:gridCol w:w="2880"/>
      </w:tblGrid>
      <w:tr w:rsidR="00834FDE" w:rsidRPr="00834FDE" w14:paraId="52E6E824" w14:textId="77777777">
        <w:trPr>
          <w:trHeight w:val="565"/>
        </w:trPr>
        <w:tc>
          <w:tcPr>
            <w:tcW w:w="288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710DFE48" w14:textId="77777777" w:rsidR="00834FDE" w:rsidRPr="00834FDE" w:rsidRDefault="00834FDE" w:rsidP="00834FDE">
            <w:pPr>
              <w:spacing w:after="0" w:line="240" w:lineRule="auto"/>
              <w:jc w:val="both"/>
              <w:rPr>
                <w:rFonts w:cs="Calibri"/>
                <w:color w:val="auto"/>
              </w:rPr>
            </w:pPr>
            <w:r w:rsidRPr="00834FDE">
              <w:rPr>
                <w:rFonts w:cs="Calibri"/>
                <w:b/>
                <w:bCs/>
                <w:color w:val="auto"/>
              </w:rPr>
              <w:t>Grupa</w:t>
            </w:r>
          </w:p>
        </w:tc>
        <w:tc>
          <w:tcPr>
            <w:tcW w:w="288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40E109FD" w14:textId="77777777" w:rsidR="00834FDE" w:rsidRPr="00834FDE" w:rsidRDefault="00834FDE" w:rsidP="00834FDE">
            <w:pPr>
              <w:spacing w:after="0" w:line="240" w:lineRule="auto"/>
              <w:jc w:val="both"/>
              <w:rPr>
                <w:rFonts w:cs="Calibri"/>
                <w:color w:val="auto"/>
              </w:rPr>
            </w:pPr>
            <w:r w:rsidRPr="00834FDE">
              <w:rPr>
                <w:rFonts w:cs="Calibri"/>
                <w:b/>
                <w:bCs/>
                <w:color w:val="auto"/>
              </w:rPr>
              <w:t>Liczba utworzonych miejsc</w:t>
            </w:r>
          </w:p>
        </w:tc>
        <w:tc>
          <w:tcPr>
            <w:tcW w:w="288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1449163D" w14:textId="77777777" w:rsidR="00834FDE" w:rsidRPr="00834FDE" w:rsidRDefault="00834FDE" w:rsidP="00834FDE">
            <w:pPr>
              <w:spacing w:after="0" w:line="240" w:lineRule="auto"/>
              <w:jc w:val="both"/>
              <w:rPr>
                <w:rFonts w:cs="Calibri"/>
                <w:color w:val="auto"/>
              </w:rPr>
            </w:pPr>
            <w:r w:rsidRPr="00834FDE">
              <w:rPr>
                <w:rFonts w:cs="Calibri"/>
                <w:b/>
                <w:bCs/>
                <w:color w:val="auto"/>
              </w:rPr>
              <w:t>Liczba uczęszczających dzieci</w:t>
            </w:r>
          </w:p>
        </w:tc>
      </w:tr>
      <w:tr w:rsidR="00834FDE" w:rsidRPr="00834FDE" w14:paraId="61CD19EA" w14:textId="77777777">
        <w:trPr>
          <w:trHeight w:val="565"/>
        </w:trPr>
        <w:tc>
          <w:tcPr>
            <w:tcW w:w="288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7F649FF1" w14:textId="77777777" w:rsidR="00834FDE" w:rsidRPr="00834FDE" w:rsidRDefault="00834FDE" w:rsidP="00834FDE">
            <w:pPr>
              <w:spacing w:after="0" w:line="240" w:lineRule="auto"/>
              <w:jc w:val="both"/>
              <w:rPr>
                <w:rFonts w:cs="Calibri"/>
                <w:color w:val="auto"/>
              </w:rPr>
            </w:pPr>
            <w:r w:rsidRPr="00834FDE">
              <w:rPr>
                <w:rFonts w:cs="Calibri"/>
                <w:color w:val="auto"/>
              </w:rPr>
              <w:t>Stokrotki</w:t>
            </w:r>
          </w:p>
        </w:tc>
        <w:tc>
          <w:tcPr>
            <w:tcW w:w="288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5258CBD9" w14:textId="77777777" w:rsidR="00834FDE" w:rsidRPr="00834FDE" w:rsidRDefault="00834FDE" w:rsidP="00834FDE">
            <w:pPr>
              <w:spacing w:after="0" w:line="240" w:lineRule="auto"/>
              <w:jc w:val="both"/>
              <w:rPr>
                <w:rFonts w:cs="Calibri"/>
                <w:color w:val="auto"/>
              </w:rPr>
            </w:pPr>
            <w:r w:rsidRPr="00834FDE">
              <w:rPr>
                <w:rFonts w:cs="Calibri"/>
                <w:color w:val="auto"/>
              </w:rPr>
              <w:t>25 miejsc</w:t>
            </w:r>
          </w:p>
        </w:tc>
        <w:tc>
          <w:tcPr>
            <w:tcW w:w="288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339121DE" w14:textId="77777777" w:rsidR="00834FDE" w:rsidRPr="00834FDE" w:rsidRDefault="00834FDE" w:rsidP="00834FDE">
            <w:pPr>
              <w:spacing w:after="0" w:line="240" w:lineRule="auto"/>
              <w:jc w:val="both"/>
              <w:rPr>
                <w:rFonts w:cs="Calibri"/>
                <w:color w:val="auto"/>
              </w:rPr>
            </w:pPr>
            <w:r w:rsidRPr="00834FDE">
              <w:rPr>
                <w:rFonts w:cs="Calibri"/>
                <w:color w:val="auto"/>
              </w:rPr>
              <w:t>20 dzieci</w:t>
            </w:r>
          </w:p>
        </w:tc>
      </w:tr>
      <w:tr w:rsidR="00834FDE" w:rsidRPr="00834FDE" w14:paraId="59C56013" w14:textId="77777777">
        <w:trPr>
          <w:trHeight w:val="565"/>
        </w:trPr>
        <w:tc>
          <w:tcPr>
            <w:tcW w:w="28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1467FECD" w14:textId="77777777" w:rsidR="00834FDE" w:rsidRPr="00834FDE" w:rsidRDefault="00834FDE" w:rsidP="00834FDE">
            <w:pPr>
              <w:spacing w:after="0" w:line="240" w:lineRule="auto"/>
              <w:jc w:val="both"/>
              <w:rPr>
                <w:rFonts w:cs="Calibri"/>
                <w:color w:val="auto"/>
              </w:rPr>
            </w:pPr>
            <w:r w:rsidRPr="00834FDE">
              <w:rPr>
                <w:rFonts w:cs="Calibri"/>
                <w:color w:val="auto"/>
              </w:rPr>
              <w:t>Szuwarki</w:t>
            </w:r>
          </w:p>
        </w:tc>
        <w:tc>
          <w:tcPr>
            <w:tcW w:w="28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74A6BB50" w14:textId="77777777" w:rsidR="00834FDE" w:rsidRPr="00834FDE" w:rsidRDefault="00834FDE" w:rsidP="00834FDE">
            <w:pPr>
              <w:spacing w:after="0" w:line="240" w:lineRule="auto"/>
              <w:jc w:val="both"/>
              <w:rPr>
                <w:rFonts w:cs="Calibri"/>
                <w:color w:val="auto"/>
              </w:rPr>
            </w:pPr>
            <w:r w:rsidRPr="00834FDE">
              <w:rPr>
                <w:rFonts w:cs="Calibri"/>
                <w:color w:val="auto"/>
              </w:rPr>
              <w:t>25 miejsc</w:t>
            </w:r>
          </w:p>
        </w:tc>
        <w:tc>
          <w:tcPr>
            <w:tcW w:w="288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14:paraId="3B6CD8C9" w14:textId="77777777" w:rsidR="00834FDE" w:rsidRPr="00834FDE" w:rsidRDefault="00834FDE" w:rsidP="00834FDE">
            <w:pPr>
              <w:spacing w:after="0" w:line="240" w:lineRule="auto"/>
              <w:jc w:val="both"/>
              <w:rPr>
                <w:rFonts w:cs="Calibri"/>
                <w:color w:val="auto"/>
              </w:rPr>
            </w:pPr>
            <w:r w:rsidRPr="00834FDE">
              <w:rPr>
                <w:rFonts w:cs="Calibri"/>
                <w:color w:val="auto"/>
              </w:rPr>
              <w:t>15 dzieci</w:t>
            </w:r>
          </w:p>
        </w:tc>
      </w:tr>
      <w:tr w:rsidR="00834FDE" w:rsidRPr="00834FDE" w14:paraId="37B183A7" w14:textId="77777777">
        <w:trPr>
          <w:trHeight w:val="565"/>
        </w:trPr>
        <w:tc>
          <w:tcPr>
            <w:tcW w:w="28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04039691" w14:textId="77777777" w:rsidR="00834FDE" w:rsidRPr="00834FDE" w:rsidRDefault="00834FDE" w:rsidP="00834FDE">
            <w:pPr>
              <w:spacing w:after="0" w:line="240" w:lineRule="auto"/>
              <w:jc w:val="both"/>
              <w:rPr>
                <w:rFonts w:cs="Calibri"/>
                <w:color w:val="auto"/>
              </w:rPr>
            </w:pPr>
            <w:r w:rsidRPr="00834FDE">
              <w:rPr>
                <w:rFonts w:cs="Calibri"/>
                <w:color w:val="auto"/>
              </w:rPr>
              <w:t>Sześciolatki</w:t>
            </w:r>
          </w:p>
        </w:tc>
        <w:tc>
          <w:tcPr>
            <w:tcW w:w="28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18B3EE1A" w14:textId="77777777" w:rsidR="00834FDE" w:rsidRPr="00834FDE" w:rsidRDefault="00834FDE" w:rsidP="00834FDE">
            <w:pPr>
              <w:spacing w:after="0" w:line="240" w:lineRule="auto"/>
              <w:jc w:val="both"/>
              <w:rPr>
                <w:rFonts w:cs="Calibri"/>
                <w:color w:val="auto"/>
              </w:rPr>
            </w:pPr>
            <w:r w:rsidRPr="00834FDE">
              <w:rPr>
                <w:rFonts w:cs="Calibri"/>
                <w:color w:val="auto"/>
              </w:rPr>
              <w:t>50 miejsc</w:t>
            </w:r>
          </w:p>
        </w:tc>
        <w:tc>
          <w:tcPr>
            <w:tcW w:w="288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49C2227A" w14:textId="77777777" w:rsidR="00834FDE" w:rsidRPr="00834FDE" w:rsidRDefault="00834FDE" w:rsidP="00834FDE">
            <w:pPr>
              <w:spacing w:after="0" w:line="240" w:lineRule="auto"/>
              <w:jc w:val="both"/>
              <w:rPr>
                <w:rFonts w:cs="Calibri"/>
                <w:color w:val="auto"/>
              </w:rPr>
            </w:pPr>
            <w:r w:rsidRPr="00834FDE">
              <w:rPr>
                <w:rFonts w:cs="Calibri"/>
                <w:color w:val="auto"/>
              </w:rPr>
              <w:t>31 dzieci</w:t>
            </w:r>
          </w:p>
        </w:tc>
      </w:tr>
    </w:tbl>
    <w:p w14:paraId="573E2FC2" w14:textId="77777777" w:rsidR="00834FDE" w:rsidRPr="00834FDE" w:rsidRDefault="00834FDE" w:rsidP="00834FDE">
      <w:pPr>
        <w:spacing w:after="0" w:line="240" w:lineRule="auto"/>
        <w:jc w:val="both"/>
        <w:rPr>
          <w:rFonts w:cs="Calibri"/>
          <w:color w:val="auto"/>
        </w:rPr>
      </w:pPr>
      <w:r w:rsidRPr="00834FDE">
        <w:rPr>
          <w:rFonts w:cs="Calibri"/>
          <w:color w:val="auto"/>
        </w:rPr>
        <w:t>Źródło: SP Srokowo</w:t>
      </w:r>
    </w:p>
    <w:p w14:paraId="51E9B2DF" w14:textId="77777777" w:rsidR="00834FDE" w:rsidRPr="00226B49" w:rsidRDefault="00834FDE" w:rsidP="007065E6">
      <w:pPr>
        <w:spacing w:after="0" w:line="240" w:lineRule="auto"/>
        <w:jc w:val="both"/>
        <w:rPr>
          <w:color w:val="auto"/>
        </w:rPr>
      </w:pPr>
    </w:p>
    <w:p w14:paraId="3767D514" w14:textId="363059A5" w:rsidR="007065E6" w:rsidRDefault="00834FDE" w:rsidP="00D35653">
      <w:pPr>
        <w:spacing w:after="0" w:line="240" w:lineRule="auto"/>
        <w:ind w:firstLine="708"/>
        <w:jc w:val="both"/>
        <w:rPr>
          <w:rFonts w:cs="Calibri"/>
          <w:color w:val="auto"/>
        </w:rPr>
      </w:pPr>
      <w:r>
        <w:rPr>
          <w:rFonts w:cs="Calibri"/>
          <w:color w:val="auto"/>
        </w:rPr>
        <w:t>W</w:t>
      </w:r>
      <w:r w:rsidR="007065E6" w:rsidRPr="00226B49">
        <w:rPr>
          <w:rFonts w:cs="Calibri"/>
          <w:color w:val="auto"/>
        </w:rPr>
        <w:t xml:space="preserve"> gminie Srokowo funkcjonuje </w:t>
      </w:r>
      <w:r w:rsidR="007065E6">
        <w:rPr>
          <w:rFonts w:cs="Calibri"/>
          <w:color w:val="auto"/>
        </w:rPr>
        <w:t>9</w:t>
      </w:r>
      <w:r w:rsidR="007065E6" w:rsidRPr="00226B49">
        <w:rPr>
          <w:rFonts w:cs="Calibri"/>
          <w:color w:val="auto"/>
        </w:rPr>
        <w:t xml:space="preserve"> świetlic wiejskich i 1 świetlic</w:t>
      </w:r>
      <w:r w:rsidR="007065E6">
        <w:rPr>
          <w:rFonts w:cs="Calibri"/>
          <w:color w:val="auto"/>
        </w:rPr>
        <w:t xml:space="preserve">a </w:t>
      </w:r>
      <w:r w:rsidR="007065E6" w:rsidRPr="000139BA">
        <w:rPr>
          <w:rFonts w:cs="Calibri"/>
          <w:color w:val="auto"/>
        </w:rPr>
        <w:t>przyszkolna.</w:t>
      </w:r>
      <w:r w:rsidR="007065E6" w:rsidRPr="00226B49">
        <w:rPr>
          <w:rFonts w:cs="Calibri"/>
          <w:color w:val="auto"/>
        </w:rPr>
        <w:t xml:space="preserve"> Dzieci  mogą w świetlicach  spędzać wolny czas, odrabiać lekcje, rozwijać swoje zainteresowania i kreatywność.</w:t>
      </w:r>
    </w:p>
    <w:p w14:paraId="6AFE1B4F" w14:textId="77777777" w:rsidR="00D35653" w:rsidRDefault="00834FDE" w:rsidP="007065E6">
      <w:pPr>
        <w:spacing w:after="0" w:line="240" w:lineRule="auto"/>
        <w:jc w:val="both"/>
        <w:rPr>
          <w:rFonts w:cs="Calibri"/>
          <w:color w:val="auto"/>
        </w:rPr>
      </w:pPr>
      <w:r>
        <w:rPr>
          <w:rFonts w:cs="Calibri"/>
          <w:color w:val="auto"/>
        </w:rPr>
        <w:t>Pracownicy Centrum Usług Społecznych w Srokowie</w:t>
      </w:r>
      <w:r w:rsidR="007065E6" w:rsidRPr="00226B49">
        <w:rPr>
          <w:rFonts w:cs="Calibri"/>
          <w:color w:val="auto"/>
        </w:rPr>
        <w:t xml:space="preserve"> aktywnie angaż</w:t>
      </w:r>
      <w:r w:rsidR="007065E6">
        <w:rPr>
          <w:rFonts w:cs="Calibri"/>
          <w:color w:val="auto"/>
        </w:rPr>
        <w:t>owa</w:t>
      </w:r>
      <w:r>
        <w:rPr>
          <w:rFonts w:cs="Calibri"/>
          <w:color w:val="auto"/>
        </w:rPr>
        <w:t>li</w:t>
      </w:r>
      <w:r w:rsidR="007065E6" w:rsidRPr="00226B49">
        <w:rPr>
          <w:rFonts w:cs="Calibri"/>
          <w:color w:val="auto"/>
        </w:rPr>
        <w:t xml:space="preserve"> się w działania profilaktyczne ukierunkowane na rodzinę, w tym corocznie w kampanię „Biała Wstążka” oraz „Kampania FAS”, dotyczące problemów przemocy w rodzinie oraz uzależnień. </w:t>
      </w:r>
    </w:p>
    <w:p w14:paraId="76724884" w14:textId="70CAB570" w:rsidR="00D35653" w:rsidRDefault="007065E6" w:rsidP="00D35653">
      <w:pPr>
        <w:spacing w:after="0" w:line="240" w:lineRule="auto"/>
        <w:ind w:firstLine="708"/>
        <w:jc w:val="both"/>
        <w:rPr>
          <w:rFonts w:cs="Calibri"/>
          <w:color w:val="auto"/>
        </w:rPr>
      </w:pPr>
      <w:r w:rsidRPr="00226B49">
        <w:rPr>
          <w:rFonts w:cs="Calibri"/>
          <w:color w:val="auto"/>
        </w:rPr>
        <w:t xml:space="preserve">W obszarze wsparcia rodziny, w szczególności rozwoju dzieci i młodzieży działa również Gminny Ośrodek Kultury w Srokowie. W </w:t>
      </w:r>
      <w:r w:rsidR="00D35653">
        <w:rPr>
          <w:rFonts w:cs="Calibri"/>
          <w:color w:val="auto"/>
        </w:rPr>
        <w:t>2024</w:t>
      </w:r>
      <w:r w:rsidRPr="00226B49">
        <w:rPr>
          <w:rFonts w:cs="Calibri"/>
          <w:color w:val="auto"/>
        </w:rPr>
        <w:t xml:space="preserve"> roku prowadził dla nich m.in. lekcje biblioteczne (</w:t>
      </w:r>
      <w:r w:rsidR="00D35653">
        <w:rPr>
          <w:rFonts w:cs="Calibri"/>
          <w:color w:val="auto"/>
        </w:rPr>
        <w:t>95</w:t>
      </w:r>
      <w:r w:rsidRPr="00226B49">
        <w:rPr>
          <w:rFonts w:cs="Calibri"/>
          <w:color w:val="auto"/>
        </w:rPr>
        <w:t xml:space="preserve"> uczestników), zajęcia biblioteczne (</w:t>
      </w:r>
      <w:r>
        <w:rPr>
          <w:rFonts w:cs="Calibri"/>
          <w:color w:val="auto"/>
        </w:rPr>
        <w:t>1</w:t>
      </w:r>
      <w:r w:rsidR="00D35653">
        <w:rPr>
          <w:rFonts w:cs="Calibri"/>
          <w:color w:val="auto"/>
        </w:rPr>
        <w:t>77</w:t>
      </w:r>
      <w:r w:rsidRPr="00226B49">
        <w:rPr>
          <w:rFonts w:cs="Calibri"/>
          <w:color w:val="auto"/>
        </w:rPr>
        <w:t>), zajęcia komputerowe (5</w:t>
      </w:r>
      <w:r>
        <w:rPr>
          <w:rFonts w:cs="Calibri"/>
          <w:color w:val="auto"/>
        </w:rPr>
        <w:t>5</w:t>
      </w:r>
      <w:r w:rsidRPr="00226B49">
        <w:rPr>
          <w:rFonts w:cs="Calibri"/>
          <w:color w:val="auto"/>
        </w:rPr>
        <w:t>), zajęcia wokalne (</w:t>
      </w:r>
      <w:r>
        <w:rPr>
          <w:rFonts w:cs="Calibri"/>
          <w:color w:val="auto"/>
        </w:rPr>
        <w:t>5</w:t>
      </w:r>
      <w:r w:rsidR="00D35653">
        <w:rPr>
          <w:rFonts w:cs="Calibri"/>
          <w:color w:val="auto"/>
        </w:rPr>
        <w:t>0</w:t>
      </w:r>
      <w:r w:rsidRPr="00226B49">
        <w:rPr>
          <w:rFonts w:cs="Calibri"/>
          <w:color w:val="auto"/>
        </w:rPr>
        <w:t>), zajęcia indywidualne nauki gry na instrumentach muzycznych (4</w:t>
      </w:r>
      <w:r w:rsidR="00D35653">
        <w:rPr>
          <w:rFonts w:cs="Calibri"/>
          <w:color w:val="auto"/>
        </w:rPr>
        <w:t>0</w:t>
      </w:r>
      <w:r w:rsidRPr="00226B49">
        <w:rPr>
          <w:rFonts w:cs="Calibri"/>
          <w:color w:val="auto"/>
        </w:rPr>
        <w:t>)</w:t>
      </w:r>
      <w:r w:rsidR="00D35653">
        <w:rPr>
          <w:rFonts w:cs="Calibri"/>
          <w:color w:val="auto"/>
        </w:rPr>
        <w:t>, zajęcia taneczne (dwie grupy dzieci w wieku 0-8 lat i 9-10 lat 20 osób oraz grupa nieformalna 7 osobowa)</w:t>
      </w:r>
      <w:r w:rsidRPr="00226B49">
        <w:rPr>
          <w:rFonts w:cs="Calibri"/>
          <w:color w:val="auto"/>
        </w:rPr>
        <w:t xml:space="preserve"> oraz zajęcia plastyczne (</w:t>
      </w:r>
      <w:r w:rsidR="00D35653">
        <w:rPr>
          <w:rFonts w:cs="Calibri"/>
          <w:color w:val="auto"/>
        </w:rPr>
        <w:t>50</w:t>
      </w:r>
      <w:r w:rsidRPr="00226B49">
        <w:rPr>
          <w:rFonts w:cs="Calibri"/>
          <w:color w:val="auto"/>
        </w:rPr>
        <w:t>)</w:t>
      </w:r>
      <w:r>
        <w:rPr>
          <w:rFonts w:cs="Calibri"/>
          <w:color w:val="auto"/>
        </w:rPr>
        <w:t>, konkursy internetowe (</w:t>
      </w:r>
      <w:r w:rsidR="00D35653">
        <w:rPr>
          <w:rFonts w:cs="Calibri"/>
          <w:color w:val="auto"/>
        </w:rPr>
        <w:t>85</w:t>
      </w:r>
      <w:r>
        <w:rPr>
          <w:rFonts w:cs="Calibri"/>
          <w:color w:val="auto"/>
        </w:rPr>
        <w:t>)</w:t>
      </w:r>
      <w:r w:rsidRPr="00226B49">
        <w:rPr>
          <w:rFonts w:cs="Calibri"/>
          <w:color w:val="auto"/>
        </w:rPr>
        <w:t xml:space="preserve">. </w:t>
      </w:r>
      <w:r w:rsidR="00D35653">
        <w:rPr>
          <w:rFonts w:cs="Calibri"/>
          <w:color w:val="auto"/>
        </w:rPr>
        <w:t>Dodatkowo zajęcia sportowe – tenis stołowy, piłka siatkowa, piłka nożna, zajęcia ogólnorozwojowe.</w:t>
      </w:r>
    </w:p>
    <w:p w14:paraId="5AFB9012" w14:textId="4A0AB74C" w:rsidR="007065E6" w:rsidRPr="0046504D" w:rsidRDefault="007065E6" w:rsidP="007065E6">
      <w:pPr>
        <w:spacing w:after="0" w:line="240" w:lineRule="auto"/>
        <w:jc w:val="both"/>
        <w:rPr>
          <w:rFonts w:cs="Calibri"/>
          <w:color w:val="FF0000"/>
        </w:rPr>
      </w:pPr>
      <w:r w:rsidRPr="00226B49">
        <w:rPr>
          <w:rFonts w:cs="Calibri"/>
          <w:color w:val="auto"/>
        </w:rPr>
        <w:t>Zajęcia dla dzieci i</w:t>
      </w:r>
      <w:r>
        <w:rPr>
          <w:rFonts w:cs="Calibri"/>
          <w:color w:val="auto"/>
        </w:rPr>
        <w:t> </w:t>
      </w:r>
      <w:r w:rsidRPr="00226B49">
        <w:rPr>
          <w:rFonts w:cs="Calibri"/>
          <w:color w:val="auto"/>
        </w:rPr>
        <w:t xml:space="preserve">młodzieży odbywają się również z wykorzystaniem świetlic wiejskich, na których dzieci spędzały wolny czas grając </w:t>
      </w:r>
      <w:r>
        <w:rPr>
          <w:rFonts w:cs="Calibri"/>
          <w:color w:val="auto"/>
        </w:rPr>
        <w:t xml:space="preserve"> </w:t>
      </w:r>
      <w:r w:rsidRPr="00226B49">
        <w:rPr>
          <w:rFonts w:cs="Calibri"/>
          <w:color w:val="auto"/>
        </w:rPr>
        <w:t xml:space="preserve">w gry, malując czy wykonując okolicznościowe prace. </w:t>
      </w:r>
    </w:p>
    <w:p w14:paraId="1C1EDCF6" w14:textId="5E471F66" w:rsidR="000A411D" w:rsidRPr="000A411D" w:rsidRDefault="007065E6" w:rsidP="000A411D">
      <w:pPr>
        <w:spacing w:after="0" w:line="240" w:lineRule="auto"/>
        <w:ind w:firstLine="708"/>
        <w:jc w:val="both"/>
        <w:rPr>
          <w:rFonts w:cs="Calibri"/>
          <w:bCs/>
          <w:color w:val="auto"/>
        </w:rPr>
      </w:pPr>
      <w:r w:rsidRPr="00226B49">
        <w:rPr>
          <w:rFonts w:cs="Calibri"/>
          <w:color w:val="auto"/>
        </w:rPr>
        <w:t xml:space="preserve">Wsparcie rodziny znajduje swoje odzwierciedlenie we współpracy gminy z organizacjami pozarządowymi. W </w:t>
      </w:r>
      <w:r w:rsidR="000A411D">
        <w:rPr>
          <w:rFonts w:cs="Calibri"/>
          <w:color w:val="auto"/>
        </w:rPr>
        <w:t>2024</w:t>
      </w:r>
      <w:r w:rsidRPr="00226B49">
        <w:rPr>
          <w:rFonts w:cs="Calibri"/>
          <w:color w:val="auto"/>
        </w:rPr>
        <w:t xml:space="preserve"> roku Stowarzyszenie </w:t>
      </w:r>
      <w:r w:rsidR="000A411D" w:rsidRPr="000A411D">
        <w:rPr>
          <w:rFonts w:cs="Calibri"/>
          <w:b/>
          <w:color w:val="auto"/>
        </w:rPr>
        <w:t>Aktywności Lokalnej ,,Kalejdoskop”</w:t>
      </w:r>
      <w:r w:rsidR="000A411D">
        <w:rPr>
          <w:rFonts w:cs="Calibri"/>
          <w:b/>
          <w:color w:val="auto"/>
        </w:rPr>
        <w:t xml:space="preserve"> </w:t>
      </w:r>
      <w:r w:rsidR="000A411D" w:rsidRPr="000A411D">
        <w:rPr>
          <w:rFonts w:cs="Calibri"/>
          <w:bCs/>
          <w:color w:val="auto"/>
        </w:rPr>
        <w:t>realizowało zadanie</w:t>
      </w:r>
      <w:r w:rsidR="000A411D">
        <w:rPr>
          <w:rFonts w:cs="Calibri"/>
          <w:bCs/>
          <w:color w:val="auto"/>
        </w:rPr>
        <w:t xml:space="preserve"> pn. </w:t>
      </w:r>
      <w:r w:rsidR="000A411D" w:rsidRPr="000A411D">
        <w:rPr>
          <w:rFonts w:cs="Calibri"/>
          <w:b/>
          <w:bCs/>
          <w:color w:val="auto"/>
        </w:rPr>
        <w:t>Rodzinne spotkania wzmacniające więzi.</w:t>
      </w:r>
      <w:r w:rsidR="000A411D" w:rsidRPr="000A411D">
        <w:rPr>
          <w:rFonts w:cs="Calibri"/>
          <w:bCs/>
          <w:color w:val="auto"/>
        </w:rPr>
        <w:t xml:space="preserve"> </w:t>
      </w:r>
      <w:r w:rsidR="000A411D" w:rsidRPr="000A411D">
        <w:rPr>
          <w:rFonts w:cs="Calibri"/>
          <w:bCs/>
          <w:color w:val="auto"/>
        </w:rPr>
        <w:t>W ramach projektu zorganizowano warsztaty kulinarne „Gotuj z mamą, gotuj z tatą”</w:t>
      </w:r>
      <w:r w:rsidR="000A411D">
        <w:rPr>
          <w:rFonts w:cs="Calibri"/>
          <w:bCs/>
          <w:color w:val="auto"/>
        </w:rPr>
        <w:t xml:space="preserve"> </w:t>
      </w:r>
      <w:r w:rsidR="000A411D" w:rsidRPr="000A411D">
        <w:rPr>
          <w:rFonts w:cs="Calibri"/>
          <w:bCs/>
          <w:color w:val="auto"/>
        </w:rPr>
        <w:t xml:space="preserve">7 lipca 2024 roku w szkółce leśnej w Srokowie. W wydarzeniu wzięło udział 30 uczestników – dzieci wraz z rodzicami i opiekunami. Podczas warsztatów wspólnie przygotowywano różnorodne potrawy. Zajęcia miały na celu integrację rodzin, wspólne spędzanie czasu i naukę gotowania. Wydarzenie uzupełniono konkursami, dmuchaną zjeżdżalnią oraz animacjami dla dzieci. Warsztaty trwały 6 godzin, a ich organizacja była możliwa </w:t>
      </w:r>
      <w:r w:rsidR="000A411D">
        <w:rPr>
          <w:rFonts w:cs="Calibri"/>
          <w:bCs/>
          <w:color w:val="auto"/>
        </w:rPr>
        <w:t xml:space="preserve">również </w:t>
      </w:r>
      <w:r w:rsidR="000A411D" w:rsidRPr="000A411D">
        <w:rPr>
          <w:rFonts w:cs="Calibri"/>
          <w:bCs/>
          <w:color w:val="auto"/>
        </w:rPr>
        <w:t>dzięki wsparciu wolontariuszy.</w:t>
      </w:r>
    </w:p>
    <w:p w14:paraId="670F804A" w14:textId="50A6E3C0" w:rsidR="000A411D" w:rsidRPr="000A411D" w:rsidRDefault="000A411D" w:rsidP="000A411D">
      <w:pPr>
        <w:spacing w:after="0" w:line="240" w:lineRule="auto"/>
        <w:ind w:firstLine="708"/>
        <w:jc w:val="both"/>
        <w:rPr>
          <w:rFonts w:cs="Calibri"/>
          <w:bCs/>
          <w:color w:val="auto"/>
        </w:rPr>
      </w:pPr>
      <w:r w:rsidRPr="000A411D">
        <w:rPr>
          <w:rFonts w:cs="Calibri"/>
          <w:bCs/>
          <w:color w:val="auto"/>
        </w:rPr>
        <w:t xml:space="preserve">Druga część projektu, „Eksperymenty z mamą, eksperymenty z tatą”, odbyła się 24 sierpnia 2024 roku na parkingu leśnym w </w:t>
      </w:r>
      <w:proofErr w:type="spellStart"/>
      <w:r w:rsidRPr="000A411D">
        <w:rPr>
          <w:rFonts w:cs="Calibri"/>
          <w:bCs/>
          <w:color w:val="auto"/>
        </w:rPr>
        <w:t>Osikowie</w:t>
      </w:r>
      <w:proofErr w:type="spellEnd"/>
      <w:r w:rsidRPr="000A411D">
        <w:rPr>
          <w:rFonts w:cs="Calibri"/>
          <w:bCs/>
          <w:color w:val="auto"/>
        </w:rPr>
        <w:t xml:space="preserve">. Uczestniczyły w niej dzieci wraz z rodzicami, łącznie 20 osób.  W ramach warsztatów przeprowadzano różnorodne eksperymenty, takie jak tworzenie wulkanów czy </w:t>
      </w:r>
      <w:proofErr w:type="spellStart"/>
      <w:r w:rsidRPr="000A411D">
        <w:rPr>
          <w:rFonts w:cs="Calibri"/>
          <w:bCs/>
          <w:color w:val="auto"/>
        </w:rPr>
        <w:t>slime</w:t>
      </w:r>
      <w:proofErr w:type="spellEnd"/>
      <w:r w:rsidRPr="000A411D">
        <w:rPr>
          <w:rFonts w:cs="Calibri"/>
          <w:bCs/>
          <w:color w:val="auto"/>
        </w:rPr>
        <w:t>, a także organizowano zawody sportowe i konkursy z nagrodami. Dzień zakończono ogniskiem    i wspólnymi zabawami. Organizatorzy zadbali o poczęstunek oraz niezbędne zaplecze sanitarne.</w:t>
      </w:r>
      <w:r>
        <w:rPr>
          <w:rFonts w:cs="Calibri"/>
          <w:bCs/>
          <w:color w:val="auto"/>
        </w:rPr>
        <w:t xml:space="preserve"> </w:t>
      </w:r>
      <w:r w:rsidRPr="000A411D">
        <w:rPr>
          <w:rFonts w:cs="Calibri"/>
          <w:bCs/>
          <w:color w:val="auto"/>
        </w:rPr>
        <w:t>W przygotowaniach i obsłudze wydarzenia uczestniczyli wolontariusze, którzy wspierali zarówno część warsztatową, jak i animacje dla dzieci.</w:t>
      </w:r>
    </w:p>
    <w:p w14:paraId="4516BA65" w14:textId="77777777" w:rsidR="000A411D" w:rsidRPr="000A411D" w:rsidRDefault="000A411D" w:rsidP="000A411D">
      <w:pPr>
        <w:spacing w:after="0" w:line="240" w:lineRule="auto"/>
        <w:jc w:val="both"/>
        <w:rPr>
          <w:rFonts w:cs="Calibri"/>
          <w:color w:val="auto"/>
        </w:rPr>
      </w:pPr>
      <w:r w:rsidRPr="000A411D">
        <w:rPr>
          <w:rFonts w:cs="Calibri"/>
          <w:b/>
          <w:bCs/>
          <w:color w:val="auto"/>
        </w:rPr>
        <w:t>Mazurska Fundacja Edukacyjna Bonus Pastor</w:t>
      </w:r>
      <w:r>
        <w:rPr>
          <w:rFonts w:cs="Calibri"/>
          <w:b/>
          <w:bCs/>
          <w:color w:val="auto"/>
        </w:rPr>
        <w:t xml:space="preserve"> </w:t>
      </w:r>
      <w:r>
        <w:rPr>
          <w:rFonts w:cs="Calibri"/>
          <w:color w:val="auto"/>
        </w:rPr>
        <w:t xml:space="preserve">zorganizowała zadanie pn. </w:t>
      </w:r>
      <w:r w:rsidRPr="000A411D">
        <w:rPr>
          <w:rFonts w:cs="Calibri"/>
          <w:b/>
          <w:bCs/>
          <w:color w:val="auto"/>
        </w:rPr>
        <w:t>Wakacje z żaglami</w:t>
      </w:r>
      <w:r>
        <w:rPr>
          <w:rFonts w:cs="Calibri"/>
          <w:b/>
          <w:bCs/>
          <w:color w:val="auto"/>
        </w:rPr>
        <w:t xml:space="preserve">, </w:t>
      </w:r>
      <w:r w:rsidRPr="000A411D">
        <w:rPr>
          <w:rFonts w:cs="Calibri"/>
          <w:color w:val="auto"/>
        </w:rPr>
        <w:t>które obejmowało</w:t>
      </w:r>
      <w:r>
        <w:rPr>
          <w:rFonts w:cs="Calibri"/>
          <w:b/>
          <w:bCs/>
          <w:color w:val="auto"/>
        </w:rPr>
        <w:t xml:space="preserve"> </w:t>
      </w:r>
      <w:r w:rsidRPr="000A411D">
        <w:rPr>
          <w:rFonts w:cs="Calibri"/>
          <w:color w:val="auto"/>
        </w:rPr>
        <w:t>kursy żeglar</w:t>
      </w:r>
      <w:r>
        <w:rPr>
          <w:rFonts w:cs="Calibri"/>
          <w:color w:val="auto"/>
        </w:rPr>
        <w:t>s</w:t>
      </w:r>
      <w:r w:rsidRPr="000A411D">
        <w:rPr>
          <w:rFonts w:cs="Calibri"/>
          <w:color w:val="auto"/>
        </w:rPr>
        <w:t>kie dla dzieci, młodzieży</w:t>
      </w:r>
      <w:r>
        <w:rPr>
          <w:rFonts w:cs="Calibri"/>
          <w:color w:val="auto"/>
        </w:rPr>
        <w:t xml:space="preserve"> </w:t>
      </w:r>
      <w:r w:rsidRPr="000A411D">
        <w:rPr>
          <w:rFonts w:cs="Calibri"/>
          <w:color w:val="auto"/>
        </w:rPr>
        <w:t>i</w:t>
      </w:r>
      <w:r>
        <w:rPr>
          <w:rFonts w:cs="Calibri"/>
          <w:color w:val="auto"/>
        </w:rPr>
        <w:t xml:space="preserve"> dorosłych oraz zadanie pn. </w:t>
      </w:r>
      <w:r w:rsidRPr="000A411D">
        <w:rPr>
          <w:rFonts w:cs="Calibri"/>
          <w:b/>
          <w:bCs/>
          <w:color w:val="auto"/>
        </w:rPr>
        <w:t>Optymistyczne wakacje</w:t>
      </w:r>
      <w:r>
        <w:rPr>
          <w:rFonts w:cs="Calibri"/>
          <w:color w:val="auto"/>
        </w:rPr>
        <w:t xml:space="preserve"> </w:t>
      </w:r>
      <w:r w:rsidRPr="000A411D">
        <w:rPr>
          <w:rFonts w:cs="Calibri"/>
          <w:color w:val="auto"/>
        </w:rPr>
        <w:t>Obejmowało ono organizację sześciodniowego turnusu półkolonii żeglarskich skierowanego do dzieci w wieku 7–13 lat z gminy Srokowo.</w:t>
      </w:r>
    </w:p>
    <w:p w14:paraId="1B287599" w14:textId="13F99D4B" w:rsidR="000A411D" w:rsidRPr="000A411D" w:rsidRDefault="000A411D" w:rsidP="000A411D">
      <w:pPr>
        <w:spacing w:after="0" w:line="240" w:lineRule="auto"/>
        <w:jc w:val="both"/>
        <w:rPr>
          <w:rFonts w:cs="Calibri"/>
          <w:color w:val="auto"/>
        </w:rPr>
      </w:pPr>
      <w:r>
        <w:rPr>
          <w:rFonts w:cs="Calibri"/>
          <w:b/>
          <w:bCs/>
          <w:color w:val="auto"/>
        </w:rPr>
        <w:t xml:space="preserve">  </w:t>
      </w:r>
    </w:p>
    <w:p w14:paraId="6D9E7DF5" w14:textId="77777777" w:rsidR="007065E6" w:rsidRDefault="007065E6" w:rsidP="007065E6">
      <w:pPr>
        <w:shd w:val="clear" w:color="auto" w:fill="FFFFFF"/>
        <w:spacing w:after="0" w:line="240" w:lineRule="auto"/>
        <w:jc w:val="both"/>
        <w:rPr>
          <w:rFonts w:eastAsia="Times New Roman" w:cs="Calibri"/>
          <w:b/>
          <w:bCs/>
          <w:sz w:val="14"/>
          <w:szCs w:val="14"/>
          <w:lang w:eastAsia="pl-PL"/>
        </w:rPr>
      </w:pPr>
    </w:p>
    <w:p w14:paraId="31711D9D" w14:textId="77777777" w:rsidR="007E4CA6" w:rsidRDefault="007E4CA6" w:rsidP="007065E6">
      <w:pPr>
        <w:shd w:val="clear" w:color="auto" w:fill="FFFFFF"/>
        <w:spacing w:after="0" w:line="240" w:lineRule="auto"/>
        <w:jc w:val="both"/>
        <w:rPr>
          <w:rFonts w:eastAsia="Times New Roman" w:cs="Calibri"/>
          <w:b/>
          <w:bCs/>
          <w:sz w:val="14"/>
          <w:szCs w:val="14"/>
          <w:lang w:eastAsia="pl-PL"/>
        </w:rPr>
      </w:pPr>
    </w:p>
    <w:p w14:paraId="51A39D3A" w14:textId="77777777" w:rsidR="007E4CA6" w:rsidRDefault="007E4CA6" w:rsidP="007065E6">
      <w:pPr>
        <w:shd w:val="clear" w:color="auto" w:fill="FFFFFF"/>
        <w:spacing w:after="0" w:line="240" w:lineRule="auto"/>
        <w:jc w:val="both"/>
        <w:rPr>
          <w:rFonts w:eastAsia="Times New Roman" w:cs="Calibri"/>
          <w:b/>
          <w:bCs/>
          <w:sz w:val="14"/>
          <w:szCs w:val="14"/>
          <w:lang w:eastAsia="pl-PL"/>
        </w:rPr>
      </w:pPr>
    </w:p>
    <w:p w14:paraId="2E032A9E" w14:textId="77777777" w:rsidR="007E4CA6" w:rsidRDefault="007E4CA6" w:rsidP="007065E6">
      <w:pPr>
        <w:shd w:val="clear" w:color="auto" w:fill="FFFFFF"/>
        <w:spacing w:after="0" w:line="240" w:lineRule="auto"/>
        <w:jc w:val="both"/>
        <w:rPr>
          <w:rFonts w:eastAsia="Times New Roman" w:cs="Calibri"/>
          <w:b/>
          <w:bCs/>
          <w:sz w:val="14"/>
          <w:szCs w:val="14"/>
          <w:lang w:eastAsia="pl-PL"/>
        </w:rPr>
      </w:pPr>
    </w:p>
    <w:p w14:paraId="2CD7FDE1" w14:textId="77777777" w:rsidR="007E4CA6" w:rsidRPr="00970486" w:rsidRDefault="007E4CA6" w:rsidP="007065E6">
      <w:pPr>
        <w:shd w:val="clear" w:color="auto" w:fill="FFFFFF"/>
        <w:spacing w:after="0" w:line="240" w:lineRule="auto"/>
        <w:jc w:val="both"/>
        <w:rPr>
          <w:rFonts w:eastAsia="Times New Roman" w:cs="Calibri"/>
          <w:b/>
          <w:bCs/>
          <w:sz w:val="14"/>
          <w:szCs w:val="14"/>
          <w:lang w:eastAsia="pl-PL"/>
        </w:rPr>
      </w:pPr>
    </w:p>
    <w:p w14:paraId="74530DFF" w14:textId="77777777" w:rsidR="007065E6" w:rsidRDefault="007065E6" w:rsidP="007065E6">
      <w:pPr>
        <w:shd w:val="clear" w:color="auto" w:fill="FFFFFF"/>
        <w:spacing w:after="0" w:line="240" w:lineRule="auto"/>
        <w:jc w:val="both"/>
      </w:pPr>
      <w:r>
        <w:rPr>
          <w:rFonts w:eastAsia="Times New Roman" w:cs="Calibri"/>
          <w:b/>
          <w:bCs/>
          <w:lang w:eastAsia="pl-PL"/>
        </w:rPr>
        <w:lastRenderedPageBreak/>
        <w:t>III. ANALIZA SWOT</w:t>
      </w:r>
    </w:p>
    <w:p w14:paraId="314CE25A" w14:textId="77777777" w:rsidR="007065E6" w:rsidRDefault="007065E6" w:rsidP="007065E6">
      <w:pPr>
        <w:shd w:val="clear" w:color="auto" w:fill="FFFFFF"/>
        <w:spacing w:after="0" w:line="240" w:lineRule="auto"/>
        <w:jc w:val="both"/>
        <w:rPr>
          <w:rFonts w:eastAsia="Times New Roman" w:cs="Calibri"/>
          <w:b/>
          <w:bCs/>
          <w:lang w:eastAsia="pl-PL"/>
        </w:rPr>
      </w:pPr>
    </w:p>
    <w:tbl>
      <w:tblPr>
        <w:tblW w:w="0" w:type="auto"/>
        <w:tblInd w:w="103" w:type="dxa"/>
        <w:tblLayout w:type="fixed"/>
        <w:tblCellMar>
          <w:left w:w="103" w:type="dxa"/>
        </w:tblCellMar>
        <w:tblLook w:val="0000" w:firstRow="0" w:lastRow="0" w:firstColumn="0" w:lastColumn="0" w:noHBand="0" w:noVBand="0"/>
      </w:tblPr>
      <w:tblGrid>
        <w:gridCol w:w="4731"/>
        <w:gridCol w:w="4756"/>
      </w:tblGrid>
      <w:tr w:rsidR="007065E6" w14:paraId="46E0E858" w14:textId="77777777" w:rsidTr="00084D5E">
        <w:tc>
          <w:tcPr>
            <w:tcW w:w="4731" w:type="dxa"/>
            <w:tcBorders>
              <w:top w:val="single" w:sz="4" w:space="0" w:color="000000"/>
              <w:left w:val="single" w:sz="4" w:space="0" w:color="000000"/>
              <w:bottom w:val="single" w:sz="4" w:space="0" w:color="000000"/>
              <w:right w:val="single" w:sz="4" w:space="0" w:color="000000"/>
            </w:tcBorders>
            <w:shd w:val="clear" w:color="auto" w:fill="C5E0B3"/>
          </w:tcPr>
          <w:p w14:paraId="6D947421" w14:textId="77777777" w:rsidR="007065E6" w:rsidRPr="00DE7405" w:rsidRDefault="007065E6" w:rsidP="00084D5E">
            <w:pPr>
              <w:widowControl w:val="0"/>
              <w:spacing w:after="0" w:line="240" w:lineRule="auto"/>
              <w:jc w:val="center"/>
              <w:rPr>
                <w:rFonts w:cs="Calibri"/>
              </w:rPr>
            </w:pPr>
            <w:r w:rsidRPr="00DE7405">
              <w:rPr>
                <w:rFonts w:cs="Calibri"/>
                <w:b/>
                <w:bCs/>
              </w:rPr>
              <w:t>Mocne strony</w:t>
            </w:r>
          </w:p>
        </w:tc>
        <w:tc>
          <w:tcPr>
            <w:tcW w:w="4756" w:type="dxa"/>
            <w:tcBorders>
              <w:top w:val="single" w:sz="4" w:space="0" w:color="000000"/>
              <w:left w:val="single" w:sz="4" w:space="0" w:color="000000"/>
              <w:bottom w:val="single" w:sz="4" w:space="0" w:color="000000"/>
              <w:right w:val="single" w:sz="4" w:space="0" w:color="000000"/>
            </w:tcBorders>
            <w:shd w:val="clear" w:color="auto" w:fill="C5E0B3"/>
          </w:tcPr>
          <w:p w14:paraId="7338033B" w14:textId="77777777" w:rsidR="007065E6" w:rsidRPr="00DE7405" w:rsidRDefault="007065E6" w:rsidP="00084D5E">
            <w:pPr>
              <w:widowControl w:val="0"/>
              <w:spacing w:after="0" w:line="240" w:lineRule="auto"/>
              <w:jc w:val="center"/>
              <w:rPr>
                <w:rFonts w:cs="Calibri"/>
              </w:rPr>
            </w:pPr>
            <w:r w:rsidRPr="00DE7405">
              <w:rPr>
                <w:rFonts w:cs="Calibri"/>
                <w:b/>
                <w:bCs/>
              </w:rPr>
              <w:t>Słabe strony</w:t>
            </w:r>
          </w:p>
        </w:tc>
      </w:tr>
      <w:tr w:rsidR="007065E6" w14:paraId="0DBA2756" w14:textId="77777777" w:rsidTr="00084D5E">
        <w:tc>
          <w:tcPr>
            <w:tcW w:w="4731" w:type="dxa"/>
            <w:tcBorders>
              <w:top w:val="single" w:sz="4" w:space="0" w:color="000000"/>
              <w:left w:val="single" w:sz="4" w:space="0" w:color="000000"/>
              <w:bottom w:val="single" w:sz="4" w:space="0" w:color="000000"/>
              <w:right w:val="single" w:sz="4" w:space="0" w:color="000000"/>
            </w:tcBorders>
            <w:shd w:val="clear" w:color="auto" w:fill="E2EFD9"/>
          </w:tcPr>
          <w:p w14:paraId="3D3E3FD3" w14:textId="6C6003C4" w:rsidR="007065E6" w:rsidRPr="00DE7405" w:rsidRDefault="009C5481" w:rsidP="00084D5E">
            <w:pPr>
              <w:pStyle w:val="Akapitzlist1"/>
              <w:widowControl w:val="0"/>
              <w:numPr>
                <w:ilvl w:val="0"/>
                <w:numId w:val="20"/>
              </w:numPr>
              <w:spacing w:after="0" w:line="240" w:lineRule="auto"/>
              <w:jc w:val="both"/>
              <w:rPr>
                <w:rFonts w:cs="Calibri"/>
                <w:color w:val="auto"/>
              </w:rPr>
            </w:pPr>
            <w:r>
              <w:rPr>
                <w:rFonts w:cs="Calibri"/>
                <w:color w:val="auto"/>
              </w:rPr>
              <w:t>P</w:t>
            </w:r>
            <w:r w:rsidR="007065E6" w:rsidRPr="00DE7405">
              <w:rPr>
                <w:rFonts w:cs="Calibri"/>
                <w:color w:val="auto"/>
              </w:rPr>
              <w:t>owstanie CUS - rozszerzenie usług do wszystkich mieszkańców gminy, w szczególności rodzin z dziećmi</w:t>
            </w:r>
          </w:p>
          <w:p w14:paraId="182362E9"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Zabezpieczenie w budżecie gminy środków na realizację zadań z zakresu wspierania rodziny.</w:t>
            </w:r>
          </w:p>
          <w:p w14:paraId="209655A5"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Wyszkolona kadra pracownicza.</w:t>
            </w:r>
          </w:p>
          <w:p w14:paraId="42605BFB"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Otwartość na współpracę ze środowiskiem lokalnym.</w:t>
            </w:r>
          </w:p>
          <w:p w14:paraId="05B57924"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Dobra współpraca z instytucjami działającymi na rzecz rodziny</w:t>
            </w:r>
          </w:p>
          <w:p w14:paraId="1DF4FC19"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Dostępność do bezpłatnego poradnictwa specjalistycznego</w:t>
            </w:r>
          </w:p>
          <w:p w14:paraId="5A781064"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Działania lokalnych organizacji pozarządowych i jednostek organizacyjnych na rzecz lokalnego wsparcia.</w:t>
            </w:r>
          </w:p>
          <w:p w14:paraId="4B19A6D7" w14:textId="77777777" w:rsidR="007065E6" w:rsidRPr="00DE7405" w:rsidRDefault="007065E6" w:rsidP="00084D5E">
            <w:pPr>
              <w:pStyle w:val="Akapitzlist1"/>
              <w:widowControl w:val="0"/>
              <w:numPr>
                <w:ilvl w:val="0"/>
                <w:numId w:val="20"/>
              </w:numPr>
              <w:spacing w:after="0" w:line="240" w:lineRule="auto"/>
              <w:jc w:val="both"/>
              <w:rPr>
                <w:rFonts w:cs="Calibri"/>
                <w:color w:val="auto"/>
              </w:rPr>
            </w:pPr>
            <w:r w:rsidRPr="00DE7405">
              <w:rPr>
                <w:rFonts w:cs="Calibri"/>
                <w:color w:val="auto"/>
                <w:sz w:val="21"/>
                <w:szCs w:val="21"/>
              </w:rPr>
              <w:t>Wsparcie organizacji pozarządowych zewnętrznych</w:t>
            </w:r>
          </w:p>
          <w:p w14:paraId="32227021" w14:textId="3A7D5DD4" w:rsidR="007065E6" w:rsidRPr="00DE7405" w:rsidRDefault="007065E6" w:rsidP="009C5481">
            <w:pPr>
              <w:pStyle w:val="Akapitzlist1"/>
              <w:widowControl w:val="0"/>
              <w:spacing w:after="0" w:line="240" w:lineRule="auto"/>
              <w:ind w:left="360"/>
              <w:jc w:val="both"/>
              <w:rPr>
                <w:rFonts w:cs="Calibri"/>
              </w:rPr>
            </w:pPr>
          </w:p>
        </w:tc>
        <w:tc>
          <w:tcPr>
            <w:tcW w:w="4756" w:type="dxa"/>
            <w:tcBorders>
              <w:top w:val="single" w:sz="4" w:space="0" w:color="000000"/>
              <w:left w:val="single" w:sz="4" w:space="0" w:color="000000"/>
              <w:bottom w:val="single" w:sz="4" w:space="0" w:color="000000"/>
              <w:right w:val="single" w:sz="4" w:space="0" w:color="000000"/>
            </w:tcBorders>
            <w:shd w:val="clear" w:color="auto" w:fill="E2EFD9"/>
          </w:tcPr>
          <w:p w14:paraId="6E347CA6"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Niewystarczające środki finansowe na szerszą skalę działań na rzecz rodzin</w:t>
            </w:r>
          </w:p>
          <w:p w14:paraId="6E9EE443"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Niska aktywność społeczności lokalnej do współpracy</w:t>
            </w:r>
          </w:p>
          <w:p w14:paraId="60A7D733"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Niechęć osób do korzystania z pomocy specjalistów (poradnictwa)</w:t>
            </w:r>
          </w:p>
          <w:p w14:paraId="21F798EB"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Uzależnienie od pomocy społecznej</w:t>
            </w:r>
          </w:p>
          <w:p w14:paraId="32B23D99"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Brak osób chętnych do pracy na rzecz rodziny (asystent rodziny)</w:t>
            </w:r>
          </w:p>
          <w:p w14:paraId="7AF1E255" w14:textId="77777777" w:rsidR="007065E6" w:rsidRPr="00DE7405" w:rsidRDefault="007065E6" w:rsidP="00084D5E">
            <w:pPr>
              <w:pStyle w:val="Akapitzlist1"/>
              <w:widowControl w:val="0"/>
              <w:numPr>
                <w:ilvl w:val="0"/>
                <w:numId w:val="20"/>
              </w:numPr>
              <w:spacing w:after="0" w:line="240" w:lineRule="auto"/>
              <w:jc w:val="both"/>
              <w:rPr>
                <w:rFonts w:cs="Calibri"/>
              </w:rPr>
            </w:pPr>
            <w:r w:rsidRPr="00DE7405">
              <w:rPr>
                <w:rFonts w:cs="Calibri"/>
                <w:sz w:val="21"/>
                <w:szCs w:val="21"/>
              </w:rPr>
              <w:t>Brak aktywności klientów pomocy społecznej w zakresie organizacji grup samopomocowych</w:t>
            </w:r>
          </w:p>
          <w:p w14:paraId="2C84C939" w14:textId="77777777" w:rsidR="007065E6" w:rsidRPr="00DE7405" w:rsidRDefault="007065E6" w:rsidP="00084D5E">
            <w:pPr>
              <w:pStyle w:val="Akapitzlist1"/>
              <w:widowControl w:val="0"/>
              <w:numPr>
                <w:ilvl w:val="0"/>
                <w:numId w:val="20"/>
              </w:numPr>
              <w:spacing w:after="0" w:line="240" w:lineRule="auto"/>
              <w:jc w:val="both"/>
              <w:rPr>
                <w:rFonts w:cs="Calibri"/>
                <w:color w:val="auto"/>
              </w:rPr>
            </w:pPr>
            <w:r w:rsidRPr="00DE7405">
              <w:rPr>
                <w:rFonts w:cs="Calibri"/>
                <w:color w:val="auto"/>
                <w:sz w:val="21"/>
                <w:szCs w:val="21"/>
              </w:rPr>
              <w:t>Brak zainteresowani a organizacji pozarządowych lokalnych nowymi projektami na rzecz rodziny.</w:t>
            </w:r>
          </w:p>
          <w:p w14:paraId="7D284A5F" w14:textId="77777777" w:rsidR="007065E6" w:rsidRPr="00DE7405" w:rsidRDefault="007065E6" w:rsidP="00084D5E">
            <w:pPr>
              <w:widowControl w:val="0"/>
              <w:spacing w:after="0" w:line="240" w:lineRule="auto"/>
              <w:jc w:val="both"/>
              <w:rPr>
                <w:rFonts w:cs="Calibri"/>
                <w:b/>
                <w:bCs/>
                <w:sz w:val="21"/>
                <w:szCs w:val="21"/>
              </w:rPr>
            </w:pPr>
          </w:p>
        </w:tc>
      </w:tr>
      <w:tr w:rsidR="007065E6" w14:paraId="3F78A846" w14:textId="77777777" w:rsidTr="00084D5E">
        <w:tc>
          <w:tcPr>
            <w:tcW w:w="4731" w:type="dxa"/>
            <w:tcBorders>
              <w:top w:val="single" w:sz="4" w:space="0" w:color="000000"/>
              <w:left w:val="single" w:sz="4" w:space="0" w:color="000000"/>
              <w:bottom w:val="single" w:sz="4" w:space="0" w:color="000000"/>
              <w:right w:val="single" w:sz="4" w:space="0" w:color="000000"/>
            </w:tcBorders>
            <w:shd w:val="clear" w:color="auto" w:fill="A8D08D"/>
          </w:tcPr>
          <w:p w14:paraId="3983B56E" w14:textId="77777777" w:rsidR="007065E6" w:rsidRPr="00DE7405" w:rsidRDefault="007065E6" w:rsidP="00084D5E">
            <w:pPr>
              <w:widowControl w:val="0"/>
              <w:spacing w:after="0" w:line="240" w:lineRule="auto"/>
              <w:jc w:val="center"/>
              <w:rPr>
                <w:rFonts w:cs="Calibri"/>
              </w:rPr>
            </w:pPr>
            <w:r w:rsidRPr="00DE7405">
              <w:rPr>
                <w:rFonts w:cs="Calibri"/>
                <w:b/>
                <w:bCs/>
              </w:rPr>
              <w:t>Szanse</w:t>
            </w:r>
          </w:p>
        </w:tc>
        <w:tc>
          <w:tcPr>
            <w:tcW w:w="4756" w:type="dxa"/>
            <w:tcBorders>
              <w:top w:val="single" w:sz="4" w:space="0" w:color="000000"/>
              <w:left w:val="single" w:sz="4" w:space="0" w:color="000000"/>
              <w:bottom w:val="single" w:sz="4" w:space="0" w:color="000000"/>
              <w:right w:val="single" w:sz="4" w:space="0" w:color="000000"/>
            </w:tcBorders>
            <w:shd w:val="clear" w:color="auto" w:fill="A8D08D"/>
          </w:tcPr>
          <w:p w14:paraId="0CD416BA" w14:textId="77777777" w:rsidR="007065E6" w:rsidRPr="00DE7405" w:rsidRDefault="007065E6" w:rsidP="00084D5E">
            <w:pPr>
              <w:widowControl w:val="0"/>
              <w:spacing w:after="0" w:line="240" w:lineRule="auto"/>
              <w:jc w:val="center"/>
              <w:rPr>
                <w:rFonts w:cs="Calibri"/>
              </w:rPr>
            </w:pPr>
            <w:r w:rsidRPr="00DE7405">
              <w:rPr>
                <w:rFonts w:cs="Calibri"/>
                <w:b/>
                <w:bCs/>
              </w:rPr>
              <w:t>Zagrożenia</w:t>
            </w:r>
          </w:p>
        </w:tc>
      </w:tr>
      <w:tr w:rsidR="007065E6" w14:paraId="1D2E4067" w14:textId="77777777" w:rsidTr="00084D5E">
        <w:tc>
          <w:tcPr>
            <w:tcW w:w="4731" w:type="dxa"/>
            <w:tcBorders>
              <w:top w:val="single" w:sz="4" w:space="0" w:color="000000"/>
              <w:left w:val="single" w:sz="4" w:space="0" w:color="000000"/>
              <w:bottom w:val="single" w:sz="4" w:space="0" w:color="000000"/>
              <w:right w:val="single" w:sz="4" w:space="0" w:color="000000"/>
            </w:tcBorders>
            <w:shd w:val="clear" w:color="auto" w:fill="E2EFD9"/>
          </w:tcPr>
          <w:p w14:paraId="12DC62F1" w14:textId="77777777" w:rsidR="007065E6" w:rsidRPr="00DE7405" w:rsidRDefault="007065E6" w:rsidP="00084D5E">
            <w:pPr>
              <w:pStyle w:val="Default"/>
              <w:widowControl w:val="0"/>
              <w:numPr>
                <w:ilvl w:val="0"/>
                <w:numId w:val="23"/>
              </w:numPr>
              <w:jc w:val="both"/>
              <w:rPr>
                <w:rFonts w:ascii="Calibri" w:hAnsi="Calibri" w:cs="Calibri"/>
              </w:rPr>
            </w:pPr>
            <w:r w:rsidRPr="00DE7405">
              <w:rPr>
                <w:rFonts w:ascii="Calibri" w:hAnsi="Calibri" w:cs="Calibri"/>
                <w:sz w:val="21"/>
                <w:szCs w:val="21"/>
              </w:rPr>
              <w:t>Rosnąca świadomość społeczna</w:t>
            </w:r>
          </w:p>
          <w:p w14:paraId="2BCC8567"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Utrzymanie stanowiska pracy-asystenta rodziny.</w:t>
            </w:r>
          </w:p>
          <w:p w14:paraId="60268FB1"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Możliwość pozyskania środków finansowych z zewnątrz.</w:t>
            </w:r>
          </w:p>
          <w:p w14:paraId="426359E2"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Możliwość utworzenia grup wsparcia</w:t>
            </w:r>
          </w:p>
          <w:p w14:paraId="787C121C" w14:textId="77777777" w:rsidR="007065E6" w:rsidRPr="00DE7405" w:rsidRDefault="007065E6" w:rsidP="00084D5E">
            <w:pPr>
              <w:pStyle w:val="Default"/>
              <w:widowControl w:val="0"/>
              <w:numPr>
                <w:ilvl w:val="0"/>
                <w:numId w:val="21"/>
              </w:numPr>
              <w:jc w:val="both"/>
              <w:rPr>
                <w:rFonts w:ascii="Calibri" w:hAnsi="Calibri" w:cs="Calibri"/>
                <w:color w:val="auto"/>
              </w:rPr>
            </w:pPr>
            <w:r w:rsidRPr="00DE7405">
              <w:rPr>
                <w:rFonts w:ascii="Calibri" w:hAnsi="Calibri" w:cs="Calibri"/>
                <w:color w:val="auto"/>
                <w:sz w:val="21"/>
                <w:szCs w:val="21"/>
              </w:rPr>
              <w:t>Szeroki dostęp do usług społecznych w CUS</w:t>
            </w:r>
          </w:p>
        </w:tc>
        <w:tc>
          <w:tcPr>
            <w:tcW w:w="4756" w:type="dxa"/>
            <w:tcBorders>
              <w:top w:val="single" w:sz="4" w:space="0" w:color="000000"/>
              <w:left w:val="single" w:sz="4" w:space="0" w:color="000000"/>
              <w:bottom w:val="single" w:sz="4" w:space="0" w:color="000000"/>
              <w:right w:val="single" w:sz="4" w:space="0" w:color="000000"/>
            </w:tcBorders>
            <w:shd w:val="clear" w:color="auto" w:fill="E2EFD9"/>
          </w:tcPr>
          <w:p w14:paraId="4ACFA24C"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Niespójne przepisy prawa.</w:t>
            </w:r>
          </w:p>
          <w:p w14:paraId="1A922DA1"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Degradacja relacji rodzinnych</w:t>
            </w:r>
          </w:p>
          <w:p w14:paraId="74ED422A"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 xml:space="preserve">Zatracenie rodzinnych wartości </w:t>
            </w:r>
          </w:p>
          <w:p w14:paraId="4D104CCD"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Złożoność problemów rodzin</w:t>
            </w:r>
          </w:p>
          <w:p w14:paraId="055F44F2"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Izolacja rodzin</w:t>
            </w:r>
          </w:p>
          <w:p w14:paraId="32E49DAE" w14:textId="77777777" w:rsidR="007065E6" w:rsidRPr="00DE7405" w:rsidRDefault="007065E6" w:rsidP="00084D5E">
            <w:pPr>
              <w:pStyle w:val="Default"/>
              <w:widowControl w:val="0"/>
              <w:numPr>
                <w:ilvl w:val="0"/>
                <w:numId w:val="21"/>
              </w:numPr>
              <w:jc w:val="both"/>
              <w:rPr>
                <w:rFonts w:ascii="Calibri" w:hAnsi="Calibri" w:cs="Calibri"/>
              </w:rPr>
            </w:pPr>
            <w:r w:rsidRPr="00DE7405">
              <w:rPr>
                <w:rFonts w:ascii="Calibri" w:hAnsi="Calibri" w:cs="Calibri"/>
                <w:sz w:val="21"/>
                <w:szCs w:val="21"/>
              </w:rPr>
              <w:t>Negatywne wzorce płynące z najbliższego środowiska</w:t>
            </w:r>
          </w:p>
          <w:p w14:paraId="0781E4AC" w14:textId="77777777" w:rsidR="007065E6" w:rsidRPr="00DE7405" w:rsidRDefault="007065E6" w:rsidP="00084D5E">
            <w:pPr>
              <w:widowControl w:val="0"/>
              <w:spacing w:after="0"/>
              <w:jc w:val="both"/>
              <w:rPr>
                <w:rFonts w:cs="Calibri"/>
                <w:b/>
                <w:bCs/>
              </w:rPr>
            </w:pPr>
          </w:p>
        </w:tc>
      </w:tr>
    </w:tbl>
    <w:p w14:paraId="4C8D8689" w14:textId="77777777" w:rsidR="00C75905" w:rsidRDefault="00C75905" w:rsidP="007065E6">
      <w:pPr>
        <w:spacing w:after="0" w:line="240" w:lineRule="auto"/>
        <w:jc w:val="both"/>
        <w:rPr>
          <w:rFonts w:cs="Calibri"/>
          <w:b/>
          <w:bCs/>
        </w:rPr>
      </w:pPr>
    </w:p>
    <w:p w14:paraId="7BEA6303" w14:textId="77777777" w:rsidR="00C75905" w:rsidRDefault="00C75905" w:rsidP="007065E6">
      <w:pPr>
        <w:spacing w:after="0" w:line="240" w:lineRule="auto"/>
        <w:jc w:val="both"/>
        <w:rPr>
          <w:rFonts w:cs="Calibri"/>
          <w:b/>
          <w:bCs/>
        </w:rPr>
      </w:pPr>
    </w:p>
    <w:p w14:paraId="5B0289B5" w14:textId="6C6F10F4" w:rsidR="007065E6" w:rsidRDefault="007065E6" w:rsidP="007065E6">
      <w:pPr>
        <w:spacing w:after="0" w:line="240" w:lineRule="auto"/>
        <w:jc w:val="both"/>
        <w:rPr>
          <w:rFonts w:cs="Calibri"/>
          <w:b/>
          <w:bCs/>
        </w:rPr>
      </w:pPr>
      <w:r>
        <w:rPr>
          <w:rFonts w:cs="Calibri"/>
          <w:b/>
          <w:bCs/>
        </w:rPr>
        <w:t>IV. ADRESACI PROGRAMU</w:t>
      </w:r>
    </w:p>
    <w:p w14:paraId="0B69BA1A" w14:textId="77777777" w:rsidR="007065E6" w:rsidRDefault="007065E6" w:rsidP="007065E6">
      <w:pPr>
        <w:spacing w:after="0" w:line="240" w:lineRule="auto"/>
        <w:jc w:val="both"/>
      </w:pPr>
    </w:p>
    <w:p w14:paraId="721526A6" w14:textId="36AC108E" w:rsidR="007065E6" w:rsidRPr="00C913A1" w:rsidRDefault="007065E6" w:rsidP="00C75905">
      <w:pPr>
        <w:spacing w:after="0" w:line="240" w:lineRule="auto"/>
        <w:ind w:firstLine="567"/>
        <w:jc w:val="both"/>
        <w:rPr>
          <w:rFonts w:cs="Calibri"/>
        </w:rPr>
      </w:pPr>
      <w:r>
        <w:rPr>
          <w:rFonts w:cs="Calibri"/>
        </w:rPr>
        <w:t xml:space="preserve">Program skierowany jest do rodzin mieszkających na terenie gminy Srokowo. Aby jednak precyzyjnie określić adresata należy dokładnie określić pojęcie rodzina. Dla celów programu przyjęto definicję rodziny wskazaną w art. 16 pkt 11 ustawy z dnia 12 marca 2004 r. </w:t>
      </w:r>
      <w:r>
        <w:rPr>
          <w:rFonts w:cs="Calibri"/>
          <w:i/>
          <w:iCs/>
        </w:rPr>
        <w:t>o pomocy społecznej</w:t>
      </w:r>
      <w:r>
        <w:rPr>
          <w:rFonts w:cs="Calibri"/>
        </w:rPr>
        <w:t xml:space="preserve"> określającym rodzinę jako „osoby spokrewnione lub niespokrewnione pozostające w faktycznym związku, wspólnie zamieszkujące                                 i gospodarujące”. Nadmienić należy, że takie rozumienie rodziny nie zakłada konieczności występowania instytucjonalnej formy małżeństwa ani więzi pokrewieństwa. Rodziną nazwana zostanie natomiast każda grupa osób, która wykazuje cechy pozostawania we wspólnym gospodarstwie domowym. Należy zaznaczyć, że coraz częściej w gminie Srokowo spotykamy się z rodzinami niepełnymi tzn. jedno z rodziców sprawuje opiekę nad dziećmi np. z powodów</w:t>
      </w:r>
      <w:r w:rsidRPr="00983971">
        <w:t xml:space="preserve"> </w:t>
      </w:r>
      <w:r w:rsidRPr="00983971">
        <w:rPr>
          <w:rFonts w:cs="Calibri"/>
        </w:rPr>
        <w:t xml:space="preserve">urodzenie dziecka pozamałżeńskiego, separacja, śmierć jednego ze współmałżonków, rozwód lub nieobecność </w:t>
      </w:r>
      <w:r w:rsidR="00E63A1E">
        <w:rPr>
          <w:rFonts w:cs="Calibri"/>
        </w:rPr>
        <w:t>jednego z rodziców</w:t>
      </w:r>
      <w:r w:rsidRPr="00983971">
        <w:rPr>
          <w:rFonts w:cs="Calibri"/>
        </w:rPr>
        <w:t>.</w:t>
      </w:r>
      <w:r>
        <w:rPr>
          <w:rFonts w:cs="Calibri"/>
        </w:rPr>
        <w:t xml:space="preserve"> </w:t>
      </w:r>
      <w:r w:rsidRPr="000C4680">
        <w:rPr>
          <w:rFonts w:cs="Calibri"/>
        </w:rPr>
        <w:t>Brak trwałych, pozytywnych relacji z najbliższymi już od pierwszych lat życia odbija  się  bardzo  niekorzystnie  na  rozw</w:t>
      </w:r>
      <w:r>
        <w:rPr>
          <w:rFonts w:cs="Calibri"/>
        </w:rPr>
        <w:t>ój</w:t>
      </w:r>
      <w:r w:rsidRPr="000C4680">
        <w:rPr>
          <w:rFonts w:cs="Calibri"/>
        </w:rPr>
        <w:t xml:space="preserve">  psychiki  człowieka.  U  dzieci  z  rodzin niepełnych  ujawniono  niedostateczne  panowanie  nad  sobą,  podwyższony   poziom pobudliwości,  napięcia  nerwowego.  Cechuje  je  ponadto  większy  niepokój.  Czynnik niepełności odgrywa dużą rolę w badaniach agresji. Ma on swoje odzwierciedlenie u dzieci z rodzin rozbitych. Przejawiają one większą pobudliwość, podejrzliwość, wrogość w  stosunku  do  innych,  poczucie  winy  i  nieufności.  Chłopcy  z  rodzin  rozbitych przejawiają większą skłonność do kłamstwa, kradzieży, opuszczania zajęć szkolnych, agresji,  niszczenia</w:t>
      </w:r>
      <w:r>
        <w:rPr>
          <w:rFonts w:cs="Calibri"/>
        </w:rPr>
        <w:t>.</w:t>
      </w:r>
    </w:p>
    <w:p w14:paraId="307898C7" w14:textId="77777777" w:rsidR="007065E6" w:rsidRDefault="007065E6" w:rsidP="00C75905">
      <w:pPr>
        <w:pStyle w:val="Default"/>
        <w:ind w:firstLine="567"/>
        <w:jc w:val="both"/>
      </w:pPr>
      <w:r>
        <w:rPr>
          <w:rFonts w:ascii="Calibri" w:hAnsi="Calibri"/>
          <w:sz w:val="22"/>
          <w:szCs w:val="22"/>
        </w:rPr>
        <w:t xml:space="preserve">Programem mogą zostać objęte rodziny, które nie posiadają zdolności wychowawczych i popełniają błędy wychowawcze. W takiej rodzinie brak jest stabilizacji i poczucia bezpieczeństwa. Dysfunkcyjność rodziny wpływa na załamanie struktury relacji rodzinnej. Wtedy też rodzina jako podstawowa komórka </w:t>
      </w:r>
      <w:r>
        <w:rPr>
          <w:rFonts w:ascii="Calibri" w:hAnsi="Calibri"/>
          <w:sz w:val="22"/>
          <w:szCs w:val="22"/>
        </w:rPr>
        <w:lastRenderedPageBreak/>
        <w:t>społeczna nie może spełniać podstawowych funkcji opiekuńczo-wychowawczych. Najczęściej problemy w takich rodzinach wynikają z niskiego poziomu wykształcenia rodziców czy też trudnej sytuacji materialno-bytowej. Następnie rodziny dotknięte przemocą, uzależnieniami i ubóstwem, które wynika z braku pracy czy niezaradności życiowej.</w:t>
      </w:r>
    </w:p>
    <w:p w14:paraId="1D89E87B" w14:textId="77777777" w:rsidR="007065E6" w:rsidRDefault="007065E6" w:rsidP="007065E6">
      <w:pPr>
        <w:spacing w:after="0" w:line="240" w:lineRule="auto"/>
        <w:rPr>
          <w:rFonts w:cs="Calibri"/>
          <w:b/>
          <w:bCs/>
        </w:rPr>
      </w:pPr>
    </w:p>
    <w:p w14:paraId="4EA87686" w14:textId="77777777" w:rsidR="007065E6" w:rsidRDefault="007065E6" w:rsidP="007065E6">
      <w:pPr>
        <w:spacing w:after="0" w:line="240" w:lineRule="auto"/>
      </w:pPr>
      <w:r>
        <w:rPr>
          <w:rFonts w:cs="Calibri"/>
          <w:b/>
          <w:bCs/>
        </w:rPr>
        <w:t>V. CELE PROGRAMU</w:t>
      </w:r>
    </w:p>
    <w:p w14:paraId="2FD7C33B" w14:textId="77777777" w:rsidR="007065E6" w:rsidRDefault="007065E6" w:rsidP="007065E6">
      <w:pPr>
        <w:spacing w:after="0" w:line="240" w:lineRule="auto"/>
        <w:rPr>
          <w:rFonts w:ascii="Arial" w:hAnsi="Arial" w:cs="Arial"/>
          <w:b/>
          <w:bCs/>
          <w:sz w:val="20"/>
          <w:szCs w:val="20"/>
        </w:rPr>
      </w:pPr>
    </w:p>
    <w:p w14:paraId="03696C07" w14:textId="77777777" w:rsidR="007065E6" w:rsidRDefault="007065E6" w:rsidP="007065E6">
      <w:pPr>
        <w:spacing w:after="0" w:line="240" w:lineRule="auto"/>
      </w:pPr>
      <w:r>
        <w:rPr>
          <w:rFonts w:cs="Calibri"/>
          <w:b/>
          <w:bCs/>
        </w:rPr>
        <w:t>Cel główny</w:t>
      </w:r>
    </w:p>
    <w:p w14:paraId="7E6207DB" w14:textId="77777777" w:rsidR="007065E6" w:rsidRDefault="007065E6" w:rsidP="007065E6">
      <w:pPr>
        <w:spacing w:after="0" w:line="240" w:lineRule="auto"/>
        <w:rPr>
          <w:rFonts w:cs="Calibri"/>
          <w:b/>
          <w:bCs/>
        </w:rPr>
      </w:pPr>
    </w:p>
    <w:p w14:paraId="11D4490F" w14:textId="77777777" w:rsidR="007065E6" w:rsidRDefault="007065E6" w:rsidP="007065E6">
      <w:pPr>
        <w:spacing w:after="0" w:line="240" w:lineRule="auto"/>
        <w:rPr>
          <w:rFonts w:cs="Calibri"/>
          <w:b/>
          <w:bCs/>
        </w:rPr>
      </w:pPr>
      <w:bookmarkStart w:id="3" w:name="_Hlk130421783"/>
      <w:r>
        <w:rPr>
          <w:rFonts w:cs="Calibri"/>
          <w:b/>
          <w:bCs/>
        </w:rPr>
        <w:t>P</w:t>
      </w:r>
      <w:r w:rsidRPr="00C90897">
        <w:rPr>
          <w:rFonts w:cs="Calibri"/>
          <w:b/>
          <w:bCs/>
        </w:rPr>
        <w:t xml:space="preserve">odniesienie jakości świadczonych usług społecznych w zakresie </w:t>
      </w:r>
      <w:r>
        <w:rPr>
          <w:rFonts w:cs="Calibri"/>
          <w:b/>
          <w:bCs/>
        </w:rPr>
        <w:t xml:space="preserve">wsparcia rodzin </w:t>
      </w:r>
      <w:r w:rsidRPr="00C90897">
        <w:rPr>
          <w:rFonts w:cs="Calibri"/>
          <w:b/>
          <w:bCs/>
        </w:rPr>
        <w:t xml:space="preserve"> i rozw</w:t>
      </w:r>
      <w:r>
        <w:rPr>
          <w:rFonts w:cs="Calibri"/>
          <w:b/>
          <w:bCs/>
        </w:rPr>
        <w:t>ój</w:t>
      </w:r>
      <w:r w:rsidRPr="00C90897">
        <w:rPr>
          <w:rFonts w:cs="Calibri"/>
          <w:b/>
          <w:bCs/>
        </w:rPr>
        <w:t xml:space="preserve"> </w:t>
      </w:r>
      <w:r>
        <w:rPr>
          <w:rFonts w:cs="Calibri"/>
          <w:b/>
          <w:bCs/>
        </w:rPr>
        <w:t xml:space="preserve">nowych form </w:t>
      </w:r>
      <w:r w:rsidRPr="00C90897">
        <w:rPr>
          <w:rFonts w:cs="Calibri"/>
          <w:b/>
          <w:bCs/>
        </w:rPr>
        <w:t>pracy z rodzinami.</w:t>
      </w:r>
    </w:p>
    <w:bookmarkEnd w:id="3"/>
    <w:p w14:paraId="18037887" w14:textId="77777777" w:rsidR="007065E6" w:rsidRDefault="007065E6" w:rsidP="007065E6">
      <w:pPr>
        <w:spacing w:after="0" w:line="240" w:lineRule="auto"/>
        <w:rPr>
          <w:rFonts w:cs="Calibri"/>
          <w:b/>
          <w:bCs/>
        </w:rPr>
      </w:pPr>
    </w:p>
    <w:p w14:paraId="58338FBC" w14:textId="77777777" w:rsidR="007065E6" w:rsidRPr="00E63A1E" w:rsidRDefault="007065E6" w:rsidP="00E63A1E">
      <w:pPr>
        <w:numPr>
          <w:ilvl w:val="3"/>
          <w:numId w:val="3"/>
        </w:numPr>
        <w:tabs>
          <w:tab w:val="clear" w:pos="0"/>
          <w:tab w:val="left" w:pos="284"/>
        </w:tabs>
        <w:spacing w:after="0" w:line="240" w:lineRule="auto"/>
        <w:ind w:left="0" w:firstLine="0"/>
        <w:rPr>
          <w:b/>
          <w:bCs/>
        </w:rPr>
      </w:pPr>
      <w:bookmarkStart w:id="4" w:name="_Hlk130421835"/>
      <w:r w:rsidRPr="00E63A1E">
        <w:rPr>
          <w:rFonts w:cs="Calibri"/>
          <w:b/>
          <w:bCs/>
        </w:rPr>
        <w:t>Wsparcie rodzin z dziećmi w pełnieniu funkcji opiekuńczo-wychowawczych</w:t>
      </w:r>
    </w:p>
    <w:bookmarkEnd w:id="4"/>
    <w:p w14:paraId="4D1DFE15" w14:textId="77777777" w:rsidR="007065E6" w:rsidRDefault="007065E6" w:rsidP="007065E6">
      <w:pPr>
        <w:spacing w:after="0" w:line="240" w:lineRule="auto"/>
        <w:rPr>
          <w:rFonts w:cs="Calibri"/>
          <w:b/>
          <w:bCs/>
        </w:rPr>
      </w:pPr>
    </w:p>
    <w:tbl>
      <w:tblPr>
        <w:tblW w:w="9782" w:type="dxa"/>
        <w:tblInd w:w="-187" w:type="dxa"/>
        <w:tblLayout w:type="fixed"/>
        <w:tblCellMar>
          <w:left w:w="103" w:type="dxa"/>
        </w:tblCellMar>
        <w:tblLook w:val="0000" w:firstRow="0" w:lastRow="0" w:firstColumn="0" w:lastColumn="0" w:noHBand="0" w:noVBand="0"/>
      </w:tblPr>
      <w:tblGrid>
        <w:gridCol w:w="424"/>
        <w:gridCol w:w="2410"/>
        <w:gridCol w:w="2276"/>
        <w:gridCol w:w="2119"/>
        <w:gridCol w:w="2553"/>
      </w:tblGrid>
      <w:tr w:rsidR="007065E6" w14:paraId="1E6E92F9" w14:textId="77777777" w:rsidTr="00E63A1E">
        <w:tc>
          <w:tcPr>
            <w:tcW w:w="424" w:type="dxa"/>
            <w:tcBorders>
              <w:top w:val="single" w:sz="4" w:space="0" w:color="000000"/>
              <w:left w:val="single" w:sz="4" w:space="0" w:color="000000"/>
              <w:bottom w:val="single" w:sz="4" w:space="0" w:color="000000"/>
              <w:right w:val="single" w:sz="4" w:space="0" w:color="000000"/>
            </w:tcBorders>
          </w:tcPr>
          <w:p w14:paraId="12A93CDB" w14:textId="77777777" w:rsidR="007065E6" w:rsidRDefault="007065E6" w:rsidP="00084D5E">
            <w:pPr>
              <w:widowControl w:val="0"/>
              <w:spacing w:after="0" w:line="240" w:lineRule="auto"/>
              <w:jc w:val="center"/>
            </w:pPr>
            <w:r>
              <w:rPr>
                <w:rFonts w:cs="Calibri"/>
                <w:b/>
                <w:bCs/>
                <w:sz w:val="20"/>
                <w:szCs w:val="20"/>
              </w:rPr>
              <w:t>Lp.</w:t>
            </w:r>
          </w:p>
        </w:tc>
        <w:tc>
          <w:tcPr>
            <w:tcW w:w="2410" w:type="dxa"/>
            <w:tcBorders>
              <w:top w:val="single" w:sz="4" w:space="0" w:color="000000"/>
              <w:left w:val="single" w:sz="4" w:space="0" w:color="000000"/>
              <w:bottom w:val="single" w:sz="4" w:space="0" w:color="000000"/>
              <w:right w:val="single" w:sz="4" w:space="0" w:color="000000"/>
            </w:tcBorders>
          </w:tcPr>
          <w:p w14:paraId="01904D24" w14:textId="77777777" w:rsidR="007065E6" w:rsidRDefault="007065E6" w:rsidP="00084D5E">
            <w:pPr>
              <w:widowControl w:val="0"/>
              <w:spacing w:after="0" w:line="240" w:lineRule="auto"/>
              <w:jc w:val="center"/>
            </w:pPr>
            <w:r>
              <w:rPr>
                <w:rFonts w:cs="Calibri"/>
                <w:b/>
                <w:bCs/>
                <w:sz w:val="20"/>
                <w:szCs w:val="20"/>
              </w:rPr>
              <w:t>Działania</w:t>
            </w:r>
          </w:p>
        </w:tc>
        <w:tc>
          <w:tcPr>
            <w:tcW w:w="2276" w:type="dxa"/>
            <w:tcBorders>
              <w:top w:val="single" w:sz="4" w:space="0" w:color="000000"/>
              <w:left w:val="single" w:sz="4" w:space="0" w:color="000000"/>
              <w:bottom w:val="single" w:sz="4" w:space="0" w:color="000000"/>
              <w:right w:val="single" w:sz="4" w:space="0" w:color="000000"/>
            </w:tcBorders>
          </w:tcPr>
          <w:p w14:paraId="17EC1EAB" w14:textId="77777777" w:rsidR="007065E6" w:rsidRDefault="007065E6" w:rsidP="00084D5E">
            <w:pPr>
              <w:widowControl w:val="0"/>
              <w:spacing w:after="0" w:line="240" w:lineRule="auto"/>
              <w:jc w:val="center"/>
            </w:pPr>
            <w:r>
              <w:rPr>
                <w:rFonts w:cs="Calibri"/>
                <w:b/>
                <w:bCs/>
                <w:sz w:val="20"/>
                <w:szCs w:val="20"/>
              </w:rPr>
              <w:t>Podmiot odpowiedzialny</w:t>
            </w:r>
          </w:p>
        </w:tc>
        <w:tc>
          <w:tcPr>
            <w:tcW w:w="2119" w:type="dxa"/>
            <w:tcBorders>
              <w:top w:val="single" w:sz="4" w:space="0" w:color="000000"/>
              <w:left w:val="single" w:sz="4" w:space="0" w:color="000000"/>
              <w:bottom w:val="single" w:sz="4" w:space="0" w:color="000000"/>
              <w:right w:val="single" w:sz="4" w:space="0" w:color="000000"/>
            </w:tcBorders>
          </w:tcPr>
          <w:p w14:paraId="58614FA0" w14:textId="77777777" w:rsidR="007065E6" w:rsidRDefault="007065E6" w:rsidP="00084D5E">
            <w:pPr>
              <w:widowControl w:val="0"/>
              <w:spacing w:after="0" w:line="240" w:lineRule="auto"/>
              <w:jc w:val="center"/>
            </w:pPr>
            <w:r>
              <w:rPr>
                <w:rFonts w:cs="Calibri"/>
                <w:b/>
                <w:bCs/>
                <w:sz w:val="20"/>
                <w:szCs w:val="20"/>
              </w:rPr>
              <w:t>Wskaźniki</w:t>
            </w:r>
          </w:p>
        </w:tc>
        <w:tc>
          <w:tcPr>
            <w:tcW w:w="2553" w:type="dxa"/>
            <w:tcBorders>
              <w:top w:val="single" w:sz="4" w:space="0" w:color="000000"/>
              <w:left w:val="single" w:sz="4" w:space="0" w:color="000000"/>
              <w:bottom w:val="single" w:sz="4" w:space="0" w:color="000000"/>
              <w:right w:val="single" w:sz="4" w:space="0" w:color="000000"/>
            </w:tcBorders>
          </w:tcPr>
          <w:p w14:paraId="283899BC" w14:textId="77777777" w:rsidR="007065E6" w:rsidRDefault="007065E6" w:rsidP="00084D5E">
            <w:pPr>
              <w:widowControl w:val="0"/>
              <w:spacing w:after="0" w:line="240" w:lineRule="auto"/>
              <w:jc w:val="center"/>
            </w:pPr>
            <w:r>
              <w:rPr>
                <w:rFonts w:cs="Calibri"/>
                <w:b/>
                <w:bCs/>
                <w:sz w:val="20"/>
                <w:szCs w:val="20"/>
              </w:rPr>
              <w:t>Efekty</w:t>
            </w:r>
          </w:p>
        </w:tc>
      </w:tr>
      <w:tr w:rsidR="007065E6" w14:paraId="0E42E771" w14:textId="77777777" w:rsidTr="00E63A1E">
        <w:tc>
          <w:tcPr>
            <w:tcW w:w="424" w:type="dxa"/>
            <w:tcBorders>
              <w:top w:val="single" w:sz="4" w:space="0" w:color="000000"/>
              <w:left w:val="single" w:sz="4" w:space="0" w:color="000000"/>
              <w:bottom w:val="single" w:sz="4" w:space="0" w:color="000000"/>
              <w:right w:val="single" w:sz="4" w:space="0" w:color="000000"/>
            </w:tcBorders>
          </w:tcPr>
          <w:p w14:paraId="13090D7C" w14:textId="77777777" w:rsidR="007065E6" w:rsidRDefault="007065E6" w:rsidP="00084D5E">
            <w:pPr>
              <w:widowControl w:val="0"/>
              <w:spacing w:after="0" w:line="240" w:lineRule="auto"/>
            </w:pPr>
            <w:r>
              <w:rPr>
                <w:rFonts w:cs="Calibri"/>
                <w:bCs/>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5D571C45" w14:textId="77777777" w:rsidR="007065E6" w:rsidRDefault="007065E6" w:rsidP="00084D5E">
            <w:pPr>
              <w:widowControl w:val="0"/>
              <w:spacing w:after="0" w:line="240" w:lineRule="auto"/>
            </w:pPr>
            <w:r>
              <w:rPr>
                <w:rFonts w:cs="Calibri"/>
                <w:bCs/>
                <w:sz w:val="20"/>
                <w:szCs w:val="20"/>
              </w:rPr>
              <w:t>Zapewnienie miejsc dla dzieci w przedszkolach</w:t>
            </w:r>
          </w:p>
        </w:tc>
        <w:tc>
          <w:tcPr>
            <w:tcW w:w="2276" w:type="dxa"/>
            <w:tcBorders>
              <w:top w:val="single" w:sz="4" w:space="0" w:color="000000"/>
              <w:left w:val="single" w:sz="4" w:space="0" w:color="000000"/>
              <w:bottom w:val="single" w:sz="4" w:space="0" w:color="000000"/>
              <w:right w:val="single" w:sz="4" w:space="0" w:color="000000"/>
            </w:tcBorders>
          </w:tcPr>
          <w:p w14:paraId="71E4752E" w14:textId="77777777" w:rsidR="007065E6" w:rsidRDefault="007065E6" w:rsidP="00084D5E">
            <w:pPr>
              <w:widowControl w:val="0"/>
              <w:spacing w:after="0" w:line="240" w:lineRule="auto"/>
            </w:pPr>
            <w:r>
              <w:rPr>
                <w:rFonts w:cs="Calibri"/>
                <w:bCs/>
                <w:sz w:val="20"/>
                <w:szCs w:val="20"/>
              </w:rPr>
              <w:t>Gmina Srokowo, szkoła</w:t>
            </w:r>
          </w:p>
        </w:tc>
        <w:tc>
          <w:tcPr>
            <w:tcW w:w="2119" w:type="dxa"/>
            <w:tcBorders>
              <w:top w:val="single" w:sz="4" w:space="0" w:color="000000"/>
              <w:left w:val="single" w:sz="4" w:space="0" w:color="000000"/>
              <w:bottom w:val="single" w:sz="4" w:space="0" w:color="000000"/>
              <w:right w:val="single" w:sz="4" w:space="0" w:color="000000"/>
            </w:tcBorders>
          </w:tcPr>
          <w:p w14:paraId="6470580D" w14:textId="77777777" w:rsidR="007065E6" w:rsidRDefault="007065E6" w:rsidP="00084D5E">
            <w:pPr>
              <w:pStyle w:val="Akapitzlist1"/>
              <w:widowControl w:val="0"/>
              <w:numPr>
                <w:ilvl w:val="0"/>
                <w:numId w:val="10"/>
              </w:numPr>
              <w:spacing w:after="0" w:line="240" w:lineRule="auto"/>
            </w:pPr>
            <w:r>
              <w:rPr>
                <w:rFonts w:cs="Calibri"/>
                <w:bCs/>
                <w:sz w:val="20"/>
                <w:szCs w:val="20"/>
              </w:rPr>
              <w:t xml:space="preserve">liczba miejsc w przedszkolu </w:t>
            </w:r>
          </w:p>
          <w:p w14:paraId="44EECBC1" w14:textId="77777777" w:rsidR="007065E6" w:rsidRDefault="007065E6" w:rsidP="00084D5E">
            <w:pPr>
              <w:pStyle w:val="Akapitzlist1"/>
              <w:widowControl w:val="0"/>
              <w:numPr>
                <w:ilvl w:val="0"/>
                <w:numId w:val="10"/>
              </w:numPr>
              <w:spacing w:after="0" w:line="240" w:lineRule="auto"/>
            </w:pPr>
            <w:r>
              <w:rPr>
                <w:rFonts w:cs="Calibri"/>
                <w:bCs/>
                <w:sz w:val="20"/>
                <w:szCs w:val="20"/>
              </w:rPr>
              <w:t>liczba dzieci przyjętych do przedszkola</w:t>
            </w:r>
          </w:p>
        </w:tc>
        <w:tc>
          <w:tcPr>
            <w:tcW w:w="2553" w:type="dxa"/>
            <w:tcBorders>
              <w:top w:val="single" w:sz="4" w:space="0" w:color="000000"/>
              <w:left w:val="single" w:sz="4" w:space="0" w:color="000000"/>
              <w:bottom w:val="single" w:sz="4" w:space="0" w:color="000000"/>
              <w:right w:val="single" w:sz="4" w:space="0" w:color="000000"/>
            </w:tcBorders>
          </w:tcPr>
          <w:p w14:paraId="180B8D92" w14:textId="77777777" w:rsidR="007065E6" w:rsidRDefault="007065E6" w:rsidP="00084D5E">
            <w:pPr>
              <w:pStyle w:val="Akapitzlist1"/>
              <w:widowControl w:val="0"/>
              <w:numPr>
                <w:ilvl w:val="0"/>
                <w:numId w:val="10"/>
              </w:numPr>
              <w:spacing w:after="0" w:line="240" w:lineRule="auto"/>
            </w:pPr>
            <w:r>
              <w:rPr>
                <w:rFonts w:cs="Calibri"/>
                <w:bCs/>
                <w:sz w:val="20"/>
                <w:szCs w:val="20"/>
              </w:rPr>
              <w:t>poczucie bezpieczeństwa w opiece nad dziećmi</w:t>
            </w:r>
          </w:p>
        </w:tc>
      </w:tr>
      <w:tr w:rsidR="007065E6" w14:paraId="7DE24147" w14:textId="77777777" w:rsidTr="00E63A1E">
        <w:tc>
          <w:tcPr>
            <w:tcW w:w="424" w:type="dxa"/>
            <w:tcBorders>
              <w:top w:val="single" w:sz="4" w:space="0" w:color="000000"/>
              <w:left w:val="single" w:sz="4" w:space="0" w:color="000000"/>
              <w:bottom w:val="single" w:sz="4" w:space="0" w:color="000000"/>
              <w:right w:val="single" w:sz="4" w:space="0" w:color="000000"/>
            </w:tcBorders>
          </w:tcPr>
          <w:p w14:paraId="7C067CA0" w14:textId="6A7A497A" w:rsidR="007065E6" w:rsidRDefault="00E63A1E" w:rsidP="00084D5E">
            <w:pPr>
              <w:widowControl w:val="0"/>
              <w:spacing w:after="0" w:line="240" w:lineRule="auto"/>
            </w:pPr>
            <w:r>
              <w:rPr>
                <w:rFonts w:cs="Calibri"/>
                <w:bCs/>
                <w:sz w:val="20"/>
                <w:szCs w:val="20"/>
              </w:rPr>
              <w:t>2</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1FE7FA7E" w14:textId="77777777" w:rsidR="007065E6" w:rsidRDefault="007065E6" w:rsidP="00084D5E">
            <w:pPr>
              <w:widowControl w:val="0"/>
              <w:spacing w:after="0" w:line="240" w:lineRule="auto"/>
            </w:pPr>
            <w:r>
              <w:rPr>
                <w:rFonts w:cs="Calibri"/>
                <w:bCs/>
                <w:sz w:val="20"/>
                <w:szCs w:val="20"/>
              </w:rPr>
              <w:t>Organizowanie festynów, pikników rodzinnych, inicjatyw sportowo-rekreacyjnych, imprez okolicznościowych, rajdy</w:t>
            </w:r>
          </w:p>
        </w:tc>
        <w:tc>
          <w:tcPr>
            <w:tcW w:w="2276" w:type="dxa"/>
            <w:tcBorders>
              <w:top w:val="single" w:sz="4" w:space="0" w:color="000000"/>
              <w:left w:val="single" w:sz="4" w:space="0" w:color="000000"/>
              <w:bottom w:val="single" w:sz="4" w:space="0" w:color="000000"/>
              <w:right w:val="single" w:sz="4" w:space="0" w:color="000000"/>
            </w:tcBorders>
          </w:tcPr>
          <w:p w14:paraId="21816AB3" w14:textId="77777777" w:rsidR="007065E6" w:rsidRDefault="007065E6" w:rsidP="00084D5E">
            <w:pPr>
              <w:widowControl w:val="0"/>
              <w:spacing w:after="0" w:line="240" w:lineRule="auto"/>
            </w:pPr>
            <w:r>
              <w:rPr>
                <w:rFonts w:cs="Calibri"/>
                <w:bCs/>
                <w:sz w:val="20"/>
                <w:szCs w:val="20"/>
              </w:rPr>
              <w:t>GOK, szkoła, świetlice wiejskie, sołectwa, CUS</w:t>
            </w:r>
            <w:r w:rsidRPr="00C66303">
              <w:rPr>
                <w:rFonts w:cs="Calibri"/>
                <w:bCs/>
                <w:color w:val="auto"/>
                <w:sz w:val="20"/>
                <w:szCs w:val="20"/>
              </w:rPr>
              <w:t>(OSL)</w:t>
            </w:r>
            <w:r>
              <w:rPr>
                <w:rFonts w:cs="Calibri"/>
                <w:bCs/>
                <w:sz w:val="20"/>
                <w:szCs w:val="20"/>
              </w:rPr>
              <w:t>, Klub Integracji Społecznej(KIS), grupy nieformalne, koło gospodyń wiejskich,</w:t>
            </w:r>
          </w:p>
        </w:tc>
        <w:tc>
          <w:tcPr>
            <w:tcW w:w="2119" w:type="dxa"/>
            <w:tcBorders>
              <w:top w:val="single" w:sz="4" w:space="0" w:color="000000"/>
              <w:left w:val="single" w:sz="4" w:space="0" w:color="000000"/>
              <w:bottom w:val="single" w:sz="4" w:space="0" w:color="000000"/>
              <w:right w:val="single" w:sz="4" w:space="0" w:color="000000"/>
            </w:tcBorders>
          </w:tcPr>
          <w:p w14:paraId="7CE70DF8" w14:textId="77777777" w:rsidR="007065E6" w:rsidRDefault="007065E6" w:rsidP="00084D5E">
            <w:pPr>
              <w:pStyle w:val="Akapitzlist1"/>
              <w:widowControl w:val="0"/>
              <w:numPr>
                <w:ilvl w:val="0"/>
                <w:numId w:val="9"/>
              </w:numPr>
              <w:spacing w:after="0" w:line="240" w:lineRule="auto"/>
            </w:pPr>
            <w:r>
              <w:rPr>
                <w:rFonts w:cs="Calibri"/>
                <w:bCs/>
                <w:sz w:val="20"/>
                <w:szCs w:val="20"/>
              </w:rPr>
              <w:t>liczba organizowanych imprez</w:t>
            </w:r>
          </w:p>
          <w:p w14:paraId="470FE518" w14:textId="77777777" w:rsidR="007065E6" w:rsidRDefault="007065E6" w:rsidP="00084D5E">
            <w:pPr>
              <w:pStyle w:val="Akapitzlist1"/>
              <w:widowControl w:val="0"/>
              <w:numPr>
                <w:ilvl w:val="0"/>
                <w:numId w:val="9"/>
              </w:numPr>
              <w:spacing w:after="0" w:line="240" w:lineRule="auto"/>
            </w:pPr>
            <w:r>
              <w:rPr>
                <w:rFonts w:cs="Calibri"/>
                <w:bCs/>
                <w:sz w:val="20"/>
                <w:szCs w:val="20"/>
              </w:rPr>
              <w:t>liczba osób uczestniczących w imprezach</w:t>
            </w:r>
          </w:p>
        </w:tc>
        <w:tc>
          <w:tcPr>
            <w:tcW w:w="2553" w:type="dxa"/>
            <w:tcBorders>
              <w:top w:val="single" w:sz="4" w:space="0" w:color="000000"/>
              <w:left w:val="single" w:sz="4" w:space="0" w:color="000000"/>
              <w:bottom w:val="single" w:sz="4" w:space="0" w:color="000000"/>
              <w:right w:val="single" w:sz="4" w:space="0" w:color="000000"/>
            </w:tcBorders>
          </w:tcPr>
          <w:p w14:paraId="47D4A941" w14:textId="77777777" w:rsidR="007065E6" w:rsidRDefault="007065E6" w:rsidP="00084D5E">
            <w:pPr>
              <w:pStyle w:val="Akapitzlist1"/>
              <w:widowControl w:val="0"/>
              <w:numPr>
                <w:ilvl w:val="0"/>
                <w:numId w:val="9"/>
              </w:numPr>
              <w:spacing w:after="0" w:line="240" w:lineRule="auto"/>
            </w:pPr>
            <w:r>
              <w:rPr>
                <w:rFonts w:cs="Calibri"/>
                <w:bCs/>
                <w:sz w:val="20"/>
                <w:szCs w:val="20"/>
              </w:rPr>
              <w:t>wzrost integracji społecznej,</w:t>
            </w:r>
          </w:p>
          <w:p w14:paraId="446DECCB" w14:textId="77777777" w:rsidR="007065E6" w:rsidRDefault="007065E6" w:rsidP="00084D5E">
            <w:pPr>
              <w:pStyle w:val="Akapitzlist1"/>
              <w:widowControl w:val="0"/>
              <w:numPr>
                <w:ilvl w:val="0"/>
                <w:numId w:val="9"/>
              </w:numPr>
              <w:spacing w:after="0" w:line="240" w:lineRule="auto"/>
            </w:pPr>
            <w:r>
              <w:rPr>
                <w:rFonts w:cs="Calibri"/>
                <w:bCs/>
                <w:sz w:val="20"/>
                <w:szCs w:val="20"/>
              </w:rPr>
              <w:t>nabywanie umiejętności społecznych</w:t>
            </w:r>
          </w:p>
          <w:p w14:paraId="4821FAD7" w14:textId="77777777" w:rsidR="007065E6" w:rsidRDefault="007065E6" w:rsidP="00084D5E">
            <w:pPr>
              <w:pStyle w:val="Akapitzlist1"/>
              <w:widowControl w:val="0"/>
              <w:numPr>
                <w:ilvl w:val="0"/>
                <w:numId w:val="9"/>
              </w:numPr>
              <w:spacing w:after="0" w:line="240" w:lineRule="auto"/>
            </w:pPr>
            <w:r>
              <w:rPr>
                <w:rFonts w:cs="Calibri"/>
                <w:bCs/>
                <w:sz w:val="20"/>
                <w:szCs w:val="20"/>
              </w:rPr>
              <w:t>poznawanie swoich zasobów</w:t>
            </w:r>
          </w:p>
          <w:p w14:paraId="5AA0F4CD" w14:textId="77777777" w:rsidR="007065E6" w:rsidRDefault="007065E6" w:rsidP="00084D5E">
            <w:pPr>
              <w:pStyle w:val="Akapitzlist1"/>
              <w:widowControl w:val="0"/>
              <w:numPr>
                <w:ilvl w:val="0"/>
                <w:numId w:val="9"/>
              </w:numPr>
              <w:spacing w:after="0" w:line="240" w:lineRule="auto"/>
            </w:pPr>
            <w:r>
              <w:rPr>
                <w:rFonts w:cs="Calibri"/>
                <w:bCs/>
                <w:sz w:val="20"/>
                <w:szCs w:val="20"/>
              </w:rPr>
              <w:t>poprawa sprawności fizycznej</w:t>
            </w:r>
          </w:p>
          <w:p w14:paraId="6BDC4F7C" w14:textId="77777777" w:rsidR="007065E6" w:rsidRDefault="007065E6" w:rsidP="00084D5E">
            <w:pPr>
              <w:pStyle w:val="Akapitzlist1"/>
              <w:widowControl w:val="0"/>
              <w:numPr>
                <w:ilvl w:val="0"/>
                <w:numId w:val="9"/>
              </w:numPr>
              <w:spacing w:after="0" w:line="240" w:lineRule="auto"/>
            </w:pPr>
            <w:r>
              <w:rPr>
                <w:rFonts w:cs="Calibri"/>
                <w:bCs/>
                <w:sz w:val="20"/>
                <w:szCs w:val="20"/>
              </w:rPr>
              <w:t>poprawa stylu życia</w:t>
            </w:r>
          </w:p>
        </w:tc>
      </w:tr>
      <w:tr w:rsidR="007065E6" w14:paraId="5C848330" w14:textId="77777777" w:rsidTr="00E63A1E">
        <w:tc>
          <w:tcPr>
            <w:tcW w:w="424" w:type="dxa"/>
            <w:tcBorders>
              <w:top w:val="single" w:sz="4" w:space="0" w:color="000000"/>
              <w:left w:val="single" w:sz="4" w:space="0" w:color="000000"/>
              <w:bottom w:val="single" w:sz="4" w:space="0" w:color="000000"/>
              <w:right w:val="single" w:sz="4" w:space="0" w:color="000000"/>
            </w:tcBorders>
          </w:tcPr>
          <w:p w14:paraId="6BEF3D19" w14:textId="70D1D07A" w:rsidR="007065E6" w:rsidRDefault="00E63A1E" w:rsidP="00084D5E">
            <w:pPr>
              <w:widowControl w:val="0"/>
              <w:spacing w:after="0" w:line="240" w:lineRule="auto"/>
            </w:pPr>
            <w:r>
              <w:rPr>
                <w:rFonts w:cs="Calibri"/>
                <w:bCs/>
                <w:sz w:val="20"/>
                <w:szCs w:val="20"/>
              </w:rPr>
              <w:t>3</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5407CF1C" w14:textId="77777777" w:rsidR="007065E6" w:rsidRDefault="007065E6" w:rsidP="00084D5E">
            <w:pPr>
              <w:widowControl w:val="0"/>
              <w:spacing w:after="0" w:line="240" w:lineRule="auto"/>
            </w:pPr>
            <w:r>
              <w:rPr>
                <w:rFonts w:cs="Calibri"/>
                <w:bCs/>
                <w:sz w:val="20"/>
                <w:szCs w:val="20"/>
              </w:rPr>
              <w:t>Organizowanie ogólnodostępnych zajęć pozalekcyjnych i pozaszkolnych dla dzieci i młodzieży</w:t>
            </w:r>
          </w:p>
        </w:tc>
        <w:tc>
          <w:tcPr>
            <w:tcW w:w="2276" w:type="dxa"/>
            <w:tcBorders>
              <w:top w:val="single" w:sz="4" w:space="0" w:color="000000"/>
              <w:left w:val="single" w:sz="4" w:space="0" w:color="000000"/>
              <w:bottom w:val="single" w:sz="4" w:space="0" w:color="000000"/>
              <w:right w:val="single" w:sz="4" w:space="0" w:color="000000"/>
            </w:tcBorders>
          </w:tcPr>
          <w:p w14:paraId="4AA135B8" w14:textId="77777777" w:rsidR="007065E6" w:rsidRDefault="007065E6" w:rsidP="00084D5E">
            <w:pPr>
              <w:widowControl w:val="0"/>
              <w:spacing w:after="0" w:line="240" w:lineRule="auto"/>
            </w:pPr>
            <w:r>
              <w:rPr>
                <w:rFonts w:cs="Calibri"/>
                <w:bCs/>
                <w:sz w:val="20"/>
                <w:szCs w:val="20"/>
              </w:rPr>
              <w:t>GOK, biblioteka gminna, Gmina, szkoła, organizacje pozarządowe, parafia rzymsko-katolicka</w:t>
            </w:r>
          </w:p>
        </w:tc>
        <w:tc>
          <w:tcPr>
            <w:tcW w:w="2119" w:type="dxa"/>
            <w:tcBorders>
              <w:top w:val="single" w:sz="4" w:space="0" w:color="000000"/>
              <w:left w:val="single" w:sz="4" w:space="0" w:color="000000"/>
              <w:bottom w:val="single" w:sz="4" w:space="0" w:color="000000"/>
              <w:right w:val="single" w:sz="4" w:space="0" w:color="000000"/>
            </w:tcBorders>
          </w:tcPr>
          <w:p w14:paraId="2596B7CD" w14:textId="77777777" w:rsidR="007065E6" w:rsidRDefault="007065E6" w:rsidP="00084D5E">
            <w:pPr>
              <w:pStyle w:val="Akapitzlist1"/>
              <w:widowControl w:val="0"/>
              <w:numPr>
                <w:ilvl w:val="0"/>
                <w:numId w:val="11"/>
              </w:numPr>
              <w:spacing w:after="0" w:line="240" w:lineRule="auto"/>
            </w:pPr>
            <w:r>
              <w:rPr>
                <w:rFonts w:cs="Calibri"/>
                <w:bCs/>
                <w:sz w:val="20"/>
                <w:szCs w:val="20"/>
              </w:rPr>
              <w:t>liczba zorganizowanych zajęć pozaszkolnych</w:t>
            </w:r>
          </w:p>
          <w:p w14:paraId="2215F2CA" w14:textId="77777777" w:rsidR="007065E6" w:rsidRDefault="007065E6" w:rsidP="00084D5E">
            <w:pPr>
              <w:pStyle w:val="Akapitzlist1"/>
              <w:widowControl w:val="0"/>
              <w:numPr>
                <w:ilvl w:val="0"/>
                <w:numId w:val="11"/>
              </w:numPr>
              <w:spacing w:after="0" w:line="240" w:lineRule="auto"/>
            </w:pPr>
            <w:r>
              <w:rPr>
                <w:rFonts w:cs="Calibri"/>
                <w:bCs/>
                <w:sz w:val="20"/>
                <w:szCs w:val="20"/>
              </w:rPr>
              <w:t>liczba uczestników zajęć pozaszkolnych</w:t>
            </w:r>
          </w:p>
        </w:tc>
        <w:tc>
          <w:tcPr>
            <w:tcW w:w="2553" w:type="dxa"/>
            <w:tcBorders>
              <w:top w:val="single" w:sz="4" w:space="0" w:color="000000"/>
              <w:left w:val="single" w:sz="4" w:space="0" w:color="000000"/>
              <w:bottom w:val="single" w:sz="4" w:space="0" w:color="000000"/>
              <w:right w:val="single" w:sz="4" w:space="0" w:color="000000"/>
            </w:tcBorders>
          </w:tcPr>
          <w:p w14:paraId="3F0FF584" w14:textId="77777777" w:rsidR="007065E6" w:rsidRDefault="007065E6" w:rsidP="00084D5E">
            <w:pPr>
              <w:pStyle w:val="Akapitzlist1"/>
              <w:widowControl w:val="0"/>
              <w:numPr>
                <w:ilvl w:val="0"/>
                <w:numId w:val="11"/>
              </w:numPr>
              <w:spacing w:after="0" w:line="240" w:lineRule="auto"/>
            </w:pPr>
            <w:r>
              <w:rPr>
                <w:rFonts w:cs="Calibri"/>
                <w:bCs/>
                <w:sz w:val="20"/>
                <w:szCs w:val="20"/>
              </w:rPr>
              <w:t>rozwój osobisty</w:t>
            </w:r>
          </w:p>
          <w:p w14:paraId="624AA364" w14:textId="77777777" w:rsidR="007065E6" w:rsidRDefault="007065E6" w:rsidP="00084D5E">
            <w:pPr>
              <w:pStyle w:val="Akapitzlist1"/>
              <w:widowControl w:val="0"/>
              <w:numPr>
                <w:ilvl w:val="0"/>
                <w:numId w:val="11"/>
              </w:numPr>
              <w:spacing w:after="0" w:line="240" w:lineRule="auto"/>
            </w:pPr>
            <w:r>
              <w:rPr>
                <w:rFonts w:cs="Calibri"/>
                <w:bCs/>
                <w:sz w:val="20"/>
                <w:szCs w:val="20"/>
              </w:rPr>
              <w:t>poprawa wyników nauki</w:t>
            </w:r>
          </w:p>
          <w:p w14:paraId="646B1662" w14:textId="77777777" w:rsidR="007065E6" w:rsidRDefault="007065E6" w:rsidP="00084D5E">
            <w:pPr>
              <w:pStyle w:val="Akapitzlist1"/>
              <w:widowControl w:val="0"/>
              <w:numPr>
                <w:ilvl w:val="0"/>
                <w:numId w:val="11"/>
              </w:numPr>
              <w:spacing w:after="0" w:line="240" w:lineRule="auto"/>
            </w:pPr>
            <w:r>
              <w:rPr>
                <w:rFonts w:cs="Calibri"/>
                <w:bCs/>
                <w:sz w:val="20"/>
                <w:szCs w:val="20"/>
              </w:rPr>
              <w:t>poznawanie swoich możliwości</w:t>
            </w:r>
          </w:p>
          <w:p w14:paraId="7B468C62" w14:textId="77777777" w:rsidR="007065E6" w:rsidRDefault="007065E6" w:rsidP="00084D5E">
            <w:pPr>
              <w:pStyle w:val="Akapitzlist1"/>
              <w:widowControl w:val="0"/>
              <w:spacing w:after="0" w:line="240" w:lineRule="auto"/>
              <w:ind w:left="360"/>
              <w:rPr>
                <w:rFonts w:cs="Calibri"/>
                <w:bCs/>
                <w:sz w:val="20"/>
                <w:szCs w:val="20"/>
              </w:rPr>
            </w:pPr>
          </w:p>
        </w:tc>
      </w:tr>
      <w:tr w:rsidR="007065E6" w14:paraId="47F4309F" w14:textId="77777777" w:rsidTr="00E63A1E">
        <w:tc>
          <w:tcPr>
            <w:tcW w:w="424" w:type="dxa"/>
            <w:tcBorders>
              <w:top w:val="single" w:sz="4" w:space="0" w:color="000000"/>
              <w:left w:val="single" w:sz="4" w:space="0" w:color="000000"/>
              <w:bottom w:val="single" w:sz="4" w:space="0" w:color="000000"/>
              <w:right w:val="single" w:sz="4" w:space="0" w:color="000000"/>
            </w:tcBorders>
          </w:tcPr>
          <w:p w14:paraId="62A99E61" w14:textId="425582A3" w:rsidR="007065E6" w:rsidRDefault="00E63A1E" w:rsidP="00084D5E">
            <w:pPr>
              <w:widowControl w:val="0"/>
              <w:spacing w:after="0" w:line="240" w:lineRule="auto"/>
            </w:pPr>
            <w:r>
              <w:rPr>
                <w:rFonts w:cs="Calibri"/>
                <w:bCs/>
                <w:sz w:val="20"/>
                <w:szCs w:val="20"/>
              </w:rPr>
              <w:t>4</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202DD631" w14:textId="77777777" w:rsidR="007065E6" w:rsidRDefault="007065E6" w:rsidP="00084D5E">
            <w:pPr>
              <w:widowControl w:val="0"/>
              <w:spacing w:after="0" w:line="240" w:lineRule="auto"/>
            </w:pPr>
            <w:r>
              <w:rPr>
                <w:rFonts w:cs="Calibri"/>
                <w:bCs/>
                <w:sz w:val="20"/>
                <w:szCs w:val="20"/>
              </w:rPr>
              <w:t>Prowadzenie placówek dziennego wsparcia dla dzieci i młodzieży(świetlice)</w:t>
            </w:r>
          </w:p>
        </w:tc>
        <w:tc>
          <w:tcPr>
            <w:tcW w:w="2276" w:type="dxa"/>
            <w:tcBorders>
              <w:top w:val="single" w:sz="4" w:space="0" w:color="000000"/>
              <w:left w:val="single" w:sz="4" w:space="0" w:color="000000"/>
              <w:bottom w:val="single" w:sz="4" w:space="0" w:color="000000"/>
              <w:right w:val="single" w:sz="4" w:space="0" w:color="000000"/>
            </w:tcBorders>
          </w:tcPr>
          <w:p w14:paraId="197EDF4F" w14:textId="77777777" w:rsidR="007065E6" w:rsidRDefault="007065E6" w:rsidP="00084D5E">
            <w:pPr>
              <w:widowControl w:val="0"/>
              <w:spacing w:after="0" w:line="240" w:lineRule="auto"/>
            </w:pPr>
            <w:r>
              <w:rPr>
                <w:rFonts w:cs="Calibri"/>
                <w:bCs/>
                <w:sz w:val="20"/>
                <w:szCs w:val="20"/>
              </w:rPr>
              <w:t>Urząd Gminy</w:t>
            </w:r>
          </w:p>
        </w:tc>
        <w:tc>
          <w:tcPr>
            <w:tcW w:w="2119" w:type="dxa"/>
            <w:tcBorders>
              <w:top w:val="single" w:sz="4" w:space="0" w:color="000000"/>
              <w:left w:val="single" w:sz="4" w:space="0" w:color="000000"/>
              <w:bottom w:val="single" w:sz="4" w:space="0" w:color="000000"/>
              <w:right w:val="single" w:sz="4" w:space="0" w:color="000000"/>
            </w:tcBorders>
          </w:tcPr>
          <w:p w14:paraId="33499472" w14:textId="77777777" w:rsidR="007065E6" w:rsidRDefault="007065E6" w:rsidP="00084D5E">
            <w:pPr>
              <w:pStyle w:val="Akapitzlist1"/>
              <w:widowControl w:val="0"/>
              <w:numPr>
                <w:ilvl w:val="0"/>
                <w:numId w:val="12"/>
              </w:numPr>
              <w:spacing w:after="0" w:line="240" w:lineRule="auto"/>
            </w:pPr>
            <w:r>
              <w:rPr>
                <w:rFonts w:cs="Calibri"/>
                <w:bCs/>
                <w:sz w:val="20"/>
                <w:szCs w:val="20"/>
              </w:rPr>
              <w:t>liczba prowadzonych świetlic</w:t>
            </w:r>
          </w:p>
          <w:p w14:paraId="28D09C7A" w14:textId="77777777" w:rsidR="007065E6" w:rsidRDefault="007065E6" w:rsidP="00084D5E">
            <w:pPr>
              <w:pStyle w:val="Akapitzlist1"/>
              <w:widowControl w:val="0"/>
              <w:numPr>
                <w:ilvl w:val="0"/>
                <w:numId w:val="12"/>
              </w:numPr>
              <w:spacing w:after="0" w:line="240" w:lineRule="auto"/>
            </w:pPr>
            <w:r>
              <w:rPr>
                <w:rFonts w:cs="Calibri"/>
                <w:bCs/>
                <w:sz w:val="20"/>
                <w:szCs w:val="20"/>
              </w:rPr>
              <w:t>liczba osób korzystających ze świetlic</w:t>
            </w:r>
          </w:p>
        </w:tc>
        <w:tc>
          <w:tcPr>
            <w:tcW w:w="2553" w:type="dxa"/>
            <w:tcBorders>
              <w:top w:val="single" w:sz="4" w:space="0" w:color="000000"/>
              <w:left w:val="single" w:sz="4" w:space="0" w:color="000000"/>
              <w:bottom w:val="single" w:sz="4" w:space="0" w:color="000000"/>
              <w:right w:val="single" w:sz="4" w:space="0" w:color="000000"/>
            </w:tcBorders>
          </w:tcPr>
          <w:p w14:paraId="660FBD99" w14:textId="77777777" w:rsidR="007065E6" w:rsidRDefault="007065E6" w:rsidP="00084D5E">
            <w:pPr>
              <w:pStyle w:val="Akapitzlist1"/>
              <w:widowControl w:val="0"/>
              <w:numPr>
                <w:ilvl w:val="0"/>
                <w:numId w:val="12"/>
              </w:numPr>
              <w:spacing w:after="0" w:line="240" w:lineRule="auto"/>
            </w:pPr>
            <w:r>
              <w:rPr>
                <w:rFonts w:cs="Calibri"/>
                <w:bCs/>
                <w:sz w:val="20"/>
                <w:szCs w:val="20"/>
              </w:rPr>
              <w:t>poczucie bezpieczeństwa rodziców ,że dziecko jest pod opieką,</w:t>
            </w:r>
          </w:p>
          <w:p w14:paraId="04E98927" w14:textId="77777777" w:rsidR="007065E6" w:rsidRDefault="007065E6" w:rsidP="00084D5E">
            <w:pPr>
              <w:pStyle w:val="Akapitzlist1"/>
              <w:widowControl w:val="0"/>
              <w:numPr>
                <w:ilvl w:val="0"/>
                <w:numId w:val="12"/>
              </w:numPr>
              <w:spacing w:after="0" w:line="240" w:lineRule="auto"/>
            </w:pPr>
            <w:r>
              <w:rPr>
                <w:rFonts w:cs="Calibri"/>
                <w:bCs/>
                <w:sz w:val="20"/>
                <w:szCs w:val="20"/>
              </w:rPr>
              <w:t>możliwość poprawy wyników nauki</w:t>
            </w:r>
          </w:p>
          <w:p w14:paraId="0E3F463B" w14:textId="77777777" w:rsidR="007065E6" w:rsidRDefault="007065E6" w:rsidP="00084D5E">
            <w:pPr>
              <w:pStyle w:val="Akapitzlist1"/>
              <w:widowControl w:val="0"/>
              <w:numPr>
                <w:ilvl w:val="0"/>
                <w:numId w:val="12"/>
              </w:numPr>
              <w:spacing w:after="0" w:line="240" w:lineRule="auto"/>
            </w:pPr>
            <w:r>
              <w:rPr>
                <w:rFonts w:cs="Calibri"/>
                <w:bCs/>
                <w:sz w:val="20"/>
                <w:szCs w:val="20"/>
              </w:rPr>
              <w:t>poznawanie swoich zasobów</w:t>
            </w:r>
          </w:p>
          <w:p w14:paraId="2C760D97" w14:textId="77777777" w:rsidR="007065E6" w:rsidRDefault="007065E6" w:rsidP="00084D5E">
            <w:pPr>
              <w:pStyle w:val="Akapitzlist1"/>
              <w:widowControl w:val="0"/>
              <w:numPr>
                <w:ilvl w:val="0"/>
                <w:numId w:val="12"/>
              </w:numPr>
              <w:spacing w:after="0" w:line="240" w:lineRule="auto"/>
            </w:pPr>
            <w:r>
              <w:rPr>
                <w:rFonts w:cs="Calibri"/>
                <w:bCs/>
                <w:sz w:val="20"/>
                <w:szCs w:val="20"/>
              </w:rPr>
              <w:t>rozwijanie zainteresowań</w:t>
            </w:r>
          </w:p>
        </w:tc>
      </w:tr>
      <w:tr w:rsidR="007065E6" w14:paraId="67492202" w14:textId="77777777" w:rsidTr="00E63A1E">
        <w:tc>
          <w:tcPr>
            <w:tcW w:w="424" w:type="dxa"/>
            <w:tcBorders>
              <w:top w:val="single" w:sz="4" w:space="0" w:color="000000"/>
              <w:left w:val="single" w:sz="4" w:space="0" w:color="000000"/>
              <w:bottom w:val="single" w:sz="4" w:space="0" w:color="000000"/>
              <w:right w:val="single" w:sz="4" w:space="0" w:color="000000"/>
            </w:tcBorders>
          </w:tcPr>
          <w:p w14:paraId="7DFA2AA3" w14:textId="35ADD756" w:rsidR="007065E6" w:rsidRDefault="00E63A1E" w:rsidP="00084D5E">
            <w:pPr>
              <w:widowControl w:val="0"/>
              <w:spacing w:after="0" w:line="240" w:lineRule="auto"/>
            </w:pPr>
            <w:r>
              <w:rPr>
                <w:rFonts w:cs="Calibri"/>
                <w:bCs/>
                <w:sz w:val="20"/>
                <w:szCs w:val="20"/>
              </w:rPr>
              <w:t>5</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0142981E" w14:textId="77777777" w:rsidR="007065E6" w:rsidRDefault="007065E6" w:rsidP="00084D5E">
            <w:pPr>
              <w:widowControl w:val="0"/>
              <w:spacing w:after="0" w:line="240" w:lineRule="auto"/>
              <w:rPr>
                <w:rFonts w:cs="Calibri"/>
                <w:bCs/>
                <w:sz w:val="20"/>
                <w:szCs w:val="20"/>
              </w:rPr>
            </w:pPr>
            <w:r>
              <w:rPr>
                <w:rFonts w:cs="Calibri"/>
                <w:bCs/>
                <w:sz w:val="20"/>
                <w:szCs w:val="20"/>
              </w:rPr>
              <w:t>Organizowanie warsztatów z elementami szkoły dla rodziców (podnoszące umiejętności wychowawcze)</w:t>
            </w:r>
          </w:p>
          <w:p w14:paraId="72D275C3" w14:textId="77777777" w:rsidR="007065E6" w:rsidRPr="00C276FC" w:rsidRDefault="007065E6" w:rsidP="00084D5E"/>
        </w:tc>
        <w:tc>
          <w:tcPr>
            <w:tcW w:w="2276" w:type="dxa"/>
            <w:tcBorders>
              <w:top w:val="single" w:sz="4" w:space="0" w:color="000000"/>
              <w:left w:val="single" w:sz="4" w:space="0" w:color="000000"/>
              <w:bottom w:val="single" w:sz="4" w:space="0" w:color="000000"/>
              <w:right w:val="single" w:sz="4" w:space="0" w:color="000000"/>
            </w:tcBorders>
          </w:tcPr>
          <w:p w14:paraId="0EFCA2E5" w14:textId="77777777" w:rsidR="007065E6" w:rsidRDefault="007065E6" w:rsidP="00084D5E">
            <w:pPr>
              <w:widowControl w:val="0"/>
              <w:spacing w:after="0" w:line="240" w:lineRule="auto"/>
            </w:pPr>
            <w:r>
              <w:rPr>
                <w:rFonts w:cs="Calibri"/>
                <w:bCs/>
                <w:sz w:val="20"/>
                <w:szCs w:val="20"/>
              </w:rPr>
              <w:t>CUS, Klub Integracji Społecznej, organizacja pozarządowa</w:t>
            </w:r>
          </w:p>
        </w:tc>
        <w:tc>
          <w:tcPr>
            <w:tcW w:w="2119" w:type="dxa"/>
            <w:tcBorders>
              <w:top w:val="single" w:sz="4" w:space="0" w:color="000000"/>
              <w:left w:val="single" w:sz="4" w:space="0" w:color="000000"/>
              <w:bottom w:val="single" w:sz="4" w:space="0" w:color="000000"/>
              <w:right w:val="single" w:sz="4" w:space="0" w:color="000000"/>
            </w:tcBorders>
          </w:tcPr>
          <w:p w14:paraId="0D01DD2C" w14:textId="77777777" w:rsidR="007065E6" w:rsidRDefault="007065E6" w:rsidP="00084D5E">
            <w:pPr>
              <w:pStyle w:val="Akapitzlist1"/>
              <w:widowControl w:val="0"/>
              <w:numPr>
                <w:ilvl w:val="0"/>
                <w:numId w:val="13"/>
              </w:numPr>
              <w:spacing w:after="0" w:line="240" w:lineRule="auto"/>
            </w:pPr>
            <w:r>
              <w:rPr>
                <w:rFonts w:cs="Calibri"/>
                <w:bCs/>
                <w:sz w:val="20"/>
                <w:szCs w:val="20"/>
              </w:rPr>
              <w:t>liczba  zorganizowanych warsztatów</w:t>
            </w:r>
          </w:p>
          <w:p w14:paraId="1B8E9A62" w14:textId="77777777" w:rsidR="007065E6" w:rsidRDefault="007065E6" w:rsidP="00084D5E">
            <w:pPr>
              <w:pStyle w:val="Akapitzlist1"/>
              <w:widowControl w:val="0"/>
              <w:numPr>
                <w:ilvl w:val="0"/>
                <w:numId w:val="13"/>
              </w:numPr>
              <w:spacing w:after="0" w:line="240" w:lineRule="auto"/>
            </w:pPr>
            <w:r>
              <w:rPr>
                <w:rFonts w:cs="Calibri"/>
                <w:bCs/>
                <w:sz w:val="20"/>
                <w:szCs w:val="20"/>
              </w:rPr>
              <w:t>liczba godzin zrealizowanych warsztatów</w:t>
            </w:r>
          </w:p>
          <w:p w14:paraId="48C55A52" w14:textId="77777777" w:rsidR="007065E6" w:rsidRDefault="007065E6" w:rsidP="00084D5E">
            <w:pPr>
              <w:pStyle w:val="Akapitzlist1"/>
              <w:widowControl w:val="0"/>
              <w:numPr>
                <w:ilvl w:val="0"/>
                <w:numId w:val="13"/>
              </w:numPr>
              <w:spacing w:after="0" w:line="240" w:lineRule="auto"/>
            </w:pPr>
            <w:r>
              <w:rPr>
                <w:rFonts w:cs="Calibri"/>
                <w:bCs/>
                <w:sz w:val="20"/>
                <w:szCs w:val="20"/>
              </w:rPr>
              <w:t>liczba rodzin(rodziców) uczestniczących w warsztatach</w:t>
            </w:r>
          </w:p>
        </w:tc>
        <w:tc>
          <w:tcPr>
            <w:tcW w:w="2553" w:type="dxa"/>
            <w:tcBorders>
              <w:top w:val="single" w:sz="4" w:space="0" w:color="000000"/>
              <w:left w:val="single" w:sz="4" w:space="0" w:color="000000"/>
              <w:bottom w:val="single" w:sz="4" w:space="0" w:color="000000"/>
              <w:right w:val="single" w:sz="4" w:space="0" w:color="000000"/>
            </w:tcBorders>
          </w:tcPr>
          <w:p w14:paraId="5626E8E2" w14:textId="77777777" w:rsidR="007065E6" w:rsidRPr="0069310D" w:rsidRDefault="007065E6" w:rsidP="00084D5E">
            <w:pPr>
              <w:numPr>
                <w:ilvl w:val="0"/>
                <w:numId w:val="13"/>
              </w:numPr>
              <w:spacing w:after="0" w:line="240" w:lineRule="auto"/>
              <w:ind w:left="357" w:hanging="357"/>
              <w:rPr>
                <w:rFonts w:cs="Calibri"/>
                <w:bCs/>
                <w:sz w:val="20"/>
                <w:szCs w:val="20"/>
              </w:rPr>
            </w:pPr>
            <w:r w:rsidRPr="0069310D">
              <w:rPr>
                <w:rFonts w:cs="Calibri"/>
                <w:bCs/>
                <w:sz w:val="20"/>
                <w:szCs w:val="20"/>
              </w:rPr>
              <w:t>zwiększenie umiejętności oraz zmiana wychowawczych postaw rodziców na takie, które minimalizowałyby wystąpienie zachowań problemowych lub ryzykownych u dzieci i młodzieży.</w:t>
            </w:r>
          </w:p>
          <w:p w14:paraId="2DC111ED" w14:textId="77777777" w:rsidR="007065E6" w:rsidRDefault="007065E6" w:rsidP="00084D5E">
            <w:pPr>
              <w:pStyle w:val="Akapitzlist1"/>
              <w:widowControl w:val="0"/>
              <w:numPr>
                <w:ilvl w:val="0"/>
                <w:numId w:val="13"/>
              </w:numPr>
              <w:spacing w:after="0" w:line="240" w:lineRule="auto"/>
              <w:ind w:left="357" w:hanging="357"/>
            </w:pPr>
            <w:r>
              <w:rPr>
                <w:rFonts w:cs="Calibri"/>
                <w:bCs/>
                <w:sz w:val="20"/>
                <w:szCs w:val="20"/>
              </w:rPr>
              <w:t xml:space="preserve">poprawa relacji w </w:t>
            </w:r>
            <w:r>
              <w:rPr>
                <w:rFonts w:cs="Calibri"/>
                <w:bCs/>
                <w:sz w:val="20"/>
                <w:szCs w:val="20"/>
              </w:rPr>
              <w:lastRenderedPageBreak/>
              <w:t>rodzinie w szczególności w relacji z dziećmi,</w:t>
            </w:r>
          </w:p>
          <w:p w14:paraId="62D9732F" w14:textId="77777777" w:rsidR="007065E6" w:rsidRDefault="007065E6" w:rsidP="00084D5E">
            <w:pPr>
              <w:pStyle w:val="Akapitzlist1"/>
              <w:widowControl w:val="0"/>
              <w:numPr>
                <w:ilvl w:val="0"/>
                <w:numId w:val="13"/>
              </w:numPr>
              <w:spacing w:after="0" w:line="240" w:lineRule="auto"/>
            </w:pPr>
            <w:r>
              <w:rPr>
                <w:rFonts w:cs="Calibri"/>
                <w:bCs/>
                <w:sz w:val="20"/>
                <w:szCs w:val="20"/>
              </w:rPr>
              <w:t>wzmocnienie więzi rodzinnych</w:t>
            </w:r>
          </w:p>
          <w:p w14:paraId="4B24B3DB" w14:textId="77777777" w:rsidR="007065E6" w:rsidRDefault="007065E6" w:rsidP="00084D5E">
            <w:pPr>
              <w:pStyle w:val="Akapitzlist1"/>
              <w:widowControl w:val="0"/>
              <w:numPr>
                <w:ilvl w:val="0"/>
                <w:numId w:val="13"/>
              </w:numPr>
              <w:spacing w:after="0" w:line="240" w:lineRule="auto"/>
            </w:pPr>
            <w:r>
              <w:rPr>
                <w:rFonts w:cs="Calibri"/>
                <w:bCs/>
                <w:sz w:val="20"/>
                <w:szCs w:val="20"/>
              </w:rPr>
              <w:t>podniesienie umiejętności spędzania wolnego czasu</w:t>
            </w:r>
          </w:p>
          <w:p w14:paraId="5A14B3F8" w14:textId="77777777" w:rsidR="007065E6" w:rsidRDefault="007065E6" w:rsidP="00084D5E">
            <w:pPr>
              <w:pStyle w:val="Akapitzlist1"/>
              <w:widowControl w:val="0"/>
              <w:numPr>
                <w:ilvl w:val="0"/>
                <w:numId w:val="13"/>
              </w:numPr>
              <w:spacing w:after="0" w:line="240" w:lineRule="auto"/>
            </w:pPr>
            <w:r>
              <w:rPr>
                <w:rFonts w:cs="Calibri"/>
                <w:bCs/>
                <w:sz w:val="20"/>
                <w:szCs w:val="20"/>
              </w:rPr>
              <w:t>wzmacnianie pozytywnych wzorców rodziców</w:t>
            </w:r>
          </w:p>
        </w:tc>
      </w:tr>
      <w:tr w:rsidR="007065E6" w14:paraId="1AE25A8A" w14:textId="77777777" w:rsidTr="00E63A1E">
        <w:tc>
          <w:tcPr>
            <w:tcW w:w="424" w:type="dxa"/>
            <w:tcBorders>
              <w:top w:val="single" w:sz="4" w:space="0" w:color="000000"/>
              <w:left w:val="single" w:sz="4" w:space="0" w:color="000000"/>
              <w:bottom w:val="single" w:sz="4" w:space="0" w:color="000000"/>
              <w:right w:val="single" w:sz="4" w:space="0" w:color="000000"/>
            </w:tcBorders>
          </w:tcPr>
          <w:p w14:paraId="7BAA9CA9" w14:textId="27ED7AA0" w:rsidR="007065E6" w:rsidRDefault="00E63A1E" w:rsidP="00084D5E">
            <w:pPr>
              <w:widowControl w:val="0"/>
              <w:spacing w:after="0" w:line="240" w:lineRule="auto"/>
              <w:rPr>
                <w:rFonts w:cs="Calibri"/>
                <w:bCs/>
                <w:sz w:val="20"/>
                <w:szCs w:val="20"/>
              </w:rPr>
            </w:pPr>
            <w:r>
              <w:rPr>
                <w:rFonts w:cs="Calibri"/>
                <w:bCs/>
                <w:sz w:val="20"/>
                <w:szCs w:val="20"/>
              </w:rPr>
              <w:lastRenderedPageBreak/>
              <w:t>6</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5B48FBD9" w14:textId="5927B3FE" w:rsidR="007065E6" w:rsidRDefault="00E63A1E" w:rsidP="00084D5E">
            <w:pPr>
              <w:widowControl w:val="0"/>
              <w:spacing w:after="0" w:line="240" w:lineRule="auto"/>
              <w:rPr>
                <w:rFonts w:cs="Calibri"/>
                <w:bCs/>
                <w:sz w:val="20"/>
                <w:szCs w:val="20"/>
              </w:rPr>
            </w:pPr>
            <w:r>
              <w:rPr>
                <w:rFonts w:cs="Calibri"/>
                <w:bCs/>
                <w:sz w:val="20"/>
                <w:szCs w:val="20"/>
              </w:rPr>
              <w:t xml:space="preserve">Organizowanie zajęć w ramach </w:t>
            </w:r>
            <w:r w:rsidR="007065E6" w:rsidRPr="0069310D">
              <w:rPr>
                <w:rFonts w:cs="Calibri"/>
                <w:bCs/>
                <w:sz w:val="20"/>
                <w:szCs w:val="20"/>
              </w:rPr>
              <w:t>Akademi</w:t>
            </w:r>
            <w:r>
              <w:rPr>
                <w:rFonts w:cs="Calibri"/>
                <w:bCs/>
                <w:sz w:val="20"/>
                <w:szCs w:val="20"/>
              </w:rPr>
              <w:t>i</w:t>
            </w:r>
            <w:r w:rsidR="007065E6" w:rsidRPr="0069310D">
              <w:rPr>
                <w:rFonts w:cs="Calibri"/>
                <w:bCs/>
                <w:sz w:val="20"/>
                <w:szCs w:val="20"/>
              </w:rPr>
              <w:t xml:space="preserve"> Małego Dziecka</w:t>
            </w:r>
          </w:p>
        </w:tc>
        <w:tc>
          <w:tcPr>
            <w:tcW w:w="2276" w:type="dxa"/>
            <w:tcBorders>
              <w:top w:val="single" w:sz="4" w:space="0" w:color="000000"/>
              <w:left w:val="single" w:sz="4" w:space="0" w:color="000000"/>
              <w:bottom w:val="single" w:sz="4" w:space="0" w:color="000000"/>
              <w:right w:val="single" w:sz="4" w:space="0" w:color="000000"/>
            </w:tcBorders>
          </w:tcPr>
          <w:p w14:paraId="19F2A8CC" w14:textId="77777777" w:rsidR="007065E6" w:rsidRDefault="007065E6" w:rsidP="00084D5E">
            <w:pPr>
              <w:widowControl w:val="0"/>
              <w:spacing w:after="0" w:line="240" w:lineRule="auto"/>
              <w:rPr>
                <w:rFonts w:cs="Calibri"/>
                <w:bCs/>
                <w:sz w:val="20"/>
                <w:szCs w:val="20"/>
              </w:rPr>
            </w:pPr>
            <w:r>
              <w:rPr>
                <w:rFonts w:cs="Calibri"/>
                <w:bCs/>
                <w:sz w:val="20"/>
                <w:szCs w:val="20"/>
              </w:rPr>
              <w:t>Organizacj</w:t>
            </w:r>
            <w:r w:rsidRPr="00472CE0">
              <w:rPr>
                <w:rFonts w:cs="Calibri"/>
                <w:bCs/>
                <w:color w:val="auto"/>
                <w:sz w:val="20"/>
                <w:szCs w:val="20"/>
              </w:rPr>
              <w:t>e</w:t>
            </w:r>
            <w:r>
              <w:rPr>
                <w:rFonts w:cs="Calibri"/>
                <w:bCs/>
                <w:sz w:val="20"/>
                <w:szCs w:val="20"/>
              </w:rPr>
              <w:t xml:space="preserve"> pozarządow</w:t>
            </w:r>
            <w:r w:rsidRPr="00472CE0">
              <w:rPr>
                <w:rFonts w:cs="Calibri"/>
                <w:bCs/>
                <w:color w:val="auto"/>
                <w:sz w:val="20"/>
                <w:szCs w:val="20"/>
              </w:rPr>
              <w:t>e</w:t>
            </w:r>
            <w:r>
              <w:rPr>
                <w:rFonts w:cs="Calibri"/>
                <w:bCs/>
                <w:sz w:val="20"/>
                <w:szCs w:val="20"/>
              </w:rPr>
              <w:t>, CUS</w:t>
            </w:r>
          </w:p>
        </w:tc>
        <w:tc>
          <w:tcPr>
            <w:tcW w:w="2119" w:type="dxa"/>
            <w:tcBorders>
              <w:top w:val="single" w:sz="4" w:space="0" w:color="000000"/>
              <w:left w:val="single" w:sz="4" w:space="0" w:color="000000"/>
              <w:bottom w:val="single" w:sz="4" w:space="0" w:color="000000"/>
              <w:right w:val="single" w:sz="4" w:space="0" w:color="000000"/>
            </w:tcBorders>
          </w:tcPr>
          <w:p w14:paraId="0D426258" w14:textId="77777777" w:rsidR="007065E6" w:rsidRPr="0069310D" w:rsidRDefault="007065E6" w:rsidP="00084D5E">
            <w:pPr>
              <w:pStyle w:val="Akapitzlist1"/>
              <w:widowControl w:val="0"/>
              <w:spacing w:after="0" w:line="240" w:lineRule="auto"/>
              <w:ind w:left="0"/>
              <w:rPr>
                <w:rFonts w:cs="Calibri"/>
                <w:bCs/>
                <w:sz w:val="20"/>
                <w:szCs w:val="20"/>
              </w:rPr>
            </w:pPr>
          </w:p>
          <w:p w14:paraId="46C38157" w14:textId="77777777" w:rsidR="007065E6" w:rsidRPr="0069310D" w:rsidRDefault="007065E6" w:rsidP="00084D5E">
            <w:pPr>
              <w:pStyle w:val="Akapitzlist1"/>
              <w:widowControl w:val="0"/>
              <w:numPr>
                <w:ilvl w:val="0"/>
                <w:numId w:val="13"/>
              </w:numPr>
              <w:spacing w:after="0" w:line="240" w:lineRule="auto"/>
              <w:rPr>
                <w:rFonts w:cs="Calibri"/>
                <w:bCs/>
                <w:sz w:val="20"/>
                <w:szCs w:val="20"/>
              </w:rPr>
            </w:pPr>
            <w:r w:rsidRPr="0069310D">
              <w:rPr>
                <w:rFonts w:cs="Calibri"/>
                <w:bCs/>
                <w:sz w:val="20"/>
                <w:szCs w:val="20"/>
              </w:rPr>
              <w:t>liczba godzin zrealizowanych warsztatów</w:t>
            </w:r>
          </w:p>
          <w:p w14:paraId="5545C95C" w14:textId="77777777" w:rsidR="007065E6" w:rsidRDefault="007065E6" w:rsidP="00084D5E">
            <w:pPr>
              <w:pStyle w:val="Akapitzlist1"/>
              <w:widowControl w:val="0"/>
              <w:numPr>
                <w:ilvl w:val="0"/>
                <w:numId w:val="13"/>
              </w:numPr>
              <w:spacing w:after="0" w:line="240" w:lineRule="auto"/>
              <w:rPr>
                <w:rFonts w:cs="Calibri"/>
                <w:bCs/>
                <w:sz w:val="20"/>
                <w:szCs w:val="20"/>
              </w:rPr>
            </w:pPr>
            <w:r w:rsidRPr="0069310D">
              <w:rPr>
                <w:rFonts w:cs="Calibri"/>
                <w:bCs/>
                <w:sz w:val="20"/>
                <w:szCs w:val="20"/>
              </w:rPr>
              <w:t>liczba rodzin</w:t>
            </w:r>
            <w:r>
              <w:rPr>
                <w:rFonts w:cs="Calibri"/>
                <w:bCs/>
                <w:sz w:val="20"/>
                <w:szCs w:val="20"/>
              </w:rPr>
              <w:t xml:space="preserve"> </w:t>
            </w:r>
            <w:r w:rsidRPr="0069310D">
              <w:rPr>
                <w:rFonts w:cs="Calibri"/>
                <w:bCs/>
                <w:sz w:val="20"/>
                <w:szCs w:val="20"/>
              </w:rPr>
              <w:t>(rodziców) uczestniczących w</w:t>
            </w:r>
            <w:r>
              <w:rPr>
                <w:rFonts w:cs="Calibri"/>
                <w:bCs/>
                <w:sz w:val="20"/>
                <w:szCs w:val="20"/>
              </w:rPr>
              <w:t xml:space="preserve"> warsztatach</w:t>
            </w:r>
          </w:p>
        </w:tc>
        <w:tc>
          <w:tcPr>
            <w:tcW w:w="2553" w:type="dxa"/>
            <w:tcBorders>
              <w:top w:val="single" w:sz="4" w:space="0" w:color="000000"/>
              <w:left w:val="single" w:sz="4" w:space="0" w:color="000000"/>
              <w:bottom w:val="single" w:sz="4" w:space="0" w:color="000000"/>
              <w:right w:val="single" w:sz="4" w:space="0" w:color="000000"/>
            </w:tcBorders>
          </w:tcPr>
          <w:p w14:paraId="714AB7B2" w14:textId="77777777" w:rsidR="007065E6" w:rsidRPr="0069310D" w:rsidRDefault="007065E6" w:rsidP="00084D5E">
            <w:pPr>
              <w:pStyle w:val="Akapitzlist1"/>
              <w:widowControl w:val="0"/>
              <w:numPr>
                <w:ilvl w:val="0"/>
                <w:numId w:val="13"/>
              </w:numPr>
              <w:spacing w:after="0" w:line="240" w:lineRule="auto"/>
              <w:rPr>
                <w:rFonts w:cs="Calibri"/>
                <w:bCs/>
                <w:sz w:val="20"/>
                <w:szCs w:val="20"/>
              </w:rPr>
            </w:pPr>
            <w:r w:rsidRPr="0069310D">
              <w:rPr>
                <w:rFonts w:cs="Calibri"/>
                <w:bCs/>
                <w:sz w:val="20"/>
                <w:szCs w:val="20"/>
              </w:rPr>
              <w:t>podnoszenie kompetencji rodzicielskich, w tym opiekuńczo-wychowawczych u rodziców/opiekunów  prawnych dzieci,</w:t>
            </w:r>
          </w:p>
          <w:p w14:paraId="5A76095F" w14:textId="77777777" w:rsidR="007065E6" w:rsidRPr="0069310D" w:rsidRDefault="007065E6" w:rsidP="00084D5E">
            <w:pPr>
              <w:pStyle w:val="Akapitzlist1"/>
              <w:widowControl w:val="0"/>
              <w:numPr>
                <w:ilvl w:val="0"/>
                <w:numId w:val="13"/>
              </w:numPr>
              <w:spacing w:after="0" w:line="240" w:lineRule="auto"/>
              <w:rPr>
                <w:rFonts w:cs="Calibri"/>
                <w:bCs/>
                <w:sz w:val="20"/>
                <w:szCs w:val="20"/>
              </w:rPr>
            </w:pPr>
            <w:r w:rsidRPr="0069310D">
              <w:rPr>
                <w:rFonts w:cs="Calibri"/>
                <w:bCs/>
                <w:sz w:val="20"/>
                <w:szCs w:val="20"/>
              </w:rPr>
              <w:t>szeroko rozumianych umiejętności i zainteresowań dzieci i rodziców,</w:t>
            </w:r>
          </w:p>
          <w:p w14:paraId="7D5255F4" w14:textId="77777777" w:rsidR="007065E6" w:rsidRDefault="007065E6" w:rsidP="00084D5E">
            <w:pPr>
              <w:pStyle w:val="Akapitzlist1"/>
              <w:widowControl w:val="0"/>
              <w:numPr>
                <w:ilvl w:val="0"/>
                <w:numId w:val="13"/>
              </w:numPr>
              <w:spacing w:after="0" w:line="240" w:lineRule="auto"/>
              <w:rPr>
                <w:rFonts w:cs="Calibri"/>
                <w:bCs/>
                <w:sz w:val="20"/>
                <w:szCs w:val="20"/>
              </w:rPr>
            </w:pPr>
            <w:r w:rsidRPr="0069310D">
              <w:rPr>
                <w:rFonts w:cs="Calibri"/>
                <w:bCs/>
                <w:sz w:val="20"/>
                <w:szCs w:val="20"/>
              </w:rPr>
              <w:t>integracja rodzin z małymi dziećmi</w:t>
            </w:r>
          </w:p>
          <w:p w14:paraId="5AB866AD" w14:textId="77777777" w:rsidR="007065E6" w:rsidRPr="006925B2" w:rsidRDefault="007065E6" w:rsidP="00084D5E">
            <w:pPr>
              <w:pStyle w:val="Akapitzlist1"/>
              <w:widowControl w:val="0"/>
              <w:numPr>
                <w:ilvl w:val="0"/>
                <w:numId w:val="13"/>
              </w:numPr>
              <w:spacing w:after="0" w:line="240" w:lineRule="auto"/>
              <w:rPr>
                <w:rFonts w:cs="Calibri"/>
                <w:bCs/>
                <w:sz w:val="20"/>
                <w:szCs w:val="20"/>
              </w:rPr>
            </w:pPr>
            <w:r w:rsidRPr="006925B2">
              <w:rPr>
                <w:rFonts w:cs="Calibri"/>
                <w:bCs/>
                <w:sz w:val="20"/>
                <w:szCs w:val="20"/>
              </w:rPr>
              <w:t xml:space="preserve">Zajęcia skierowane do rodziców z dziećmi do 3 lat- warsztaty w formie cyklicznych spotkań </w:t>
            </w:r>
          </w:p>
          <w:p w14:paraId="6F47F08F" w14:textId="77777777" w:rsidR="007065E6" w:rsidRPr="006925B2" w:rsidRDefault="007065E6" w:rsidP="00084D5E">
            <w:pPr>
              <w:pStyle w:val="Akapitzlist1"/>
              <w:widowControl w:val="0"/>
              <w:spacing w:after="0" w:line="240" w:lineRule="auto"/>
              <w:ind w:left="360"/>
              <w:rPr>
                <w:rFonts w:cs="Calibri"/>
                <w:bCs/>
                <w:sz w:val="20"/>
                <w:szCs w:val="20"/>
              </w:rPr>
            </w:pPr>
            <w:r w:rsidRPr="006925B2">
              <w:rPr>
                <w:rFonts w:cs="Calibri"/>
                <w:bCs/>
                <w:sz w:val="20"/>
                <w:szCs w:val="20"/>
              </w:rPr>
              <w:t xml:space="preserve">w tzw. Klubie dla Rodziców z dziećmi do lat 3, które będzie pełniło rolę miejsca spotkań </w:t>
            </w:r>
          </w:p>
          <w:p w14:paraId="35E48580" w14:textId="77777777" w:rsidR="007065E6" w:rsidRDefault="007065E6" w:rsidP="00084D5E">
            <w:pPr>
              <w:pStyle w:val="Akapitzlist1"/>
              <w:widowControl w:val="0"/>
              <w:spacing w:after="0" w:line="240" w:lineRule="auto"/>
              <w:ind w:left="360"/>
              <w:rPr>
                <w:rFonts w:cs="Calibri"/>
                <w:bCs/>
                <w:sz w:val="20"/>
                <w:szCs w:val="20"/>
              </w:rPr>
            </w:pPr>
            <w:r w:rsidRPr="006925B2">
              <w:rPr>
                <w:rFonts w:cs="Calibri"/>
                <w:bCs/>
                <w:sz w:val="20"/>
                <w:szCs w:val="20"/>
              </w:rPr>
              <w:t>i integracji rodziców z dziećmi w szczególności w wieku do lat 3.</w:t>
            </w:r>
          </w:p>
        </w:tc>
      </w:tr>
      <w:tr w:rsidR="007065E6" w14:paraId="3934C18B" w14:textId="77777777" w:rsidTr="00E63A1E">
        <w:tc>
          <w:tcPr>
            <w:tcW w:w="424" w:type="dxa"/>
            <w:tcBorders>
              <w:top w:val="single" w:sz="4" w:space="0" w:color="000000"/>
              <w:left w:val="single" w:sz="4" w:space="0" w:color="000000"/>
              <w:bottom w:val="single" w:sz="4" w:space="0" w:color="000000"/>
              <w:right w:val="single" w:sz="4" w:space="0" w:color="000000"/>
            </w:tcBorders>
          </w:tcPr>
          <w:p w14:paraId="78B82E34" w14:textId="68C6C9E2" w:rsidR="007065E6" w:rsidRDefault="00E63A1E" w:rsidP="00084D5E">
            <w:pPr>
              <w:widowControl w:val="0"/>
              <w:spacing w:after="0" w:line="240" w:lineRule="auto"/>
              <w:rPr>
                <w:rFonts w:cs="Calibri"/>
                <w:bCs/>
                <w:sz w:val="20"/>
                <w:szCs w:val="20"/>
              </w:rPr>
            </w:pPr>
            <w:r>
              <w:rPr>
                <w:rFonts w:cs="Calibri"/>
                <w:bCs/>
                <w:sz w:val="20"/>
                <w:szCs w:val="20"/>
              </w:rPr>
              <w:t>7</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4CD18B6F" w14:textId="77777777" w:rsidR="007065E6" w:rsidRPr="0069310D" w:rsidRDefault="007065E6" w:rsidP="00084D5E">
            <w:pPr>
              <w:widowControl w:val="0"/>
              <w:spacing w:after="0" w:line="240" w:lineRule="auto"/>
              <w:rPr>
                <w:rFonts w:cs="Calibri"/>
                <w:bCs/>
                <w:sz w:val="20"/>
                <w:szCs w:val="20"/>
              </w:rPr>
            </w:pPr>
            <w:r>
              <w:rPr>
                <w:rFonts w:cs="Calibri"/>
                <w:bCs/>
                <w:sz w:val="20"/>
                <w:szCs w:val="20"/>
              </w:rPr>
              <w:t>Organizowanie w</w:t>
            </w:r>
            <w:r w:rsidRPr="0069310D">
              <w:rPr>
                <w:rFonts w:cs="Calibri"/>
                <w:bCs/>
                <w:sz w:val="20"/>
                <w:szCs w:val="20"/>
              </w:rPr>
              <w:t>arsztat</w:t>
            </w:r>
            <w:r>
              <w:rPr>
                <w:rFonts w:cs="Calibri"/>
                <w:bCs/>
                <w:sz w:val="20"/>
                <w:szCs w:val="20"/>
              </w:rPr>
              <w:t>ów</w:t>
            </w:r>
            <w:r w:rsidRPr="0069310D">
              <w:rPr>
                <w:rFonts w:cs="Calibri"/>
                <w:bCs/>
                <w:sz w:val="20"/>
                <w:szCs w:val="20"/>
              </w:rPr>
              <w:t xml:space="preserve"> wzmacniania więzi rodzinnych dla rodziców z dziećmi.</w:t>
            </w:r>
          </w:p>
        </w:tc>
        <w:tc>
          <w:tcPr>
            <w:tcW w:w="2276" w:type="dxa"/>
            <w:tcBorders>
              <w:top w:val="single" w:sz="4" w:space="0" w:color="000000"/>
              <w:left w:val="single" w:sz="4" w:space="0" w:color="000000"/>
              <w:bottom w:val="single" w:sz="4" w:space="0" w:color="000000"/>
              <w:right w:val="single" w:sz="4" w:space="0" w:color="000000"/>
            </w:tcBorders>
          </w:tcPr>
          <w:p w14:paraId="1DDEF59F" w14:textId="77777777" w:rsidR="007065E6" w:rsidRPr="009B35AF" w:rsidRDefault="007065E6" w:rsidP="00084D5E">
            <w:pPr>
              <w:widowControl w:val="0"/>
              <w:spacing w:after="0" w:line="240" w:lineRule="auto"/>
              <w:rPr>
                <w:rFonts w:cs="Calibri"/>
                <w:bCs/>
                <w:color w:val="FF0000"/>
                <w:sz w:val="20"/>
                <w:szCs w:val="20"/>
              </w:rPr>
            </w:pPr>
            <w:r>
              <w:rPr>
                <w:rFonts w:cs="Calibri"/>
                <w:bCs/>
                <w:sz w:val="20"/>
                <w:szCs w:val="20"/>
              </w:rPr>
              <w:t>CUS, organizac</w:t>
            </w:r>
            <w:r w:rsidRPr="00472CE0">
              <w:rPr>
                <w:rFonts w:cs="Calibri"/>
                <w:bCs/>
                <w:color w:val="auto"/>
                <w:sz w:val="20"/>
                <w:szCs w:val="20"/>
              </w:rPr>
              <w:t xml:space="preserve">je </w:t>
            </w:r>
            <w:r>
              <w:rPr>
                <w:rFonts w:cs="Calibri"/>
                <w:bCs/>
                <w:sz w:val="20"/>
                <w:szCs w:val="20"/>
              </w:rPr>
              <w:t>pozarządow</w:t>
            </w:r>
            <w:r w:rsidRPr="00472CE0">
              <w:rPr>
                <w:rFonts w:cs="Calibri"/>
                <w:bCs/>
                <w:color w:val="auto"/>
                <w:sz w:val="20"/>
                <w:szCs w:val="20"/>
              </w:rPr>
              <w:t>e</w:t>
            </w:r>
          </w:p>
        </w:tc>
        <w:tc>
          <w:tcPr>
            <w:tcW w:w="2119" w:type="dxa"/>
            <w:tcBorders>
              <w:top w:val="single" w:sz="4" w:space="0" w:color="000000"/>
              <w:left w:val="single" w:sz="4" w:space="0" w:color="000000"/>
              <w:bottom w:val="single" w:sz="4" w:space="0" w:color="000000"/>
              <w:right w:val="single" w:sz="4" w:space="0" w:color="000000"/>
            </w:tcBorders>
          </w:tcPr>
          <w:p w14:paraId="0D819581" w14:textId="77777777" w:rsidR="007065E6" w:rsidRDefault="007065E6" w:rsidP="00084D5E">
            <w:pPr>
              <w:pStyle w:val="Akapitzlist1"/>
              <w:widowControl w:val="0"/>
              <w:spacing w:after="0" w:line="240" w:lineRule="auto"/>
              <w:ind w:left="0"/>
              <w:rPr>
                <w:rFonts w:cs="Calibri"/>
                <w:bCs/>
                <w:sz w:val="20"/>
                <w:szCs w:val="20"/>
              </w:rPr>
            </w:pPr>
          </w:p>
          <w:p w14:paraId="3F5126F1" w14:textId="77777777" w:rsidR="007065E6" w:rsidRPr="0069310D" w:rsidRDefault="007065E6" w:rsidP="00084D5E">
            <w:pPr>
              <w:ind w:firstLine="44"/>
              <w:rPr>
                <w:sz w:val="20"/>
                <w:szCs w:val="20"/>
              </w:rPr>
            </w:pPr>
            <w:r w:rsidRPr="0069310D">
              <w:rPr>
                <w:sz w:val="20"/>
                <w:szCs w:val="20"/>
              </w:rPr>
              <w:t>•</w:t>
            </w:r>
            <w:r>
              <w:rPr>
                <w:sz w:val="20"/>
                <w:szCs w:val="20"/>
              </w:rPr>
              <w:t xml:space="preserve">  </w:t>
            </w:r>
            <w:r w:rsidRPr="0069310D">
              <w:rPr>
                <w:sz w:val="20"/>
                <w:szCs w:val="20"/>
              </w:rPr>
              <w:t>liczba godzin zrealizowanych warsztatów</w:t>
            </w:r>
          </w:p>
          <w:p w14:paraId="274FC46B" w14:textId="77777777" w:rsidR="007065E6" w:rsidRPr="0069310D" w:rsidRDefault="007065E6" w:rsidP="00084D5E">
            <w:pPr>
              <w:ind w:firstLine="44"/>
            </w:pPr>
            <w:r w:rsidRPr="0069310D">
              <w:rPr>
                <w:sz w:val="20"/>
                <w:szCs w:val="20"/>
              </w:rPr>
              <w:t>•</w:t>
            </w:r>
            <w:r>
              <w:rPr>
                <w:sz w:val="20"/>
                <w:szCs w:val="20"/>
              </w:rPr>
              <w:t xml:space="preserve"> </w:t>
            </w:r>
            <w:r w:rsidRPr="0069310D">
              <w:rPr>
                <w:sz w:val="20"/>
                <w:szCs w:val="20"/>
              </w:rPr>
              <w:t>liczba rodzin(rodziców) uczestniczących w warsztatach</w:t>
            </w:r>
          </w:p>
        </w:tc>
        <w:tc>
          <w:tcPr>
            <w:tcW w:w="2553" w:type="dxa"/>
            <w:tcBorders>
              <w:top w:val="single" w:sz="4" w:space="0" w:color="000000"/>
              <w:left w:val="single" w:sz="4" w:space="0" w:color="000000"/>
              <w:bottom w:val="single" w:sz="4" w:space="0" w:color="000000"/>
              <w:right w:val="single" w:sz="4" w:space="0" w:color="000000"/>
            </w:tcBorders>
          </w:tcPr>
          <w:p w14:paraId="3A2F00AF" w14:textId="77777777" w:rsidR="007065E6" w:rsidRPr="006925B2" w:rsidRDefault="007065E6" w:rsidP="00084D5E">
            <w:pPr>
              <w:pStyle w:val="Akapitzlist1"/>
              <w:widowControl w:val="0"/>
              <w:numPr>
                <w:ilvl w:val="0"/>
                <w:numId w:val="13"/>
              </w:numPr>
              <w:spacing w:after="0" w:line="240" w:lineRule="auto"/>
              <w:rPr>
                <w:rFonts w:cs="Calibri"/>
                <w:bCs/>
                <w:sz w:val="20"/>
                <w:szCs w:val="20"/>
              </w:rPr>
            </w:pPr>
            <w:r w:rsidRPr="006925B2">
              <w:rPr>
                <w:rFonts w:cs="Calibri"/>
                <w:bCs/>
                <w:sz w:val="20"/>
                <w:szCs w:val="20"/>
              </w:rPr>
              <w:t>odbudowanie u rodziców/opiekunów prawnych potencjału do pełnienia roli opiekuńczo – wychowawczej zwiększając swoje kompetencje społeczne, odzyskując poczucie kontroli, a także wzrost motywacji do zmiany swojej sytuacji.</w:t>
            </w:r>
          </w:p>
          <w:p w14:paraId="3839FBD0" w14:textId="77777777" w:rsidR="007065E6" w:rsidRPr="006925B2" w:rsidRDefault="007065E6" w:rsidP="00084D5E">
            <w:pPr>
              <w:pStyle w:val="Akapitzlist1"/>
              <w:widowControl w:val="0"/>
              <w:numPr>
                <w:ilvl w:val="0"/>
                <w:numId w:val="13"/>
              </w:numPr>
              <w:spacing w:after="0" w:line="240" w:lineRule="auto"/>
              <w:rPr>
                <w:rFonts w:cs="Calibri"/>
                <w:bCs/>
                <w:sz w:val="20"/>
                <w:szCs w:val="20"/>
              </w:rPr>
            </w:pPr>
            <w:r w:rsidRPr="006925B2">
              <w:rPr>
                <w:rFonts w:cs="Calibri"/>
                <w:bCs/>
                <w:sz w:val="20"/>
                <w:szCs w:val="20"/>
              </w:rPr>
              <w:t>dzieci zdobędą umiejętności do przejawiania pożądanych społecznie postaw,</w:t>
            </w:r>
          </w:p>
          <w:p w14:paraId="237E23EB" w14:textId="77777777" w:rsidR="007065E6" w:rsidRPr="00A14078" w:rsidRDefault="007065E6" w:rsidP="00084D5E">
            <w:pPr>
              <w:pStyle w:val="Akapitzlist1"/>
              <w:widowControl w:val="0"/>
              <w:numPr>
                <w:ilvl w:val="0"/>
                <w:numId w:val="13"/>
              </w:numPr>
              <w:spacing w:after="0" w:line="240" w:lineRule="auto"/>
              <w:rPr>
                <w:rFonts w:cs="Calibri"/>
                <w:bCs/>
                <w:sz w:val="20"/>
                <w:szCs w:val="20"/>
              </w:rPr>
            </w:pPr>
            <w:r w:rsidRPr="006925B2">
              <w:rPr>
                <w:rFonts w:cs="Calibri"/>
                <w:bCs/>
                <w:sz w:val="20"/>
                <w:szCs w:val="20"/>
              </w:rPr>
              <w:t>promowanie  wśród rodziców i dzieci postaw wolnych od nałogów</w:t>
            </w:r>
          </w:p>
        </w:tc>
      </w:tr>
      <w:tr w:rsidR="007065E6" w14:paraId="09A58CB8" w14:textId="77777777" w:rsidTr="00E63A1E">
        <w:tc>
          <w:tcPr>
            <w:tcW w:w="424" w:type="dxa"/>
            <w:tcBorders>
              <w:top w:val="single" w:sz="4" w:space="0" w:color="000000"/>
              <w:left w:val="single" w:sz="4" w:space="0" w:color="000000"/>
              <w:bottom w:val="single" w:sz="4" w:space="0" w:color="000000"/>
              <w:right w:val="single" w:sz="4" w:space="0" w:color="000000"/>
            </w:tcBorders>
          </w:tcPr>
          <w:p w14:paraId="37F1BCCD" w14:textId="6D1BDE0D" w:rsidR="007065E6" w:rsidRDefault="00E63A1E" w:rsidP="00084D5E">
            <w:pPr>
              <w:widowControl w:val="0"/>
              <w:spacing w:after="0" w:line="240" w:lineRule="auto"/>
            </w:pPr>
            <w:r>
              <w:rPr>
                <w:rFonts w:cs="Calibri"/>
                <w:bCs/>
                <w:sz w:val="20"/>
                <w:szCs w:val="20"/>
              </w:rPr>
              <w:t>8</w:t>
            </w:r>
            <w:r w:rsidR="007065E6">
              <w:rPr>
                <w:rFonts w:cs="Calibri"/>
                <w:bCs/>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4FE4CD01" w14:textId="77777777" w:rsidR="007065E6" w:rsidRDefault="007065E6" w:rsidP="00084D5E">
            <w:pPr>
              <w:widowControl w:val="0"/>
              <w:spacing w:after="0" w:line="240" w:lineRule="auto"/>
            </w:pPr>
            <w:r>
              <w:rPr>
                <w:rFonts w:cs="Calibri"/>
                <w:bCs/>
                <w:sz w:val="20"/>
                <w:szCs w:val="20"/>
              </w:rPr>
              <w:t>Poradnictwo rodzinne, organizowanie dostępności specjalistów pracujących z rodziną</w:t>
            </w:r>
          </w:p>
        </w:tc>
        <w:tc>
          <w:tcPr>
            <w:tcW w:w="2276" w:type="dxa"/>
            <w:tcBorders>
              <w:top w:val="single" w:sz="4" w:space="0" w:color="000000"/>
              <w:left w:val="single" w:sz="4" w:space="0" w:color="000000"/>
              <w:bottom w:val="single" w:sz="4" w:space="0" w:color="000000"/>
              <w:right w:val="single" w:sz="4" w:space="0" w:color="000000"/>
            </w:tcBorders>
          </w:tcPr>
          <w:p w14:paraId="1799729D" w14:textId="77777777" w:rsidR="007065E6" w:rsidRDefault="007065E6" w:rsidP="00084D5E">
            <w:pPr>
              <w:widowControl w:val="0"/>
              <w:spacing w:after="0" w:line="240" w:lineRule="auto"/>
              <w:rPr>
                <w:rFonts w:cs="Calibri"/>
                <w:bCs/>
                <w:sz w:val="20"/>
                <w:szCs w:val="20"/>
              </w:rPr>
            </w:pPr>
            <w:r>
              <w:rPr>
                <w:rFonts w:cs="Calibri"/>
                <w:bCs/>
                <w:sz w:val="20"/>
                <w:szCs w:val="20"/>
              </w:rPr>
              <w:t>CUS, KIS, Punkt Konsultacyjny, Szkoła, organizacje pozarządowe,</w:t>
            </w:r>
          </w:p>
          <w:p w14:paraId="74CE9CF1" w14:textId="77777777" w:rsidR="007065E6" w:rsidRPr="00472CE0" w:rsidRDefault="007065E6" w:rsidP="00084D5E">
            <w:pPr>
              <w:widowControl w:val="0"/>
              <w:spacing w:after="0" w:line="240" w:lineRule="auto"/>
              <w:rPr>
                <w:color w:val="auto"/>
              </w:rPr>
            </w:pPr>
            <w:r w:rsidRPr="00472CE0">
              <w:rPr>
                <w:rFonts w:cs="Calibri"/>
                <w:bCs/>
                <w:color w:val="auto"/>
                <w:sz w:val="20"/>
                <w:szCs w:val="20"/>
              </w:rPr>
              <w:lastRenderedPageBreak/>
              <w:t>Asystent rodziny</w:t>
            </w:r>
          </w:p>
        </w:tc>
        <w:tc>
          <w:tcPr>
            <w:tcW w:w="2119" w:type="dxa"/>
            <w:tcBorders>
              <w:top w:val="single" w:sz="4" w:space="0" w:color="000000"/>
              <w:left w:val="single" w:sz="4" w:space="0" w:color="000000"/>
              <w:bottom w:val="single" w:sz="4" w:space="0" w:color="000000"/>
              <w:right w:val="single" w:sz="4" w:space="0" w:color="000000"/>
            </w:tcBorders>
          </w:tcPr>
          <w:p w14:paraId="3567B453" w14:textId="77777777" w:rsidR="007065E6" w:rsidRDefault="007065E6" w:rsidP="00084D5E">
            <w:pPr>
              <w:pStyle w:val="Akapitzlist1"/>
              <w:widowControl w:val="0"/>
              <w:numPr>
                <w:ilvl w:val="0"/>
                <w:numId w:val="13"/>
              </w:numPr>
              <w:spacing w:after="0" w:line="240" w:lineRule="auto"/>
            </w:pPr>
            <w:r>
              <w:rPr>
                <w:rFonts w:cs="Calibri"/>
                <w:bCs/>
                <w:sz w:val="20"/>
                <w:szCs w:val="20"/>
              </w:rPr>
              <w:lastRenderedPageBreak/>
              <w:t>liczba udzielonych porad</w:t>
            </w:r>
          </w:p>
          <w:p w14:paraId="667DA7D8" w14:textId="77777777" w:rsidR="007065E6" w:rsidRDefault="007065E6" w:rsidP="00084D5E">
            <w:pPr>
              <w:pStyle w:val="Akapitzlist1"/>
              <w:widowControl w:val="0"/>
              <w:numPr>
                <w:ilvl w:val="0"/>
                <w:numId w:val="13"/>
              </w:numPr>
              <w:spacing w:after="0" w:line="240" w:lineRule="auto"/>
            </w:pPr>
            <w:r>
              <w:rPr>
                <w:rFonts w:cs="Calibri"/>
                <w:bCs/>
                <w:sz w:val="20"/>
                <w:szCs w:val="20"/>
              </w:rPr>
              <w:t xml:space="preserve">liczba rodzin korzystających </w:t>
            </w:r>
            <w:r>
              <w:rPr>
                <w:rFonts w:cs="Calibri"/>
                <w:bCs/>
                <w:sz w:val="20"/>
                <w:szCs w:val="20"/>
              </w:rPr>
              <w:lastRenderedPageBreak/>
              <w:t>usług specjalistów pracujących z rodziną</w:t>
            </w:r>
          </w:p>
        </w:tc>
        <w:tc>
          <w:tcPr>
            <w:tcW w:w="2553" w:type="dxa"/>
            <w:tcBorders>
              <w:top w:val="single" w:sz="4" w:space="0" w:color="000000"/>
              <w:left w:val="single" w:sz="4" w:space="0" w:color="000000"/>
              <w:bottom w:val="single" w:sz="4" w:space="0" w:color="000000"/>
              <w:right w:val="single" w:sz="4" w:space="0" w:color="000000"/>
            </w:tcBorders>
          </w:tcPr>
          <w:p w14:paraId="7D9D058C" w14:textId="77777777" w:rsidR="007065E6" w:rsidRDefault="007065E6" w:rsidP="00084D5E">
            <w:pPr>
              <w:pStyle w:val="Akapitzlist1"/>
              <w:widowControl w:val="0"/>
              <w:numPr>
                <w:ilvl w:val="0"/>
                <w:numId w:val="13"/>
              </w:numPr>
              <w:spacing w:after="0" w:line="240" w:lineRule="auto"/>
            </w:pPr>
            <w:r>
              <w:rPr>
                <w:rFonts w:cs="Calibri"/>
                <w:bCs/>
                <w:sz w:val="20"/>
                <w:szCs w:val="20"/>
              </w:rPr>
              <w:lastRenderedPageBreak/>
              <w:t>zmniejszenie zagrożenia degradacji rodziny,</w:t>
            </w:r>
          </w:p>
          <w:p w14:paraId="0BEAC446" w14:textId="77777777" w:rsidR="007065E6" w:rsidRDefault="007065E6" w:rsidP="00084D5E">
            <w:pPr>
              <w:pStyle w:val="Akapitzlist1"/>
              <w:widowControl w:val="0"/>
              <w:numPr>
                <w:ilvl w:val="0"/>
                <w:numId w:val="13"/>
              </w:numPr>
              <w:spacing w:after="0" w:line="240" w:lineRule="auto"/>
            </w:pPr>
            <w:r>
              <w:rPr>
                <w:rFonts w:cs="Calibri"/>
                <w:bCs/>
                <w:sz w:val="20"/>
                <w:szCs w:val="20"/>
              </w:rPr>
              <w:t>wzmocnienie rodziny</w:t>
            </w:r>
          </w:p>
          <w:p w14:paraId="48786102" w14:textId="77777777" w:rsidR="007065E6" w:rsidRDefault="007065E6" w:rsidP="00084D5E">
            <w:pPr>
              <w:pStyle w:val="Akapitzlist1"/>
              <w:widowControl w:val="0"/>
              <w:numPr>
                <w:ilvl w:val="0"/>
                <w:numId w:val="13"/>
              </w:numPr>
              <w:spacing w:after="0" w:line="240" w:lineRule="auto"/>
            </w:pPr>
            <w:r>
              <w:rPr>
                <w:rFonts w:cs="Calibri"/>
                <w:bCs/>
                <w:sz w:val="20"/>
                <w:szCs w:val="20"/>
              </w:rPr>
              <w:t xml:space="preserve">wspieranie rodziców w </w:t>
            </w:r>
            <w:r>
              <w:rPr>
                <w:rFonts w:cs="Calibri"/>
                <w:bCs/>
                <w:sz w:val="20"/>
                <w:szCs w:val="20"/>
              </w:rPr>
              <w:lastRenderedPageBreak/>
              <w:t>kryzysie</w:t>
            </w:r>
          </w:p>
          <w:p w14:paraId="4D2E70AD" w14:textId="77777777" w:rsidR="007065E6" w:rsidRDefault="007065E6" w:rsidP="00084D5E">
            <w:pPr>
              <w:pStyle w:val="Akapitzlist1"/>
              <w:widowControl w:val="0"/>
              <w:spacing w:after="0" w:line="240" w:lineRule="auto"/>
              <w:ind w:left="360"/>
              <w:rPr>
                <w:rFonts w:cs="Calibri"/>
                <w:bCs/>
                <w:sz w:val="20"/>
                <w:szCs w:val="20"/>
              </w:rPr>
            </w:pPr>
          </w:p>
        </w:tc>
      </w:tr>
    </w:tbl>
    <w:p w14:paraId="2F142997" w14:textId="77777777" w:rsidR="007065E6" w:rsidRDefault="007065E6" w:rsidP="007065E6">
      <w:pPr>
        <w:spacing w:after="0" w:line="240" w:lineRule="auto"/>
        <w:rPr>
          <w:rFonts w:cs="Calibri"/>
          <w:bCs/>
        </w:rPr>
      </w:pPr>
    </w:p>
    <w:p w14:paraId="338C48EB" w14:textId="77777777" w:rsidR="007065E6" w:rsidRDefault="007065E6" w:rsidP="007065E6">
      <w:pPr>
        <w:spacing w:after="0" w:line="240" w:lineRule="auto"/>
      </w:pPr>
      <w:r>
        <w:rPr>
          <w:rFonts w:cs="Calibri"/>
          <w:bCs/>
        </w:rPr>
        <w:t>Narzędzia służące monitorowaniu działań: sprawozdania, listy obecności, zdjęcia, nagrania filmowe, obserwacja.</w:t>
      </w:r>
    </w:p>
    <w:p w14:paraId="27D628A7" w14:textId="77777777" w:rsidR="007065E6" w:rsidRDefault="007065E6" w:rsidP="007065E6">
      <w:pPr>
        <w:spacing w:after="0" w:line="240" w:lineRule="auto"/>
        <w:rPr>
          <w:rFonts w:cs="Calibri"/>
          <w:bCs/>
        </w:rPr>
      </w:pPr>
    </w:p>
    <w:p w14:paraId="5DE25ADE" w14:textId="77777777" w:rsidR="007065E6" w:rsidRPr="00E63A1E" w:rsidRDefault="007065E6" w:rsidP="00E63A1E">
      <w:pPr>
        <w:numPr>
          <w:ilvl w:val="3"/>
          <w:numId w:val="3"/>
        </w:numPr>
        <w:tabs>
          <w:tab w:val="clear" w:pos="0"/>
          <w:tab w:val="left" w:pos="284"/>
        </w:tabs>
        <w:spacing w:after="0" w:line="240" w:lineRule="auto"/>
        <w:ind w:left="0" w:firstLine="0"/>
        <w:rPr>
          <w:rFonts w:cs="Calibri"/>
          <w:b/>
          <w:bCs/>
        </w:rPr>
      </w:pPr>
      <w:r>
        <w:rPr>
          <w:rFonts w:cs="Calibri"/>
          <w:b/>
          <w:bCs/>
        </w:rPr>
        <w:t>Wspieranie działań profilaktycznych w zakresie zdrowia na rzecz poprawy jakości życia.</w:t>
      </w:r>
    </w:p>
    <w:p w14:paraId="4FC4EC6F" w14:textId="77777777" w:rsidR="007065E6" w:rsidRDefault="007065E6" w:rsidP="007065E6">
      <w:pPr>
        <w:pStyle w:val="Akapitzlist1"/>
        <w:spacing w:after="0" w:line="240" w:lineRule="auto"/>
        <w:rPr>
          <w:rFonts w:cs="Calibri"/>
          <w:bCs/>
          <w:sz w:val="20"/>
          <w:szCs w:val="20"/>
        </w:rPr>
      </w:pPr>
    </w:p>
    <w:tbl>
      <w:tblPr>
        <w:tblW w:w="0" w:type="auto"/>
        <w:tblInd w:w="-187" w:type="dxa"/>
        <w:tblLayout w:type="fixed"/>
        <w:tblCellMar>
          <w:left w:w="103" w:type="dxa"/>
        </w:tblCellMar>
        <w:tblLook w:val="0000" w:firstRow="0" w:lastRow="0" w:firstColumn="0" w:lastColumn="0" w:noHBand="0" w:noVBand="0"/>
      </w:tblPr>
      <w:tblGrid>
        <w:gridCol w:w="459"/>
        <w:gridCol w:w="2374"/>
        <w:gridCol w:w="1985"/>
        <w:gridCol w:w="2410"/>
        <w:gridCol w:w="2554"/>
      </w:tblGrid>
      <w:tr w:rsidR="007065E6" w14:paraId="0FE457F6" w14:textId="77777777" w:rsidTr="00084D5E">
        <w:tc>
          <w:tcPr>
            <w:tcW w:w="459" w:type="dxa"/>
            <w:tcBorders>
              <w:top w:val="single" w:sz="4" w:space="0" w:color="000000"/>
              <w:left w:val="single" w:sz="4" w:space="0" w:color="000000"/>
              <w:bottom w:val="single" w:sz="4" w:space="0" w:color="000000"/>
              <w:right w:val="single" w:sz="4" w:space="0" w:color="000000"/>
            </w:tcBorders>
          </w:tcPr>
          <w:p w14:paraId="50AF4CD8" w14:textId="77777777" w:rsidR="007065E6" w:rsidRDefault="007065E6" w:rsidP="00084D5E">
            <w:pPr>
              <w:pStyle w:val="Akapitzlist1"/>
              <w:widowControl w:val="0"/>
              <w:spacing w:after="0" w:line="240" w:lineRule="auto"/>
              <w:ind w:left="0"/>
              <w:jc w:val="center"/>
            </w:pPr>
            <w:r>
              <w:rPr>
                <w:rFonts w:cs="Calibri"/>
                <w:b/>
                <w:bCs/>
                <w:sz w:val="20"/>
                <w:szCs w:val="20"/>
              </w:rPr>
              <w:t>Lp.</w:t>
            </w:r>
          </w:p>
        </w:tc>
        <w:tc>
          <w:tcPr>
            <w:tcW w:w="2374" w:type="dxa"/>
            <w:tcBorders>
              <w:top w:val="single" w:sz="4" w:space="0" w:color="000000"/>
              <w:left w:val="single" w:sz="4" w:space="0" w:color="000000"/>
              <w:bottom w:val="single" w:sz="4" w:space="0" w:color="000000"/>
              <w:right w:val="single" w:sz="4" w:space="0" w:color="000000"/>
            </w:tcBorders>
          </w:tcPr>
          <w:p w14:paraId="7023D13C" w14:textId="77777777" w:rsidR="007065E6" w:rsidRDefault="007065E6" w:rsidP="00084D5E">
            <w:pPr>
              <w:pStyle w:val="Akapitzlist1"/>
              <w:widowControl w:val="0"/>
              <w:spacing w:after="0" w:line="240" w:lineRule="auto"/>
              <w:ind w:left="0"/>
              <w:jc w:val="center"/>
            </w:pPr>
            <w:r>
              <w:rPr>
                <w:rFonts w:cs="Calibri"/>
                <w:b/>
                <w:bCs/>
                <w:sz w:val="20"/>
                <w:szCs w:val="20"/>
              </w:rPr>
              <w:t>Działania</w:t>
            </w:r>
          </w:p>
        </w:tc>
        <w:tc>
          <w:tcPr>
            <w:tcW w:w="1985" w:type="dxa"/>
            <w:tcBorders>
              <w:top w:val="single" w:sz="4" w:space="0" w:color="000000"/>
              <w:left w:val="single" w:sz="4" w:space="0" w:color="000000"/>
              <w:bottom w:val="single" w:sz="4" w:space="0" w:color="000000"/>
              <w:right w:val="single" w:sz="4" w:space="0" w:color="000000"/>
            </w:tcBorders>
          </w:tcPr>
          <w:p w14:paraId="291ED1AD" w14:textId="77777777" w:rsidR="007065E6" w:rsidRDefault="007065E6" w:rsidP="00084D5E">
            <w:pPr>
              <w:pStyle w:val="Akapitzlist1"/>
              <w:widowControl w:val="0"/>
              <w:spacing w:after="0" w:line="240" w:lineRule="auto"/>
              <w:ind w:left="0"/>
              <w:jc w:val="center"/>
            </w:pPr>
            <w:r>
              <w:rPr>
                <w:rFonts w:cs="Calibri"/>
                <w:b/>
                <w:bCs/>
                <w:sz w:val="20"/>
                <w:szCs w:val="20"/>
              </w:rPr>
              <w:t>Podmiot odpowiedzialny</w:t>
            </w:r>
          </w:p>
        </w:tc>
        <w:tc>
          <w:tcPr>
            <w:tcW w:w="2410" w:type="dxa"/>
            <w:tcBorders>
              <w:top w:val="single" w:sz="4" w:space="0" w:color="000000"/>
              <w:left w:val="single" w:sz="4" w:space="0" w:color="000000"/>
              <w:bottom w:val="single" w:sz="4" w:space="0" w:color="000000"/>
              <w:right w:val="single" w:sz="4" w:space="0" w:color="000000"/>
            </w:tcBorders>
          </w:tcPr>
          <w:p w14:paraId="1E5E9C76" w14:textId="77777777" w:rsidR="007065E6" w:rsidRDefault="007065E6" w:rsidP="00084D5E">
            <w:pPr>
              <w:pStyle w:val="Akapitzlist1"/>
              <w:widowControl w:val="0"/>
              <w:spacing w:after="0" w:line="240" w:lineRule="auto"/>
              <w:ind w:left="0"/>
              <w:jc w:val="center"/>
            </w:pPr>
            <w:r>
              <w:rPr>
                <w:rFonts w:cs="Calibri"/>
                <w:b/>
                <w:bCs/>
                <w:sz w:val="20"/>
                <w:szCs w:val="20"/>
              </w:rPr>
              <w:t>Wskaźniki</w:t>
            </w:r>
          </w:p>
        </w:tc>
        <w:tc>
          <w:tcPr>
            <w:tcW w:w="2554" w:type="dxa"/>
            <w:tcBorders>
              <w:top w:val="single" w:sz="4" w:space="0" w:color="000000"/>
              <w:left w:val="single" w:sz="4" w:space="0" w:color="000000"/>
              <w:bottom w:val="single" w:sz="4" w:space="0" w:color="000000"/>
              <w:right w:val="single" w:sz="4" w:space="0" w:color="000000"/>
            </w:tcBorders>
          </w:tcPr>
          <w:p w14:paraId="2EA520B4" w14:textId="77777777" w:rsidR="007065E6" w:rsidRDefault="007065E6" w:rsidP="00084D5E">
            <w:pPr>
              <w:pStyle w:val="Akapitzlist1"/>
              <w:widowControl w:val="0"/>
              <w:spacing w:after="0" w:line="240" w:lineRule="auto"/>
              <w:ind w:left="0"/>
              <w:jc w:val="center"/>
            </w:pPr>
            <w:r>
              <w:rPr>
                <w:rFonts w:cs="Calibri"/>
                <w:b/>
                <w:bCs/>
                <w:sz w:val="20"/>
                <w:szCs w:val="20"/>
              </w:rPr>
              <w:t>Efekty</w:t>
            </w:r>
          </w:p>
        </w:tc>
      </w:tr>
      <w:tr w:rsidR="007065E6" w14:paraId="15BFE0AC" w14:textId="77777777" w:rsidTr="00084D5E">
        <w:tc>
          <w:tcPr>
            <w:tcW w:w="459" w:type="dxa"/>
            <w:tcBorders>
              <w:top w:val="single" w:sz="4" w:space="0" w:color="000000"/>
              <w:left w:val="single" w:sz="4" w:space="0" w:color="000000"/>
              <w:bottom w:val="single" w:sz="4" w:space="0" w:color="000000"/>
              <w:right w:val="single" w:sz="4" w:space="0" w:color="000000"/>
            </w:tcBorders>
          </w:tcPr>
          <w:p w14:paraId="460F1F2E" w14:textId="77777777" w:rsidR="007065E6" w:rsidRDefault="007065E6" w:rsidP="00084D5E">
            <w:pPr>
              <w:pStyle w:val="Akapitzlist1"/>
              <w:widowControl w:val="0"/>
              <w:spacing w:after="0" w:line="240" w:lineRule="auto"/>
              <w:ind w:left="0"/>
            </w:pPr>
            <w:r>
              <w:rPr>
                <w:rFonts w:cs="Calibri"/>
                <w:bCs/>
                <w:sz w:val="20"/>
                <w:szCs w:val="20"/>
              </w:rPr>
              <w:t>1.</w:t>
            </w:r>
          </w:p>
        </w:tc>
        <w:tc>
          <w:tcPr>
            <w:tcW w:w="2374" w:type="dxa"/>
            <w:tcBorders>
              <w:top w:val="single" w:sz="4" w:space="0" w:color="000000"/>
              <w:left w:val="single" w:sz="4" w:space="0" w:color="000000"/>
              <w:bottom w:val="single" w:sz="4" w:space="0" w:color="000000"/>
              <w:right w:val="single" w:sz="4" w:space="0" w:color="000000"/>
            </w:tcBorders>
          </w:tcPr>
          <w:p w14:paraId="4D2C04FF" w14:textId="77777777" w:rsidR="007065E6" w:rsidRDefault="007065E6" w:rsidP="00084D5E">
            <w:pPr>
              <w:pStyle w:val="Akapitzlist1"/>
              <w:widowControl w:val="0"/>
              <w:spacing w:after="0" w:line="240" w:lineRule="auto"/>
              <w:ind w:left="0"/>
            </w:pPr>
            <w:r>
              <w:rPr>
                <w:rFonts w:cs="Calibri"/>
                <w:bCs/>
                <w:sz w:val="20"/>
                <w:szCs w:val="20"/>
              </w:rPr>
              <w:t>Realizacja programów prozdrowotnych</w:t>
            </w:r>
          </w:p>
        </w:tc>
        <w:tc>
          <w:tcPr>
            <w:tcW w:w="1985" w:type="dxa"/>
            <w:tcBorders>
              <w:top w:val="single" w:sz="4" w:space="0" w:color="000000"/>
              <w:left w:val="single" w:sz="4" w:space="0" w:color="000000"/>
              <w:bottom w:val="single" w:sz="4" w:space="0" w:color="000000"/>
              <w:right w:val="single" w:sz="4" w:space="0" w:color="000000"/>
            </w:tcBorders>
          </w:tcPr>
          <w:p w14:paraId="2CC889F2"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Urząd Gminy, Szkoła,</w:t>
            </w:r>
          </w:p>
          <w:p w14:paraId="2460E48E" w14:textId="77777777" w:rsidR="007065E6" w:rsidRPr="00472CE0" w:rsidRDefault="007065E6" w:rsidP="00084D5E">
            <w:pPr>
              <w:pStyle w:val="Akapitzlist1"/>
              <w:widowControl w:val="0"/>
              <w:spacing w:after="0" w:line="240" w:lineRule="auto"/>
              <w:ind w:left="0"/>
              <w:rPr>
                <w:color w:val="auto"/>
              </w:rPr>
            </w:pPr>
            <w:r w:rsidRPr="00472CE0">
              <w:rPr>
                <w:rFonts w:cs="Calibri"/>
                <w:bCs/>
                <w:color w:val="auto"/>
                <w:sz w:val="20"/>
                <w:szCs w:val="20"/>
              </w:rPr>
              <w:t>Organizacje pozarządowe</w:t>
            </w:r>
          </w:p>
        </w:tc>
        <w:tc>
          <w:tcPr>
            <w:tcW w:w="2410" w:type="dxa"/>
            <w:tcBorders>
              <w:top w:val="single" w:sz="4" w:space="0" w:color="000000"/>
              <w:left w:val="single" w:sz="4" w:space="0" w:color="000000"/>
              <w:bottom w:val="single" w:sz="4" w:space="0" w:color="000000"/>
              <w:right w:val="single" w:sz="4" w:space="0" w:color="000000"/>
            </w:tcBorders>
          </w:tcPr>
          <w:p w14:paraId="342CD4AF" w14:textId="77777777" w:rsidR="007065E6" w:rsidRDefault="007065E6" w:rsidP="00084D5E">
            <w:pPr>
              <w:pStyle w:val="Akapitzlist1"/>
              <w:widowControl w:val="0"/>
              <w:numPr>
                <w:ilvl w:val="0"/>
                <w:numId w:val="14"/>
              </w:numPr>
              <w:spacing w:after="0" w:line="240" w:lineRule="auto"/>
            </w:pPr>
            <w:r>
              <w:rPr>
                <w:rFonts w:cs="Calibri"/>
                <w:bCs/>
                <w:sz w:val="20"/>
                <w:szCs w:val="20"/>
              </w:rPr>
              <w:t>liczba realizowanych programów</w:t>
            </w:r>
          </w:p>
          <w:p w14:paraId="36E800C9" w14:textId="77777777" w:rsidR="007065E6" w:rsidRDefault="007065E6" w:rsidP="00084D5E">
            <w:pPr>
              <w:pStyle w:val="Akapitzlist1"/>
              <w:widowControl w:val="0"/>
              <w:numPr>
                <w:ilvl w:val="0"/>
                <w:numId w:val="14"/>
              </w:numPr>
              <w:spacing w:after="0" w:line="240" w:lineRule="auto"/>
            </w:pPr>
            <w:r>
              <w:rPr>
                <w:rFonts w:cs="Calibri"/>
                <w:bCs/>
                <w:sz w:val="20"/>
                <w:szCs w:val="20"/>
              </w:rPr>
              <w:t>liczba osób uczestniczących w programach prozdrowotnych</w:t>
            </w:r>
          </w:p>
        </w:tc>
        <w:tc>
          <w:tcPr>
            <w:tcW w:w="2554" w:type="dxa"/>
            <w:tcBorders>
              <w:top w:val="single" w:sz="4" w:space="0" w:color="000000"/>
              <w:left w:val="single" w:sz="4" w:space="0" w:color="000000"/>
              <w:bottom w:val="single" w:sz="4" w:space="0" w:color="000000"/>
              <w:right w:val="single" w:sz="4" w:space="0" w:color="000000"/>
            </w:tcBorders>
          </w:tcPr>
          <w:p w14:paraId="7D72F63C" w14:textId="77777777" w:rsidR="007065E6" w:rsidRDefault="007065E6" w:rsidP="00084D5E">
            <w:pPr>
              <w:pStyle w:val="Akapitzlist1"/>
              <w:widowControl w:val="0"/>
              <w:numPr>
                <w:ilvl w:val="0"/>
                <w:numId w:val="14"/>
              </w:numPr>
              <w:spacing w:after="0" w:line="240" w:lineRule="auto"/>
            </w:pPr>
            <w:r>
              <w:rPr>
                <w:rFonts w:cs="Calibri"/>
                <w:bCs/>
                <w:sz w:val="20"/>
                <w:szCs w:val="20"/>
              </w:rPr>
              <w:t>utrzymanie rodzin w dobrym stanie zdrowia,</w:t>
            </w:r>
          </w:p>
          <w:p w14:paraId="3E5D461F" w14:textId="77777777" w:rsidR="007065E6" w:rsidRDefault="007065E6" w:rsidP="00084D5E">
            <w:pPr>
              <w:pStyle w:val="Akapitzlist1"/>
              <w:widowControl w:val="0"/>
              <w:numPr>
                <w:ilvl w:val="0"/>
                <w:numId w:val="14"/>
              </w:numPr>
              <w:spacing w:after="0" w:line="240" w:lineRule="auto"/>
            </w:pPr>
            <w:r>
              <w:rPr>
                <w:rFonts w:cs="Calibri"/>
                <w:bCs/>
                <w:sz w:val="20"/>
                <w:szCs w:val="20"/>
              </w:rPr>
              <w:t>poprawa</w:t>
            </w:r>
          </w:p>
          <w:p w14:paraId="1B57E383" w14:textId="77777777" w:rsidR="007065E6" w:rsidRDefault="007065E6" w:rsidP="00084D5E">
            <w:pPr>
              <w:pStyle w:val="Akapitzlist1"/>
              <w:widowControl w:val="0"/>
              <w:numPr>
                <w:ilvl w:val="0"/>
                <w:numId w:val="14"/>
              </w:numPr>
              <w:spacing w:after="0" w:line="240" w:lineRule="auto"/>
            </w:pPr>
            <w:r>
              <w:rPr>
                <w:rFonts w:cs="Calibri"/>
                <w:bCs/>
                <w:sz w:val="20"/>
                <w:szCs w:val="20"/>
              </w:rPr>
              <w:t>jakości życia</w:t>
            </w:r>
          </w:p>
        </w:tc>
      </w:tr>
      <w:tr w:rsidR="007065E6" w14:paraId="35FBEBA8" w14:textId="77777777" w:rsidTr="00084D5E">
        <w:tc>
          <w:tcPr>
            <w:tcW w:w="459" w:type="dxa"/>
            <w:tcBorders>
              <w:top w:val="single" w:sz="4" w:space="0" w:color="000000"/>
              <w:left w:val="single" w:sz="4" w:space="0" w:color="000000"/>
              <w:bottom w:val="single" w:sz="4" w:space="0" w:color="000000"/>
              <w:right w:val="single" w:sz="4" w:space="0" w:color="000000"/>
            </w:tcBorders>
          </w:tcPr>
          <w:p w14:paraId="7D1AF648" w14:textId="77777777" w:rsidR="007065E6" w:rsidRDefault="007065E6" w:rsidP="00084D5E">
            <w:pPr>
              <w:pStyle w:val="Akapitzlist1"/>
              <w:widowControl w:val="0"/>
              <w:spacing w:after="0" w:line="240" w:lineRule="auto"/>
              <w:ind w:left="0"/>
            </w:pPr>
            <w:r>
              <w:rPr>
                <w:rFonts w:cs="Calibri"/>
                <w:bCs/>
                <w:sz w:val="20"/>
                <w:szCs w:val="20"/>
              </w:rPr>
              <w:t>2.</w:t>
            </w:r>
          </w:p>
        </w:tc>
        <w:tc>
          <w:tcPr>
            <w:tcW w:w="2374" w:type="dxa"/>
            <w:tcBorders>
              <w:top w:val="single" w:sz="4" w:space="0" w:color="000000"/>
              <w:left w:val="single" w:sz="4" w:space="0" w:color="000000"/>
              <w:bottom w:val="single" w:sz="4" w:space="0" w:color="000000"/>
              <w:right w:val="single" w:sz="4" w:space="0" w:color="000000"/>
            </w:tcBorders>
          </w:tcPr>
          <w:p w14:paraId="0E671328" w14:textId="77777777" w:rsidR="007065E6" w:rsidRDefault="007065E6" w:rsidP="00084D5E">
            <w:pPr>
              <w:pStyle w:val="Akapitzlist1"/>
              <w:widowControl w:val="0"/>
              <w:spacing w:after="0" w:line="240" w:lineRule="auto"/>
              <w:ind w:left="0"/>
            </w:pPr>
            <w:r>
              <w:rPr>
                <w:rFonts w:cs="Calibri"/>
                <w:bCs/>
                <w:sz w:val="20"/>
                <w:szCs w:val="20"/>
              </w:rPr>
              <w:t>Realizowanie szczepień ochronnych</w:t>
            </w:r>
          </w:p>
        </w:tc>
        <w:tc>
          <w:tcPr>
            <w:tcW w:w="1985" w:type="dxa"/>
            <w:tcBorders>
              <w:top w:val="single" w:sz="4" w:space="0" w:color="000000"/>
              <w:left w:val="single" w:sz="4" w:space="0" w:color="000000"/>
              <w:bottom w:val="single" w:sz="4" w:space="0" w:color="000000"/>
              <w:right w:val="single" w:sz="4" w:space="0" w:color="000000"/>
            </w:tcBorders>
          </w:tcPr>
          <w:p w14:paraId="2356A7B2" w14:textId="77777777" w:rsidR="007065E6" w:rsidRDefault="007065E6" w:rsidP="00084D5E">
            <w:pPr>
              <w:pStyle w:val="Akapitzlist1"/>
              <w:widowControl w:val="0"/>
              <w:spacing w:after="0" w:line="240" w:lineRule="auto"/>
              <w:ind w:left="0"/>
            </w:pPr>
            <w:r>
              <w:rPr>
                <w:rFonts w:cs="Calibri"/>
                <w:bCs/>
                <w:sz w:val="20"/>
                <w:szCs w:val="20"/>
              </w:rPr>
              <w:t>Ośrodek Zdrowia</w:t>
            </w:r>
          </w:p>
        </w:tc>
        <w:tc>
          <w:tcPr>
            <w:tcW w:w="2410" w:type="dxa"/>
            <w:tcBorders>
              <w:top w:val="single" w:sz="4" w:space="0" w:color="000000"/>
              <w:left w:val="single" w:sz="4" w:space="0" w:color="000000"/>
              <w:bottom w:val="single" w:sz="4" w:space="0" w:color="000000"/>
              <w:right w:val="single" w:sz="4" w:space="0" w:color="000000"/>
            </w:tcBorders>
          </w:tcPr>
          <w:p w14:paraId="4E6C1A0D" w14:textId="77777777" w:rsidR="007065E6" w:rsidRDefault="007065E6" w:rsidP="00084D5E">
            <w:pPr>
              <w:pStyle w:val="Akapitzlist1"/>
              <w:widowControl w:val="0"/>
              <w:numPr>
                <w:ilvl w:val="0"/>
                <w:numId w:val="15"/>
              </w:numPr>
              <w:spacing w:after="0" w:line="240" w:lineRule="auto"/>
            </w:pPr>
            <w:r>
              <w:rPr>
                <w:rFonts w:cs="Calibri"/>
                <w:bCs/>
                <w:sz w:val="20"/>
                <w:szCs w:val="20"/>
              </w:rPr>
              <w:t>liczba dzieci zaszczepionych</w:t>
            </w:r>
          </w:p>
        </w:tc>
        <w:tc>
          <w:tcPr>
            <w:tcW w:w="2554" w:type="dxa"/>
            <w:tcBorders>
              <w:top w:val="single" w:sz="4" w:space="0" w:color="000000"/>
              <w:left w:val="single" w:sz="4" w:space="0" w:color="000000"/>
              <w:bottom w:val="single" w:sz="4" w:space="0" w:color="000000"/>
              <w:right w:val="single" w:sz="4" w:space="0" w:color="000000"/>
            </w:tcBorders>
          </w:tcPr>
          <w:p w14:paraId="24303C04" w14:textId="77777777" w:rsidR="007065E6" w:rsidRDefault="007065E6" w:rsidP="00084D5E">
            <w:pPr>
              <w:pStyle w:val="Akapitzlist1"/>
              <w:widowControl w:val="0"/>
              <w:numPr>
                <w:ilvl w:val="0"/>
                <w:numId w:val="15"/>
              </w:numPr>
              <w:spacing w:after="0" w:line="240" w:lineRule="auto"/>
            </w:pPr>
            <w:r>
              <w:rPr>
                <w:rFonts w:cs="Calibri"/>
                <w:bCs/>
                <w:sz w:val="20"/>
                <w:szCs w:val="20"/>
              </w:rPr>
              <w:t>Utrzymanie dzieci w dobrym stanie zdrowia,</w:t>
            </w:r>
          </w:p>
          <w:p w14:paraId="697B3061" w14:textId="77777777" w:rsidR="007065E6" w:rsidRDefault="007065E6" w:rsidP="00084D5E">
            <w:pPr>
              <w:pStyle w:val="Akapitzlist1"/>
              <w:widowControl w:val="0"/>
              <w:numPr>
                <w:ilvl w:val="0"/>
                <w:numId w:val="15"/>
              </w:numPr>
              <w:spacing w:after="0" w:line="240" w:lineRule="auto"/>
            </w:pPr>
            <w:r>
              <w:rPr>
                <w:rFonts w:cs="Calibri"/>
                <w:bCs/>
                <w:sz w:val="20"/>
                <w:szCs w:val="20"/>
              </w:rPr>
              <w:t>Zmniejszenie ryzyka  zachorowalności</w:t>
            </w:r>
            <w:r>
              <w:t xml:space="preserve"> </w:t>
            </w:r>
            <w:r w:rsidRPr="006925B2">
              <w:rPr>
                <w:rFonts w:cs="Calibri"/>
                <w:bCs/>
                <w:sz w:val="20"/>
                <w:szCs w:val="20"/>
              </w:rPr>
              <w:t>Profilaktyka zdrowotna dla rodziców z dziećmi w wieku 0-15 lat</w:t>
            </w:r>
          </w:p>
        </w:tc>
      </w:tr>
      <w:tr w:rsidR="007065E6" w14:paraId="67D138D2" w14:textId="77777777" w:rsidTr="00084D5E">
        <w:tc>
          <w:tcPr>
            <w:tcW w:w="459" w:type="dxa"/>
            <w:tcBorders>
              <w:top w:val="single" w:sz="4" w:space="0" w:color="000000"/>
              <w:left w:val="single" w:sz="4" w:space="0" w:color="000000"/>
              <w:bottom w:val="single" w:sz="4" w:space="0" w:color="000000"/>
              <w:right w:val="single" w:sz="4" w:space="0" w:color="000000"/>
            </w:tcBorders>
          </w:tcPr>
          <w:p w14:paraId="1C8C4D85" w14:textId="77777777" w:rsidR="007065E6" w:rsidRDefault="007065E6" w:rsidP="00084D5E">
            <w:pPr>
              <w:pStyle w:val="Akapitzlist1"/>
              <w:widowControl w:val="0"/>
              <w:spacing w:after="0" w:line="240" w:lineRule="auto"/>
              <w:ind w:left="0"/>
            </w:pPr>
            <w:r>
              <w:rPr>
                <w:rFonts w:cs="Calibri"/>
                <w:bCs/>
                <w:sz w:val="20"/>
                <w:szCs w:val="20"/>
              </w:rPr>
              <w:t>3.</w:t>
            </w:r>
          </w:p>
        </w:tc>
        <w:tc>
          <w:tcPr>
            <w:tcW w:w="2374" w:type="dxa"/>
            <w:tcBorders>
              <w:top w:val="single" w:sz="4" w:space="0" w:color="000000"/>
              <w:left w:val="single" w:sz="4" w:space="0" w:color="000000"/>
              <w:bottom w:val="single" w:sz="4" w:space="0" w:color="000000"/>
              <w:right w:val="single" w:sz="4" w:space="0" w:color="000000"/>
            </w:tcBorders>
          </w:tcPr>
          <w:p w14:paraId="4D86B7B7" w14:textId="77777777" w:rsidR="007065E6" w:rsidRDefault="007065E6" w:rsidP="00084D5E">
            <w:pPr>
              <w:pStyle w:val="Akapitzlist1"/>
              <w:widowControl w:val="0"/>
              <w:spacing w:after="0" w:line="240" w:lineRule="auto"/>
              <w:ind w:left="0"/>
            </w:pPr>
            <w:r>
              <w:rPr>
                <w:rFonts w:cs="Calibri"/>
                <w:bCs/>
                <w:sz w:val="20"/>
                <w:szCs w:val="20"/>
              </w:rPr>
              <w:t>Profilaktyka w zakresie uzależnień, przeciwdziałania przemocy w rodzinie i zdrowego stylu życia</w:t>
            </w:r>
          </w:p>
        </w:tc>
        <w:tc>
          <w:tcPr>
            <w:tcW w:w="1985" w:type="dxa"/>
            <w:tcBorders>
              <w:top w:val="single" w:sz="4" w:space="0" w:color="000000"/>
              <w:left w:val="single" w:sz="4" w:space="0" w:color="000000"/>
              <w:bottom w:val="single" w:sz="4" w:space="0" w:color="000000"/>
              <w:right w:val="single" w:sz="4" w:space="0" w:color="000000"/>
            </w:tcBorders>
          </w:tcPr>
          <w:p w14:paraId="4442BD80" w14:textId="3CF22B25" w:rsidR="007065E6" w:rsidRPr="009B35AF" w:rsidRDefault="007065E6" w:rsidP="00084D5E">
            <w:pPr>
              <w:pStyle w:val="Akapitzlist1"/>
              <w:widowControl w:val="0"/>
              <w:spacing w:after="0" w:line="240" w:lineRule="auto"/>
              <w:ind w:left="0"/>
              <w:rPr>
                <w:color w:val="FF0000"/>
              </w:rPr>
            </w:pPr>
            <w:r>
              <w:rPr>
                <w:rFonts w:cs="Calibri"/>
                <w:bCs/>
                <w:sz w:val="20"/>
                <w:szCs w:val="20"/>
              </w:rPr>
              <w:t xml:space="preserve">CUS, szkoła, GKRPA, Zespół Interdyscyplinarny, Policja, KIS, </w:t>
            </w:r>
            <w:r w:rsidRPr="00472CE0">
              <w:rPr>
                <w:rFonts w:cs="Calibri"/>
                <w:bCs/>
                <w:color w:val="auto"/>
                <w:sz w:val="20"/>
                <w:szCs w:val="20"/>
              </w:rPr>
              <w:t>organizacje pozarząd</w:t>
            </w:r>
            <w:r w:rsidR="00697495">
              <w:rPr>
                <w:rFonts w:cs="Calibri"/>
                <w:bCs/>
                <w:color w:val="auto"/>
                <w:sz w:val="20"/>
                <w:szCs w:val="20"/>
              </w:rPr>
              <w:t>o</w:t>
            </w:r>
            <w:r w:rsidRPr="00472CE0">
              <w:rPr>
                <w:rFonts w:cs="Calibri"/>
                <w:bCs/>
                <w:color w:val="auto"/>
                <w:sz w:val="20"/>
                <w:szCs w:val="20"/>
              </w:rPr>
              <w:t>we</w:t>
            </w:r>
          </w:p>
        </w:tc>
        <w:tc>
          <w:tcPr>
            <w:tcW w:w="2410" w:type="dxa"/>
            <w:tcBorders>
              <w:top w:val="single" w:sz="4" w:space="0" w:color="000000"/>
              <w:left w:val="single" w:sz="4" w:space="0" w:color="000000"/>
              <w:bottom w:val="single" w:sz="4" w:space="0" w:color="000000"/>
              <w:right w:val="single" w:sz="4" w:space="0" w:color="000000"/>
            </w:tcBorders>
          </w:tcPr>
          <w:p w14:paraId="4F6C9F0E" w14:textId="77777777" w:rsidR="007065E6" w:rsidRDefault="007065E6" w:rsidP="00084D5E">
            <w:pPr>
              <w:pStyle w:val="Akapitzlist1"/>
              <w:widowControl w:val="0"/>
              <w:numPr>
                <w:ilvl w:val="0"/>
                <w:numId w:val="15"/>
              </w:numPr>
              <w:spacing w:after="0" w:line="240" w:lineRule="auto"/>
            </w:pPr>
            <w:r>
              <w:rPr>
                <w:rFonts w:cs="Calibri"/>
                <w:bCs/>
                <w:sz w:val="20"/>
                <w:szCs w:val="20"/>
              </w:rPr>
              <w:t>liczba zorganizowanych kampanii</w:t>
            </w:r>
          </w:p>
          <w:p w14:paraId="151EC7D6" w14:textId="77777777" w:rsidR="007065E6" w:rsidRDefault="007065E6" w:rsidP="00084D5E">
            <w:pPr>
              <w:pStyle w:val="Akapitzlist1"/>
              <w:widowControl w:val="0"/>
              <w:numPr>
                <w:ilvl w:val="0"/>
                <w:numId w:val="15"/>
              </w:numPr>
              <w:spacing w:after="0" w:line="240" w:lineRule="auto"/>
            </w:pPr>
            <w:r>
              <w:rPr>
                <w:rFonts w:cs="Calibri"/>
                <w:bCs/>
                <w:sz w:val="20"/>
                <w:szCs w:val="20"/>
              </w:rPr>
              <w:t xml:space="preserve">liczba zorganizowanych wydarzeń lokalnych </w:t>
            </w:r>
          </w:p>
        </w:tc>
        <w:tc>
          <w:tcPr>
            <w:tcW w:w="2554" w:type="dxa"/>
            <w:tcBorders>
              <w:top w:val="single" w:sz="4" w:space="0" w:color="000000"/>
              <w:left w:val="single" w:sz="4" w:space="0" w:color="000000"/>
              <w:bottom w:val="single" w:sz="4" w:space="0" w:color="000000"/>
              <w:right w:val="single" w:sz="4" w:space="0" w:color="000000"/>
            </w:tcBorders>
          </w:tcPr>
          <w:p w14:paraId="58E517DC" w14:textId="77777777" w:rsidR="007065E6" w:rsidRDefault="007065E6" w:rsidP="00084D5E">
            <w:pPr>
              <w:pStyle w:val="Akapitzlist1"/>
              <w:widowControl w:val="0"/>
              <w:numPr>
                <w:ilvl w:val="0"/>
                <w:numId w:val="15"/>
              </w:numPr>
              <w:spacing w:after="0" w:line="240" w:lineRule="auto"/>
            </w:pPr>
            <w:r>
              <w:rPr>
                <w:rFonts w:cs="Calibri"/>
                <w:bCs/>
                <w:sz w:val="20"/>
                <w:szCs w:val="20"/>
              </w:rPr>
              <w:t>podniesienie świadomości społecznej  w płynących zagrożeniach z uzależnień, stosowania przemocy w rodzinie, agresji</w:t>
            </w:r>
          </w:p>
        </w:tc>
      </w:tr>
      <w:tr w:rsidR="007065E6" w14:paraId="3C47A6E5" w14:textId="77777777" w:rsidTr="00084D5E">
        <w:tc>
          <w:tcPr>
            <w:tcW w:w="459" w:type="dxa"/>
            <w:tcBorders>
              <w:top w:val="single" w:sz="4" w:space="0" w:color="000000"/>
              <w:left w:val="single" w:sz="4" w:space="0" w:color="000000"/>
              <w:bottom w:val="single" w:sz="4" w:space="0" w:color="000000"/>
              <w:right w:val="single" w:sz="4" w:space="0" w:color="000000"/>
            </w:tcBorders>
          </w:tcPr>
          <w:p w14:paraId="607DD1B0"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4.</w:t>
            </w:r>
          </w:p>
        </w:tc>
        <w:tc>
          <w:tcPr>
            <w:tcW w:w="2374" w:type="dxa"/>
            <w:tcBorders>
              <w:top w:val="single" w:sz="4" w:space="0" w:color="000000"/>
              <w:left w:val="single" w:sz="4" w:space="0" w:color="000000"/>
              <w:bottom w:val="single" w:sz="4" w:space="0" w:color="000000"/>
              <w:right w:val="single" w:sz="4" w:space="0" w:color="000000"/>
            </w:tcBorders>
          </w:tcPr>
          <w:p w14:paraId="55E24160" w14:textId="77777777" w:rsidR="007065E6" w:rsidRDefault="007065E6" w:rsidP="00084D5E">
            <w:pPr>
              <w:pStyle w:val="Akapitzlist1"/>
              <w:widowControl w:val="0"/>
              <w:spacing w:after="0" w:line="240" w:lineRule="auto"/>
              <w:ind w:left="0"/>
              <w:rPr>
                <w:rFonts w:cs="Calibri"/>
                <w:bCs/>
                <w:sz w:val="20"/>
                <w:szCs w:val="20"/>
              </w:rPr>
            </w:pPr>
            <w:r w:rsidRPr="008A1709">
              <w:rPr>
                <w:rFonts w:cs="Calibri"/>
                <w:bCs/>
                <w:sz w:val="20"/>
                <w:szCs w:val="20"/>
              </w:rPr>
              <w:t>Profilaktyka zdrowotna dla rodziców z dziećmi w wieku 0-15 lat</w:t>
            </w:r>
          </w:p>
        </w:tc>
        <w:tc>
          <w:tcPr>
            <w:tcW w:w="1985" w:type="dxa"/>
            <w:tcBorders>
              <w:top w:val="single" w:sz="4" w:space="0" w:color="000000"/>
              <w:left w:val="single" w:sz="4" w:space="0" w:color="000000"/>
              <w:bottom w:val="single" w:sz="4" w:space="0" w:color="000000"/>
              <w:right w:val="single" w:sz="4" w:space="0" w:color="000000"/>
            </w:tcBorders>
          </w:tcPr>
          <w:p w14:paraId="63F2E40D" w14:textId="77777777" w:rsidR="007065E6" w:rsidRPr="009B35AF" w:rsidRDefault="007065E6" w:rsidP="00084D5E">
            <w:pPr>
              <w:pStyle w:val="Akapitzlist1"/>
              <w:widowControl w:val="0"/>
              <w:spacing w:after="0" w:line="240" w:lineRule="auto"/>
              <w:ind w:left="0"/>
              <w:rPr>
                <w:rFonts w:cs="Calibri"/>
                <w:bCs/>
                <w:color w:val="FF0000"/>
                <w:sz w:val="20"/>
                <w:szCs w:val="20"/>
              </w:rPr>
            </w:pPr>
            <w:r>
              <w:rPr>
                <w:rFonts w:cs="Calibri"/>
                <w:bCs/>
                <w:sz w:val="20"/>
                <w:szCs w:val="20"/>
              </w:rPr>
              <w:t xml:space="preserve">CUS, </w:t>
            </w:r>
            <w:r w:rsidRPr="007C56DF">
              <w:rPr>
                <w:rFonts w:cs="Calibri"/>
                <w:bCs/>
                <w:sz w:val="20"/>
                <w:szCs w:val="20"/>
              </w:rPr>
              <w:t>specjalistę ds. żyw</w:t>
            </w:r>
            <w:r>
              <w:rPr>
                <w:rFonts w:cs="Calibri"/>
                <w:bCs/>
                <w:sz w:val="20"/>
                <w:szCs w:val="20"/>
              </w:rPr>
              <w:t xml:space="preserve">ienia i specjalistę ds. higieny, </w:t>
            </w:r>
            <w:r w:rsidRPr="00472CE0">
              <w:rPr>
                <w:rFonts w:cs="Calibri"/>
                <w:bCs/>
                <w:color w:val="auto"/>
                <w:sz w:val="20"/>
                <w:szCs w:val="20"/>
              </w:rPr>
              <w:t>organizacje pozarządowe</w:t>
            </w:r>
          </w:p>
        </w:tc>
        <w:tc>
          <w:tcPr>
            <w:tcW w:w="2410" w:type="dxa"/>
            <w:tcBorders>
              <w:top w:val="single" w:sz="4" w:space="0" w:color="000000"/>
              <w:left w:val="single" w:sz="4" w:space="0" w:color="000000"/>
              <w:bottom w:val="single" w:sz="4" w:space="0" w:color="000000"/>
              <w:right w:val="single" w:sz="4" w:space="0" w:color="000000"/>
            </w:tcBorders>
          </w:tcPr>
          <w:p w14:paraId="7823C14D" w14:textId="77777777" w:rsidR="007065E6" w:rsidRPr="007C56DF" w:rsidRDefault="007065E6" w:rsidP="00084D5E">
            <w:pPr>
              <w:pStyle w:val="Akapitzlist1"/>
              <w:widowControl w:val="0"/>
              <w:numPr>
                <w:ilvl w:val="0"/>
                <w:numId w:val="15"/>
              </w:numPr>
              <w:spacing w:after="0" w:line="240" w:lineRule="auto"/>
              <w:rPr>
                <w:rFonts w:cs="Calibri"/>
                <w:bCs/>
                <w:sz w:val="20"/>
                <w:szCs w:val="20"/>
              </w:rPr>
            </w:pPr>
            <w:r w:rsidRPr="007C56DF">
              <w:rPr>
                <w:rFonts w:cs="Calibri"/>
                <w:bCs/>
                <w:sz w:val="20"/>
                <w:szCs w:val="20"/>
              </w:rPr>
              <w:t>liczba zorganizowanych kampanii</w:t>
            </w:r>
          </w:p>
        </w:tc>
        <w:tc>
          <w:tcPr>
            <w:tcW w:w="2554" w:type="dxa"/>
            <w:tcBorders>
              <w:top w:val="single" w:sz="4" w:space="0" w:color="000000"/>
              <w:left w:val="single" w:sz="4" w:space="0" w:color="000000"/>
              <w:bottom w:val="single" w:sz="4" w:space="0" w:color="000000"/>
              <w:right w:val="single" w:sz="4" w:space="0" w:color="000000"/>
            </w:tcBorders>
          </w:tcPr>
          <w:p w14:paraId="0EBBAD79" w14:textId="77777777" w:rsidR="007065E6" w:rsidRDefault="007065E6" w:rsidP="00084D5E">
            <w:pPr>
              <w:pStyle w:val="Akapitzlist1"/>
              <w:widowControl w:val="0"/>
              <w:numPr>
                <w:ilvl w:val="0"/>
                <w:numId w:val="15"/>
              </w:numPr>
              <w:spacing w:after="0" w:line="240" w:lineRule="auto"/>
              <w:rPr>
                <w:rFonts w:cs="Calibri"/>
                <w:bCs/>
                <w:sz w:val="20"/>
                <w:szCs w:val="20"/>
              </w:rPr>
            </w:pPr>
            <w:r>
              <w:rPr>
                <w:rFonts w:cs="Calibri"/>
                <w:bCs/>
                <w:sz w:val="20"/>
                <w:szCs w:val="20"/>
              </w:rPr>
              <w:t>zapobieganie chorobom</w:t>
            </w:r>
          </w:p>
          <w:p w14:paraId="50FAB03B" w14:textId="77777777" w:rsidR="007065E6" w:rsidRDefault="007065E6" w:rsidP="00084D5E">
            <w:pPr>
              <w:pStyle w:val="Akapitzlist1"/>
              <w:widowControl w:val="0"/>
              <w:numPr>
                <w:ilvl w:val="0"/>
                <w:numId w:val="15"/>
              </w:numPr>
              <w:spacing w:after="0" w:line="240" w:lineRule="auto"/>
              <w:rPr>
                <w:rFonts w:cs="Calibri"/>
                <w:bCs/>
                <w:sz w:val="20"/>
                <w:szCs w:val="20"/>
              </w:rPr>
            </w:pPr>
            <w:r>
              <w:rPr>
                <w:rFonts w:cs="Calibri"/>
                <w:bCs/>
                <w:sz w:val="20"/>
                <w:szCs w:val="20"/>
              </w:rPr>
              <w:t>podniesienie świadomości społecznej w zakresie ochrony zdrowia</w:t>
            </w:r>
          </w:p>
        </w:tc>
      </w:tr>
      <w:tr w:rsidR="007065E6" w14:paraId="220CDBB7" w14:textId="77777777" w:rsidTr="00084D5E">
        <w:tc>
          <w:tcPr>
            <w:tcW w:w="459" w:type="dxa"/>
            <w:tcBorders>
              <w:top w:val="single" w:sz="4" w:space="0" w:color="000000"/>
              <w:left w:val="single" w:sz="4" w:space="0" w:color="000000"/>
              <w:bottom w:val="single" w:sz="4" w:space="0" w:color="000000"/>
              <w:right w:val="single" w:sz="4" w:space="0" w:color="000000"/>
            </w:tcBorders>
          </w:tcPr>
          <w:p w14:paraId="23DA6267"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5.</w:t>
            </w:r>
          </w:p>
        </w:tc>
        <w:tc>
          <w:tcPr>
            <w:tcW w:w="2374" w:type="dxa"/>
            <w:tcBorders>
              <w:top w:val="single" w:sz="4" w:space="0" w:color="000000"/>
              <w:left w:val="single" w:sz="4" w:space="0" w:color="000000"/>
              <w:bottom w:val="single" w:sz="4" w:space="0" w:color="000000"/>
              <w:right w:val="single" w:sz="4" w:space="0" w:color="000000"/>
            </w:tcBorders>
          </w:tcPr>
          <w:p w14:paraId="0BFDE0A3" w14:textId="77777777" w:rsidR="007065E6" w:rsidRPr="007C56DF" w:rsidRDefault="007065E6" w:rsidP="00084D5E">
            <w:pPr>
              <w:pStyle w:val="Akapitzlist1"/>
              <w:widowControl w:val="0"/>
              <w:spacing w:after="0" w:line="240" w:lineRule="auto"/>
              <w:ind w:left="0"/>
              <w:rPr>
                <w:rFonts w:cs="Calibri"/>
                <w:bCs/>
                <w:sz w:val="20"/>
                <w:szCs w:val="20"/>
              </w:rPr>
            </w:pPr>
            <w:r w:rsidRPr="007C56DF">
              <w:rPr>
                <w:rFonts w:cs="Calibri"/>
                <w:bCs/>
                <w:sz w:val="20"/>
                <w:szCs w:val="20"/>
              </w:rPr>
              <w:t xml:space="preserve">Profilaktyka próchnicy działania skierowane do dwóch grup rodziców z dziećmi </w:t>
            </w:r>
          </w:p>
          <w:p w14:paraId="259F912D" w14:textId="77777777" w:rsidR="007065E6" w:rsidRPr="008A1709" w:rsidRDefault="007065E6" w:rsidP="00084D5E">
            <w:pPr>
              <w:pStyle w:val="Akapitzlist1"/>
              <w:widowControl w:val="0"/>
              <w:spacing w:after="0" w:line="240" w:lineRule="auto"/>
              <w:ind w:left="0"/>
              <w:rPr>
                <w:rFonts w:cs="Calibri"/>
                <w:bCs/>
                <w:sz w:val="20"/>
                <w:szCs w:val="20"/>
              </w:rPr>
            </w:pPr>
            <w:r w:rsidRPr="007C56DF">
              <w:rPr>
                <w:rFonts w:cs="Calibri"/>
                <w:bCs/>
                <w:sz w:val="20"/>
                <w:szCs w:val="20"/>
              </w:rPr>
              <w:t>w wieku 3-6 lat i 7-15 lat</w:t>
            </w:r>
            <w:r>
              <w:rPr>
                <w:rFonts w:cs="Calibri"/>
                <w:bCs/>
                <w:sz w:val="20"/>
                <w:szCs w:val="20"/>
              </w:rPr>
              <w:t>.</w:t>
            </w:r>
          </w:p>
        </w:tc>
        <w:tc>
          <w:tcPr>
            <w:tcW w:w="1985" w:type="dxa"/>
            <w:tcBorders>
              <w:top w:val="single" w:sz="4" w:space="0" w:color="000000"/>
              <w:left w:val="single" w:sz="4" w:space="0" w:color="000000"/>
              <w:bottom w:val="single" w:sz="4" w:space="0" w:color="000000"/>
              <w:right w:val="single" w:sz="4" w:space="0" w:color="000000"/>
            </w:tcBorders>
          </w:tcPr>
          <w:p w14:paraId="75913B85" w14:textId="77777777" w:rsidR="007065E6" w:rsidRPr="009B35AF" w:rsidRDefault="007065E6" w:rsidP="00084D5E">
            <w:pPr>
              <w:pStyle w:val="Akapitzlist1"/>
              <w:widowControl w:val="0"/>
              <w:spacing w:after="0" w:line="240" w:lineRule="auto"/>
              <w:ind w:left="0"/>
              <w:rPr>
                <w:rFonts w:cs="Calibri"/>
                <w:bCs/>
                <w:color w:val="FF0000"/>
                <w:sz w:val="20"/>
                <w:szCs w:val="20"/>
              </w:rPr>
            </w:pPr>
            <w:r>
              <w:rPr>
                <w:rFonts w:cs="Calibri"/>
                <w:bCs/>
                <w:sz w:val="20"/>
                <w:szCs w:val="20"/>
              </w:rPr>
              <w:t xml:space="preserve">CUS, specjaliści, </w:t>
            </w:r>
            <w:r w:rsidRPr="00472CE0">
              <w:rPr>
                <w:rFonts w:cs="Calibri"/>
                <w:bCs/>
                <w:color w:val="auto"/>
                <w:sz w:val="20"/>
                <w:szCs w:val="20"/>
              </w:rPr>
              <w:t>organizacje pozarządowe</w:t>
            </w:r>
          </w:p>
        </w:tc>
        <w:tc>
          <w:tcPr>
            <w:tcW w:w="2410" w:type="dxa"/>
            <w:tcBorders>
              <w:top w:val="single" w:sz="4" w:space="0" w:color="000000"/>
              <w:left w:val="single" w:sz="4" w:space="0" w:color="000000"/>
              <w:bottom w:val="single" w:sz="4" w:space="0" w:color="000000"/>
              <w:right w:val="single" w:sz="4" w:space="0" w:color="000000"/>
            </w:tcBorders>
          </w:tcPr>
          <w:p w14:paraId="5FA544CA" w14:textId="77777777" w:rsidR="007065E6" w:rsidRPr="007C56DF" w:rsidRDefault="007065E6" w:rsidP="00084D5E">
            <w:pPr>
              <w:pStyle w:val="Akapitzlist1"/>
              <w:widowControl w:val="0"/>
              <w:numPr>
                <w:ilvl w:val="0"/>
                <w:numId w:val="15"/>
              </w:numPr>
              <w:spacing w:after="0" w:line="240" w:lineRule="auto"/>
              <w:rPr>
                <w:rFonts w:cs="Calibri"/>
                <w:bCs/>
                <w:sz w:val="20"/>
                <w:szCs w:val="20"/>
              </w:rPr>
            </w:pPr>
            <w:r w:rsidRPr="00334EE7">
              <w:rPr>
                <w:rFonts w:cs="Calibri"/>
                <w:bCs/>
                <w:sz w:val="20"/>
                <w:szCs w:val="20"/>
              </w:rPr>
              <w:t>liczba zorganizowanych kampanii</w:t>
            </w:r>
          </w:p>
        </w:tc>
        <w:tc>
          <w:tcPr>
            <w:tcW w:w="2554" w:type="dxa"/>
            <w:tcBorders>
              <w:top w:val="single" w:sz="4" w:space="0" w:color="000000"/>
              <w:left w:val="single" w:sz="4" w:space="0" w:color="000000"/>
              <w:bottom w:val="single" w:sz="4" w:space="0" w:color="000000"/>
              <w:right w:val="single" w:sz="4" w:space="0" w:color="000000"/>
            </w:tcBorders>
          </w:tcPr>
          <w:p w14:paraId="624CF3BD" w14:textId="77777777" w:rsidR="007065E6" w:rsidRDefault="007065E6" w:rsidP="00084D5E">
            <w:pPr>
              <w:pStyle w:val="Akapitzlist1"/>
              <w:widowControl w:val="0"/>
              <w:numPr>
                <w:ilvl w:val="0"/>
                <w:numId w:val="15"/>
              </w:numPr>
              <w:spacing w:after="0" w:line="240" w:lineRule="auto"/>
              <w:rPr>
                <w:rFonts w:cs="Calibri"/>
                <w:bCs/>
                <w:sz w:val="20"/>
                <w:szCs w:val="20"/>
              </w:rPr>
            </w:pPr>
            <w:r w:rsidRPr="00334EE7">
              <w:rPr>
                <w:rFonts w:cs="Calibri"/>
                <w:bCs/>
                <w:sz w:val="20"/>
                <w:szCs w:val="20"/>
              </w:rPr>
              <w:t>Badania przesiewowe dla dzieci,</w:t>
            </w:r>
          </w:p>
          <w:p w14:paraId="3D2F8B40" w14:textId="77777777" w:rsidR="007065E6" w:rsidRPr="00334EE7" w:rsidRDefault="007065E6" w:rsidP="00084D5E">
            <w:pPr>
              <w:pStyle w:val="Akapitzlist1"/>
              <w:widowControl w:val="0"/>
              <w:numPr>
                <w:ilvl w:val="0"/>
                <w:numId w:val="15"/>
              </w:numPr>
              <w:spacing w:after="0" w:line="240" w:lineRule="auto"/>
              <w:rPr>
                <w:rFonts w:cs="Calibri"/>
                <w:bCs/>
                <w:sz w:val="20"/>
                <w:szCs w:val="20"/>
              </w:rPr>
            </w:pPr>
            <w:r w:rsidRPr="00334EE7">
              <w:rPr>
                <w:rFonts w:cs="Calibri"/>
                <w:bCs/>
                <w:sz w:val="20"/>
                <w:szCs w:val="20"/>
              </w:rPr>
              <w:t xml:space="preserve"> </w:t>
            </w:r>
            <w:r>
              <w:rPr>
                <w:rFonts w:cs="Calibri"/>
                <w:bCs/>
                <w:sz w:val="20"/>
                <w:szCs w:val="20"/>
              </w:rPr>
              <w:t xml:space="preserve">Przekazanie informacji </w:t>
            </w:r>
            <w:r w:rsidRPr="00334EE7">
              <w:rPr>
                <w:rFonts w:cs="Calibri"/>
                <w:bCs/>
                <w:sz w:val="20"/>
                <w:szCs w:val="20"/>
              </w:rPr>
              <w:t xml:space="preserve">z materiałami edukacyjnymi skierowane do </w:t>
            </w:r>
          </w:p>
          <w:p w14:paraId="63FDFE2C" w14:textId="77777777" w:rsidR="007065E6" w:rsidRDefault="007065E6" w:rsidP="00084D5E">
            <w:pPr>
              <w:pStyle w:val="Akapitzlist1"/>
              <w:widowControl w:val="0"/>
              <w:spacing w:after="0" w:line="240" w:lineRule="auto"/>
              <w:ind w:left="360"/>
              <w:rPr>
                <w:rFonts w:cs="Calibri"/>
                <w:bCs/>
                <w:sz w:val="20"/>
                <w:szCs w:val="20"/>
              </w:rPr>
            </w:pPr>
            <w:r w:rsidRPr="00334EE7">
              <w:rPr>
                <w:rFonts w:cs="Calibri"/>
                <w:bCs/>
                <w:sz w:val="20"/>
                <w:szCs w:val="20"/>
              </w:rPr>
              <w:t>rodziców i dzieci.</w:t>
            </w:r>
          </w:p>
        </w:tc>
      </w:tr>
      <w:tr w:rsidR="007065E6" w14:paraId="2C95C99B" w14:textId="77777777" w:rsidTr="00084D5E">
        <w:tc>
          <w:tcPr>
            <w:tcW w:w="459" w:type="dxa"/>
            <w:tcBorders>
              <w:top w:val="single" w:sz="4" w:space="0" w:color="000000"/>
              <w:left w:val="single" w:sz="4" w:space="0" w:color="000000"/>
              <w:bottom w:val="single" w:sz="4" w:space="0" w:color="000000"/>
              <w:right w:val="single" w:sz="4" w:space="0" w:color="000000"/>
            </w:tcBorders>
          </w:tcPr>
          <w:p w14:paraId="6255CD60"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6.</w:t>
            </w:r>
          </w:p>
        </w:tc>
        <w:tc>
          <w:tcPr>
            <w:tcW w:w="2374" w:type="dxa"/>
            <w:tcBorders>
              <w:top w:val="single" w:sz="4" w:space="0" w:color="000000"/>
              <w:left w:val="single" w:sz="4" w:space="0" w:color="000000"/>
              <w:bottom w:val="single" w:sz="4" w:space="0" w:color="000000"/>
              <w:right w:val="single" w:sz="4" w:space="0" w:color="000000"/>
            </w:tcBorders>
          </w:tcPr>
          <w:p w14:paraId="10B4CA2C" w14:textId="77777777" w:rsidR="007065E6" w:rsidRPr="007C56DF" w:rsidRDefault="007065E6" w:rsidP="00084D5E">
            <w:pPr>
              <w:pStyle w:val="Akapitzlist1"/>
              <w:widowControl w:val="0"/>
              <w:spacing w:after="0" w:line="240" w:lineRule="auto"/>
              <w:ind w:left="0"/>
              <w:rPr>
                <w:rFonts w:cs="Calibri"/>
                <w:bCs/>
                <w:sz w:val="20"/>
                <w:szCs w:val="20"/>
              </w:rPr>
            </w:pPr>
            <w:r w:rsidRPr="00334EE7">
              <w:rPr>
                <w:rFonts w:cs="Calibri"/>
                <w:bCs/>
                <w:sz w:val="20"/>
                <w:szCs w:val="20"/>
              </w:rPr>
              <w:t xml:space="preserve"> Integracja sensoryczna</w:t>
            </w:r>
          </w:p>
        </w:tc>
        <w:tc>
          <w:tcPr>
            <w:tcW w:w="1985" w:type="dxa"/>
            <w:tcBorders>
              <w:top w:val="single" w:sz="4" w:space="0" w:color="000000"/>
              <w:left w:val="single" w:sz="4" w:space="0" w:color="000000"/>
              <w:bottom w:val="single" w:sz="4" w:space="0" w:color="000000"/>
              <w:right w:val="single" w:sz="4" w:space="0" w:color="000000"/>
            </w:tcBorders>
          </w:tcPr>
          <w:p w14:paraId="02BCBBDA"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CUS, specjaliści,</w:t>
            </w:r>
          </w:p>
        </w:tc>
        <w:tc>
          <w:tcPr>
            <w:tcW w:w="2410" w:type="dxa"/>
            <w:tcBorders>
              <w:top w:val="single" w:sz="4" w:space="0" w:color="000000"/>
              <w:left w:val="single" w:sz="4" w:space="0" w:color="000000"/>
              <w:bottom w:val="single" w:sz="4" w:space="0" w:color="000000"/>
              <w:right w:val="single" w:sz="4" w:space="0" w:color="000000"/>
            </w:tcBorders>
          </w:tcPr>
          <w:p w14:paraId="1D7F40B6" w14:textId="77777777" w:rsidR="007065E6" w:rsidRPr="006470A5" w:rsidRDefault="007065E6" w:rsidP="00084D5E">
            <w:pPr>
              <w:pStyle w:val="Akapitzlist1"/>
              <w:widowControl w:val="0"/>
              <w:numPr>
                <w:ilvl w:val="0"/>
                <w:numId w:val="15"/>
              </w:numPr>
              <w:spacing w:after="0" w:line="240" w:lineRule="auto"/>
              <w:rPr>
                <w:rFonts w:cs="Calibri"/>
                <w:bCs/>
                <w:sz w:val="20"/>
                <w:szCs w:val="20"/>
              </w:rPr>
            </w:pPr>
            <w:r w:rsidRPr="006470A5">
              <w:rPr>
                <w:rFonts w:cs="Calibri"/>
                <w:bCs/>
                <w:sz w:val="20"/>
                <w:szCs w:val="20"/>
              </w:rPr>
              <w:t xml:space="preserve">liczba godzin zrealizowanych </w:t>
            </w:r>
            <w:r>
              <w:rPr>
                <w:rFonts w:cs="Calibri"/>
                <w:bCs/>
                <w:sz w:val="20"/>
                <w:szCs w:val="20"/>
              </w:rPr>
              <w:t>porad</w:t>
            </w:r>
          </w:p>
          <w:p w14:paraId="35E24788" w14:textId="77777777" w:rsidR="007065E6" w:rsidRPr="00334EE7" w:rsidRDefault="007065E6" w:rsidP="00084D5E">
            <w:pPr>
              <w:pStyle w:val="Akapitzlist1"/>
              <w:widowControl w:val="0"/>
              <w:numPr>
                <w:ilvl w:val="0"/>
                <w:numId w:val="15"/>
              </w:numPr>
              <w:spacing w:after="0" w:line="240" w:lineRule="auto"/>
              <w:rPr>
                <w:rFonts w:cs="Calibri"/>
                <w:bCs/>
                <w:sz w:val="20"/>
                <w:szCs w:val="20"/>
              </w:rPr>
            </w:pPr>
            <w:r w:rsidRPr="006470A5">
              <w:rPr>
                <w:rFonts w:cs="Calibri"/>
                <w:bCs/>
                <w:sz w:val="20"/>
                <w:szCs w:val="20"/>
              </w:rPr>
              <w:t>liczba rodzin (rodziców) uczestniczących w warsztatach</w:t>
            </w:r>
          </w:p>
        </w:tc>
        <w:tc>
          <w:tcPr>
            <w:tcW w:w="2554" w:type="dxa"/>
            <w:tcBorders>
              <w:top w:val="single" w:sz="4" w:space="0" w:color="000000"/>
              <w:left w:val="single" w:sz="4" w:space="0" w:color="000000"/>
              <w:bottom w:val="single" w:sz="4" w:space="0" w:color="000000"/>
              <w:right w:val="single" w:sz="4" w:space="0" w:color="000000"/>
            </w:tcBorders>
          </w:tcPr>
          <w:p w14:paraId="44DF0CD7" w14:textId="77777777" w:rsidR="007065E6" w:rsidRPr="001E2405" w:rsidRDefault="007065E6" w:rsidP="00084D5E">
            <w:pPr>
              <w:pStyle w:val="Akapitzlist1"/>
              <w:widowControl w:val="0"/>
              <w:numPr>
                <w:ilvl w:val="0"/>
                <w:numId w:val="32"/>
              </w:numPr>
              <w:spacing w:after="0" w:line="240" w:lineRule="auto"/>
              <w:ind w:left="337" w:hanging="337"/>
              <w:rPr>
                <w:rFonts w:cs="Calibri"/>
                <w:bCs/>
                <w:sz w:val="20"/>
                <w:szCs w:val="20"/>
              </w:rPr>
            </w:pPr>
            <w:r w:rsidRPr="001E2405">
              <w:rPr>
                <w:rFonts w:cs="Calibri"/>
                <w:bCs/>
                <w:sz w:val="20"/>
                <w:szCs w:val="20"/>
              </w:rPr>
              <w:t xml:space="preserve">Zajęcia skierowane do </w:t>
            </w:r>
            <w:r>
              <w:rPr>
                <w:rFonts w:cs="Calibri"/>
                <w:bCs/>
                <w:sz w:val="20"/>
                <w:szCs w:val="20"/>
              </w:rPr>
              <w:t xml:space="preserve">   </w:t>
            </w:r>
            <w:r w:rsidRPr="001E2405">
              <w:rPr>
                <w:rFonts w:cs="Calibri"/>
                <w:bCs/>
                <w:sz w:val="20"/>
                <w:szCs w:val="20"/>
              </w:rPr>
              <w:t xml:space="preserve">dzieci, które mają problemy z nauką, zachowaniem, koncentracją, czy </w:t>
            </w:r>
          </w:p>
          <w:p w14:paraId="3BFC652E" w14:textId="77777777" w:rsidR="007065E6" w:rsidRPr="001E2405" w:rsidRDefault="007065E6" w:rsidP="00084D5E">
            <w:pPr>
              <w:pStyle w:val="Akapitzlist1"/>
              <w:widowControl w:val="0"/>
              <w:spacing w:after="0" w:line="240" w:lineRule="auto"/>
              <w:ind w:left="337" w:hanging="54"/>
              <w:rPr>
                <w:rFonts w:cs="Calibri"/>
                <w:bCs/>
                <w:sz w:val="20"/>
                <w:szCs w:val="20"/>
              </w:rPr>
            </w:pPr>
            <w:r w:rsidRPr="001E2405">
              <w:rPr>
                <w:rFonts w:cs="Calibri"/>
                <w:bCs/>
                <w:sz w:val="20"/>
                <w:szCs w:val="20"/>
              </w:rPr>
              <w:t xml:space="preserve">koordynacją. Celem zajęć </w:t>
            </w:r>
            <w:r>
              <w:rPr>
                <w:rFonts w:cs="Calibri"/>
                <w:bCs/>
                <w:sz w:val="20"/>
                <w:szCs w:val="20"/>
              </w:rPr>
              <w:t xml:space="preserve">będzie </w:t>
            </w:r>
            <w:r w:rsidRPr="001E2405">
              <w:rPr>
                <w:rFonts w:cs="Calibri"/>
                <w:bCs/>
                <w:sz w:val="20"/>
                <w:szCs w:val="20"/>
              </w:rPr>
              <w:t xml:space="preserve">wsparcie zdolności układu nerwowego do przetwarzania </w:t>
            </w:r>
          </w:p>
          <w:p w14:paraId="5CC25DB7" w14:textId="77777777" w:rsidR="007065E6" w:rsidRPr="001E2405" w:rsidRDefault="007065E6" w:rsidP="00084D5E">
            <w:pPr>
              <w:pStyle w:val="Akapitzlist1"/>
              <w:widowControl w:val="0"/>
              <w:spacing w:after="0" w:line="240" w:lineRule="auto"/>
              <w:ind w:left="337" w:hanging="54"/>
              <w:rPr>
                <w:rFonts w:cs="Calibri"/>
                <w:bCs/>
                <w:sz w:val="20"/>
                <w:szCs w:val="20"/>
              </w:rPr>
            </w:pPr>
            <w:r w:rsidRPr="001E2405">
              <w:rPr>
                <w:rFonts w:cs="Calibri"/>
                <w:bCs/>
                <w:sz w:val="20"/>
                <w:szCs w:val="20"/>
              </w:rPr>
              <w:t xml:space="preserve">bodźców zmysłowych poprzez dobór odpowiednich ćwiczeń i aktywności podczas </w:t>
            </w:r>
          </w:p>
          <w:p w14:paraId="279224AD" w14:textId="77777777" w:rsidR="007065E6" w:rsidRPr="00334EE7" w:rsidRDefault="007065E6" w:rsidP="00084D5E">
            <w:pPr>
              <w:pStyle w:val="Akapitzlist1"/>
              <w:widowControl w:val="0"/>
              <w:spacing w:after="0" w:line="240" w:lineRule="auto"/>
              <w:ind w:left="337" w:hanging="54"/>
              <w:rPr>
                <w:rFonts w:cs="Calibri"/>
                <w:bCs/>
                <w:sz w:val="20"/>
                <w:szCs w:val="20"/>
              </w:rPr>
            </w:pPr>
            <w:r w:rsidRPr="001E2405">
              <w:rPr>
                <w:rFonts w:cs="Calibri"/>
                <w:bCs/>
                <w:sz w:val="20"/>
                <w:szCs w:val="20"/>
              </w:rPr>
              <w:t>prowadzonych zajęć</w:t>
            </w:r>
          </w:p>
        </w:tc>
      </w:tr>
    </w:tbl>
    <w:p w14:paraId="5C8AE1FD" w14:textId="77777777" w:rsidR="007065E6" w:rsidRDefault="007065E6" w:rsidP="00E63A1E">
      <w:pPr>
        <w:pStyle w:val="Akapitzlist1"/>
        <w:spacing w:after="0" w:line="240" w:lineRule="auto"/>
        <w:ind w:left="0"/>
      </w:pPr>
      <w:r>
        <w:rPr>
          <w:rFonts w:cs="Calibri"/>
          <w:bCs/>
        </w:rPr>
        <w:lastRenderedPageBreak/>
        <w:t>Narzędzia służące monitorowaniu działań: wydruk plakatów, ulotek, sprawozdania, zdjęcia, nagrania filmowe, opisy</w:t>
      </w:r>
    </w:p>
    <w:p w14:paraId="570C92CE" w14:textId="77777777" w:rsidR="007065E6" w:rsidRDefault="007065E6" w:rsidP="007065E6">
      <w:pPr>
        <w:pStyle w:val="Akapitzlist1"/>
        <w:spacing w:after="0" w:line="240" w:lineRule="auto"/>
        <w:rPr>
          <w:rFonts w:cs="Calibri"/>
          <w:bCs/>
        </w:rPr>
      </w:pPr>
    </w:p>
    <w:p w14:paraId="1868D842" w14:textId="77777777" w:rsidR="007065E6" w:rsidRDefault="007065E6" w:rsidP="007065E6">
      <w:pPr>
        <w:pStyle w:val="Akapitzlist1"/>
        <w:spacing w:after="0" w:line="240" w:lineRule="auto"/>
        <w:rPr>
          <w:rFonts w:cs="Calibri"/>
          <w:bCs/>
        </w:rPr>
      </w:pPr>
    </w:p>
    <w:p w14:paraId="093D1347" w14:textId="77777777" w:rsidR="007065E6" w:rsidRDefault="007065E6" w:rsidP="007065E6">
      <w:pPr>
        <w:pStyle w:val="Akapitzlist1"/>
        <w:spacing w:after="0" w:line="240" w:lineRule="auto"/>
        <w:rPr>
          <w:rFonts w:cs="Calibri"/>
          <w:b/>
          <w:bCs/>
        </w:rPr>
      </w:pPr>
    </w:p>
    <w:p w14:paraId="07194038" w14:textId="77777777" w:rsidR="007065E6" w:rsidRPr="00E63A1E" w:rsidRDefault="007065E6" w:rsidP="00E63A1E">
      <w:pPr>
        <w:numPr>
          <w:ilvl w:val="3"/>
          <w:numId w:val="3"/>
        </w:numPr>
        <w:tabs>
          <w:tab w:val="clear" w:pos="0"/>
          <w:tab w:val="left" w:pos="284"/>
        </w:tabs>
        <w:spacing w:after="0" w:line="240" w:lineRule="auto"/>
        <w:ind w:left="0" w:firstLine="0"/>
        <w:rPr>
          <w:rFonts w:cs="Calibri"/>
          <w:b/>
          <w:bCs/>
        </w:rPr>
      </w:pPr>
      <w:r>
        <w:rPr>
          <w:rFonts w:cs="Calibri"/>
          <w:b/>
          <w:bCs/>
        </w:rPr>
        <w:t>Wsparcie rodzin w sytuacji kryzysowej- zapewnienie bezpieczeństwa rodzinom</w:t>
      </w:r>
    </w:p>
    <w:p w14:paraId="6EC16B60" w14:textId="77777777" w:rsidR="007065E6" w:rsidRDefault="007065E6" w:rsidP="007065E6">
      <w:pPr>
        <w:pStyle w:val="Akapitzlist1"/>
        <w:spacing w:after="0" w:line="240" w:lineRule="auto"/>
        <w:rPr>
          <w:rFonts w:cs="Calibri"/>
          <w:bCs/>
        </w:rPr>
      </w:pPr>
    </w:p>
    <w:tbl>
      <w:tblPr>
        <w:tblW w:w="0" w:type="auto"/>
        <w:tblInd w:w="-187" w:type="dxa"/>
        <w:tblLayout w:type="fixed"/>
        <w:tblCellMar>
          <w:left w:w="103" w:type="dxa"/>
        </w:tblCellMar>
        <w:tblLook w:val="0000" w:firstRow="0" w:lastRow="0" w:firstColumn="0" w:lastColumn="0" w:noHBand="0" w:noVBand="0"/>
      </w:tblPr>
      <w:tblGrid>
        <w:gridCol w:w="459"/>
        <w:gridCol w:w="2374"/>
        <w:gridCol w:w="1985"/>
        <w:gridCol w:w="2410"/>
        <w:gridCol w:w="2554"/>
      </w:tblGrid>
      <w:tr w:rsidR="007065E6" w14:paraId="0EF1FB70" w14:textId="77777777" w:rsidTr="00084D5E">
        <w:tc>
          <w:tcPr>
            <w:tcW w:w="459" w:type="dxa"/>
            <w:tcBorders>
              <w:top w:val="single" w:sz="4" w:space="0" w:color="000000"/>
              <w:left w:val="single" w:sz="4" w:space="0" w:color="000000"/>
              <w:bottom w:val="single" w:sz="4" w:space="0" w:color="000000"/>
              <w:right w:val="single" w:sz="4" w:space="0" w:color="000000"/>
            </w:tcBorders>
          </w:tcPr>
          <w:p w14:paraId="0D412336" w14:textId="77777777" w:rsidR="007065E6" w:rsidRDefault="007065E6" w:rsidP="00084D5E">
            <w:pPr>
              <w:pStyle w:val="Akapitzlist1"/>
              <w:widowControl w:val="0"/>
              <w:spacing w:after="0" w:line="240" w:lineRule="auto"/>
              <w:ind w:left="0"/>
              <w:jc w:val="center"/>
            </w:pPr>
            <w:r>
              <w:rPr>
                <w:rFonts w:cs="Calibri"/>
                <w:b/>
                <w:bCs/>
                <w:sz w:val="20"/>
                <w:szCs w:val="20"/>
              </w:rPr>
              <w:t>Lp.</w:t>
            </w:r>
          </w:p>
        </w:tc>
        <w:tc>
          <w:tcPr>
            <w:tcW w:w="2374" w:type="dxa"/>
            <w:tcBorders>
              <w:top w:val="single" w:sz="4" w:space="0" w:color="000000"/>
              <w:left w:val="single" w:sz="4" w:space="0" w:color="000000"/>
              <w:bottom w:val="single" w:sz="4" w:space="0" w:color="000000"/>
              <w:right w:val="single" w:sz="4" w:space="0" w:color="000000"/>
            </w:tcBorders>
          </w:tcPr>
          <w:p w14:paraId="16F0804C" w14:textId="77777777" w:rsidR="007065E6" w:rsidRDefault="007065E6" w:rsidP="00084D5E">
            <w:pPr>
              <w:pStyle w:val="Akapitzlist1"/>
              <w:widowControl w:val="0"/>
              <w:spacing w:after="0" w:line="240" w:lineRule="auto"/>
              <w:ind w:left="0"/>
              <w:jc w:val="center"/>
            </w:pPr>
            <w:r>
              <w:rPr>
                <w:rFonts w:cs="Calibri"/>
                <w:b/>
                <w:bCs/>
                <w:sz w:val="20"/>
                <w:szCs w:val="20"/>
              </w:rPr>
              <w:t>Działania</w:t>
            </w:r>
          </w:p>
        </w:tc>
        <w:tc>
          <w:tcPr>
            <w:tcW w:w="1985" w:type="dxa"/>
            <w:tcBorders>
              <w:top w:val="single" w:sz="4" w:space="0" w:color="000000"/>
              <w:left w:val="single" w:sz="4" w:space="0" w:color="000000"/>
              <w:bottom w:val="single" w:sz="4" w:space="0" w:color="000000"/>
              <w:right w:val="single" w:sz="4" w:space="0" w:color="000000"/>
            </w:tcBorders>
          </w:tcPr>
          <w:p w14:paraId="2376A77F" w14:textId="77777777" w:rsidR="007065E6" w:rsidRDefault="007065E6" w:rsidP="00084D5E">
            <w:pPr>
              <w:pStyle w:val="Akapitzlist1"/>
              <w:widowControl w:val="0"/>
              <w:spacing w:after="0" w:line="240" w:lineRule="auto"/>
              <w:ind w:left="0"/>
              <w:jc w:val="center"/>
            </w:pPr>
            <w:r>
              <w:rPr>
                <w:rFonts w:cs="Calibri"/>
                <w:b/>
                <w:bCs/>
                <w:sz w:val="20"/>
                <w:szCs w:val="20"/>
              </w:rPr>
              <w:t>Podmiot odpowiedzialny</w:t>
            </w:r>
          </w:p>
        </w:tc>
        <w:tc>
          <w:tcPr>
            <w:tcW w:w="2410" w:type="dxa"/>
            <w:tcBorders>
              <w:top w:val="single" w:sz="4" w:space="0" w:color="000000"/>
              <w:left w:val="single" w:sz="4" w:space="0" w:color="000000"/>
              <w:bottom w:val="single" w:sz="4" w:space="0" w:color="000000"/>
              <w:right w:val="single" w:sz="4" w:space="0" w:color="000000"/>
            </w:tcBorders>
          </w:tcPr>
          <w:p w14:paraId="1A047C58" w14:textId="77777777" w:rsidR="007065E6" w:rsidRDefault="007065E6" w:rsidP="00084D5E">
            <w:pPr>
              <w:pStyle w:val="Akapitzlist1"/>
              <w:widowControl w:val="0"/>
              <w:spacing w:after="0" w:line="240" w:lineRule="auto"/>
              <w:ind w:left="0"/>
              <w:jc w:val="center"/>
            </w:pPr>
            <w:r>
              <w:rPr>
                <w:rFonts w:cs="Calibri"/>
                <w:b/>
                <w:bCs/>
                <w:sz w:val="20"/>
                <w:szCs w:val="20"/>
              </w:rPr>
              <w:t>Wskaźniki</w:t>
            </w:r>
          </w:p>
        </w:tc>
        <w:tc>
          <w:tcPr>
            <w:tcW w:w="2554" w:type="dxa"/>
            <w:tcBorders>
              <w:top w:val="single" w:sz="4" w:space="0" w:color="000000"/>
              <w:left w:val="single" w:sz="4" w:space="0" w:color="000000"/>
              <w:bottom w:val="single" w:sz="4" w:space="0" w:color="000000"/>
              <w:right w:val="single" w:sz="4" w:space="0" w:color="000000"/>
            </w:tcBorders>
          </w:tcPr>
          <w:p w14:paraId="39230134" w14:textId="77777777" w:rsidR="007065E6" w:rsidRDefault="007065E6" w:rsidP="00084D5E">
            <w:pPr>
              <w:pStyle w:val="Akapitzlist1"/>
              <w:widowControl w:val="0"/>
              <w:spacing w:after="0" w:line="240" w:lineRule="auto"/>
              <w:ind w:left="0"/>
              <w:jc w:val="center"/>
            </w:pPr>
            <w:r>
              <w:rPr>
                <w:rFonts w:cs="Calibri"/>
                <w:b/>
                <w:bCs/>
                <w:sz w:val="20"/>
                <w:szCs w:val="20"/>
              </w:rPr>
              <w:t>Efekty</w:t>
            </w:r>
          </w:p>
        </w:tc>
      </w:tr>
      <w:tr w:rsidR="007065E6" w14:paraId="2CF52030" w14:textId="77777777" w:rsidTr="00084D5E">
        <w:tc>
          <w:tcPr>
            <w:tcW w:w="459" w:type="dxa"/>
            <w:tcBorders>
              <w:top w:val="single" w:sz="4" w:space="0" w:color="000000"/>
              <w:left w:val="single" w:sz="4" w:space="0" w:color="000000"/>
              <w:bottom w:val="single" w:sz="4" w:space="0" w:color="000000"/>
              <w:right w:val="single" w:sz="4" w:space="0" w:color="000000"/>
            </w:tcBorders>
          </w:tcPr>
          <w:p w14:paraId="7447BF77" w14:textId="77777777" w:rsidR="007065E6" w:rsidRDefault="007065E6" w:rsidP="00084D5E">
            <w:pPr>
              <w:pStyle w:val="Akapitzlist1"/>
              <w:widowControl w:val="0"/>
              <w:spacing w:after="0" w:line="240" w:lineRule="auto"/>
              <w:ind w:left="0"/>
            </w:pPr>
            <w:r>
              <w:rPr>
                <w:rFonts w:cs="Calibri"/>
                <w:bCs/>
                <w:sz w:val="20"/>
                <w:szCs w:val="20"/>
              </w:rPr>
              <w:t>1.</w:t>
            </w:r>
          </w:p>
        </w:tc>
        <w:tc>
          <w:tcPr>
            <w:tcW w:w="2374" w:type="dxa"/>
            <w:tcBorders>
              <w:top w:val="single" w:sz="4" w:space="0" w:color="000000"/>
              <w:left w:val="single" w:sz="4" w:space="0" w:color="000000"/>
              <w:bottom w:val="single" w:sz="4" w:space="0" w:color="000000"/>
              <w:right w:val="single" w:sz="4" w:space="0" w:color="000000"/>
            </w:tcBorders>
          </w:tcPr>
          <w:p w14:paraId="7F8938E1" w14:textId="77777777" w:rsidR="007065E6" w:rsidRDefault="007065E6" w:rsidP="00084D5E">
            <w:pPr>
              <w:pStyle w:val="Akapitzlist1"/>
              <w:widowControl w:val="0"/>
              <w:spacing w:after="0" w:line="240" w:lineRule="auto"/>
              <w:ind w:left="0"/>
            </w:pPr>
            <w:r>
              <w:rPr>
                <w:rFonts w:cs="Calibri"/>
                <w:bCs/>
                <w:sz w:val="20"/>
                <w:szCs w:val="20"/>
              </w:rPr>
              <w:t>Świadczenie pracy socjalnej rodzinom</w:t>
            </w:r>
          </w:p>
        </w:tc>
        <w:tc>
          <w:tcPr>
            <w:tcW w:w="1985" w:type="dxa"/>
            <w:tcBorders>
              <w:top w:val="single" w:sz="4" w:space="0" w:color="000000"/>
              <w:left w:val="single" w:sz="4" w:space="0" w:color="000000"/>
              <w:bottom w:val="single" w:sz="4" w:space="0" w:color="000000"/>
              <w:right w:val="single" w:sz="4" w:space="0" w:color="000000"/>
            </w:tcBorders>
          </w:tcPr>
          <w:p w14:paraId="4E580B4B" w14:textId="77777777" w:rsidR="007065E6" w:rsidRDefault="007065E6" w:rsidP="00084D5E">
            <w:pPr>
              <w:pStyle w:val="Akapitzlist1"/>
              <w:widowControl w:val="0"/>
              <w:spacing w:after="0" w:line="240" w:lineRule="auto"/>
              <w:ind w:left="0"/>
            </w:pPr>
            <w:r>
              <w:rPr>
                <w:rFonts w:cs="Calibri"/>
                <w:bCs/>
                <w:sz w:val="20"/>
                <w:szCs w:val="20"/>
              </w:rPr>
              <w:t>CUS</w:t>
            </w:r>
          </w:p>
        </w:tc>
        <w:tc>
          <w:tcPr>
            <w:tcW w:w="2410" w:type="dxa"/>
            <w:tcBorders>
              <w:top w:val="single" w:sz="4" w:space="0" w:color="000000"/>
              <w:left w:val="single" w:sz="4" w:space="0" w:color="000000"/>
              <w:bottom w:val="single" w:sz="4" w:space="0" w:color="000000"/>
              <w:right w:val="single" w:sz="4" w:space="0" w:color="000000"/>
            </w:tcBorders>
          </w:tcPr>
          <w:p w14:paraId="22B62A51" w14:textId="77777777" w:rsidR="007065E6" w:rsidRDefault="007065E6" w:rsidP="00084D5E">
            <w:pPr>
              <w:pStyle w:val="Akapitzlist1"/>
              <w:widowControl w:val="0"/>
              <w:numPr>
                <w:ilvl w:val="0"/>
                <w:numId w:val="16"/>
              </w:numPr>
              <w:spacing w:after="0" w:line="240" w:lineRule="auto"/>
            </w:pPr>
            <w:r>
              <w:rPr>
                <w:rFonts w:cs="Calibri"/>
                <w:bCs/>
                <w:sz w:val="20"/>
                <w:szCs w:val="20"/>
              </w:rPr>
              <w:t>liczba rodzin, którym świadczono pracę socjalną</w:t>
            </w:r>
          </w:p>
          <w:p w14:paraId="418238BF" w14:textId="77777777" w:rsidR="007065E6" w:rsidRDefault="007065E6" w:rsidP="00084D5E">
            <w:pPr>
              <w:pStyle w:val="Akapitzlist1"/>
              <w:widowControl w:val="0"/>
              <w:numPr>
                <w:ilvl w:val="0"/>
                <w:numId w:val="16"/>
              </w:numPr>
              <w:spacing w:after="0" w:line="240" w:lineRule="auto"/>
            </w:pPr>
            <w:r>
              <w:rPr>
                <w:rFonts w:cs="Calibri"/>
                <w:bCs/>
                <w:sz w:val="20"/>
                <w:szCs w:val="20"/>
              </w:rPr>
              <w:t>liczba osób w rodzinach, którym świadczono pracę socjalną</w:t>
            </w:r>
          </w:p>
        </w:tc>
        <w:tc>
          <w:tcPr>
            <w:tcW w:w="2554" w:type="dxa"/>
            <w:tcBorders>
              <w:top w:val="single" w:sz="4" w:space="0" w:color="000000"/>
              <w:left w:val="single" w:sz="4" w:space="0" w:color="000000"/>
              <w:bottom w:val="single" w:sz="4" w:space="0" w:color="000000"/>
              <w:right w:val="single" w:sz="4" w:space="0" w:color="000000"/>
            </w:tcBorders>
          </w:tcPr>
          <w:p w14:paraId="3BC7D0A0" w14:textId="77777777" w:rsidR="007065E6" w:rsidRDefault="007065E6" w:rsidP="00084D5E">
            <w:pPr>
              <w:pStyle w:val="Akapitzlist1"/>
              <w:widowControl w:val="0"/>
              <w:numPr>
                <w:ilvl w:val="0"/>
                <w:numId w:val="16"/>
              </w:numPr>
              <w:spacing w:after="0" w:line="240" w:lineRule="auto"/>
            </w:pPr>
            <w:r>
              <w:rPr>
                <w:rFonts w:cs="Calibri"/>
                <w:bCs/>
                <w:sz w:val="20"/>
                <w:szCs w:val="20"/>
              </w:rPr>
              <w:t>poprawa sytuacji rodzin</w:t>
            </w:r>
          </w:p>
          <w:p w14:paraId="7B9B70C6" w14:textId="77777777" w:rsidR="007065E6" w:rsidRDefault="007065E6" w:rsidP="00084D5E">
            <w:pPr>
              <w:pStyle w:val="Akapitzlist1"/>
              <w:widowControl w:val="0"/>
              <w:numPr>
                <w:ilvl w:val="0"/>
                <w:numId w:val="16"/>
              </w:numPr>
              <w:spacing w:after="0" w:line="240" w:lineRule="auto"/>
            </w:pPr>
            <w:r>
              <w:rPr>
                <w:rFonts w:cs="Calibri"/>
                <w:bCs/>
                <w:sz w:val="20"/>
                <w:szCs w:val="20"/>
              </w:rPr>
              <w:t>zmniejszenie liczby osób korzystających z pomocy</w:t>
            </w:r>
          </w:p>
          <w:p w14:paraId="1542564A" w14:textId="77777777" w:rsidR="007065E6" w:rsidRDefault="007065E6" w:rsidP="00084D5E">
            <w:pPr>
              <w:pStyle w:val="Akapitzlist1"/>
              <w:widowControl w:val="0"/>
              <w:spacing w:after="0" w:line="240" w:lineRule="auto"/>
              <w:ind w:left="360"/>
              <w:rPr>
                <w:rFonts w:cs="Calibri"/>
                <w:bCs/>
                <w:sz w:val="20"/>
                <w:szCs w:val="20"/>
              </w:rPr>
            </w:pPr>
          </w:p>
        </w:tc>
      </w:tr>
      <w:tr w:rsidR="007065E6" w14:paraId="47EB92A9" w14:textId="77777777" w:rsidTr="00084D5E">
        <w:tc>
          <w:tcPr>
            <w:tcW w:w="459" w:type="dxa"/>
            <w:tcBorders>
              <w:top w:val="single" w:sz="4" w:space="0" w:color="000000"/>
              <w:left w:val="single" w:sz="4" w:space="0" w:color="000000"/>
              <w:bottom w:val="single" w:sz="4" w:space="0" w:color="000000"/>
              <w:right w:val="single" w:sz="4" w:space="0" w:color="000000"/>
            </w:tcBorders>
          </w:tcPr>
          <w:p w14:paraId="52E099F8" w14:textId="77777777" w:rsidR="007065E6" w:rsidRDefault="007065E6" w:rsidP="00084D5E">
            <w:pPr>
              <w:pStyle w:val="Akapitzlist1"/>
              <w:widowControl w:val="0"/>
              <w:spacing w:after="0" w:line="240" w:lineRule="auto"/>
              <w:ind w:left="0"/>
            </w:pPr>
            <w:r>
              <w:rPr>
                <w:rFonts w:cs="Calibri"/>
                <w:bCs/>
                <w:sz w:val="20"/>
                <w:szCs w:val="20"/>
              </w:rPr>
              <w:t>2.</w:t>
            </w:r>
          </w:p>
        </w:tc>
        <w:tc>
          <w:tcPr>
            <w:tcW w:w="2374" w:type="dxa"/>
            <w:tcBorders>
              <w:top w:val="single" w:sz="4" w:space="0" w:color="000000"/>
              <w:left w:val="single" w:sz="4" w:space="0" w:color="000000"/>
              <w:bottom w:val="single" w:sz="4" w:space="0" w:color="000000"/>
              <w:right w:val="single" w:sz="4" w:space="0" w:color="000000"/>
            </w:tcBorders>
          </w:tcPr>
          <w:p w14:paraId="0D7F9258" w14:textId="77777777" w:rsidR="007065E6" w:rsidRDefault="007065E6" w:rsidP="00084D5E">
            <w:pPr>
              <w:pStyle w:val="Akapitzlist1"/>
              <w:widowControl w:val="0"/>
              <w:spacing w:after="0" w:line="240" w:lineRule="auto"/>
              <w:ind w:left="0"/>
            </w:pPr>
            <w:r>
              <w:rPr>
                <w:rFonts w:cs="Calibri"/>
                <w:bCs/>
                <w:sz w:val="20"/>
                <w:szCs w:val="20"/>
              </w:rPr>
              <w:t>Motywowanie do podjęcia leczenia osoby uzależnione</w:t>
            </w:r>
          </w:p>
        </w:tc>
        <w:tc>
          <w:tcPr>
            <w:tcW w:w="1985" w:type="dxa"/>
            <w:tcBorders>
              <w:top w:val="single" w:sz="4" w:space="0" w:color="000000"/>
              <w:left w:val="single" w:sz="4" w:space="0" w:color="000000"/>
              <w:bottom w:val="single" w:sz="4" w:space="0" w:color="000000"/>
              <w:right w:val="single" w:sz="4" w:space="0" w:color="000000"/>
            </w:tcBorders>
          </w:tcPr>
          <w:p w14:paraId="721DE5E0" w14:textId="77777777" w:rsidR="007065E6" w:rsidRDefault="007065E6" w:rsidP="00084D5E">
            <w:pPr>
              <w:pStyle w:val="Akapitzlist1"/>
              <w:widowControl w:val="0"/>
              <w:spacing w:after="0" w:line="240" w:lineRule="auto"/>
              <w:ind w:left="0"/>
            </w:pPr>
            <w:r>
              <w:rPr>
                <w:rFonts w:cs="Calibri"/>
                <w:bCs/>
                <w:sz w:val="20"/>
                <w:szCs w:val="20"/>
              </w:rPr>
              <w:t>CUS, GKRPA, Punkt Konsultacyjny,</w:t>
            </w:r>
          </w:p>
        </w:tc>
        <w:tc>
          <w:tcPr>
            <w:tcW w:w="2410" w:type="dxa"/>
            <w:tcBorders>
              <w:top w:val="single" w:sz="4" w:space="0" w:color="000000"/>
              <w:left w:val="single" w:sz="4" w:space="0" w:color="000000"/>
              <w:bottom w:val="single" w:sz="4" w:space="0" w:color="000000"/>
              <w:right w:val="single" w:sz="4" w:space="0" w:color="000000"/>
            </w:tcBorders>
          </w:tcPr>
          <w:p w14:paraId="0008AD27" w14:textId="77777777" w:rsidR="007065E6" w:rsidRDefault="007065E6" w:rsidP="00084D5E">
            <w:pPr>
              <w:pStyle w:val="Akapitzlist1"/>
              <w:widowControl w:val="0"/>
              <w:numPr>
                <w:ilvl w:val="0"/>
                <w:numId w:val="17"/>
              </w:numPr>
              <w:spacing w:after="0" w:line="240" w:lineRule="auto"/>
            </w:pPr>
            <w:r>
              <w:rPr>
                <w:rFonts w:cs="Calibri"/>
                <w:bCs/>
                <w:sz w:val="20"/>
                <w:szCs w:val="20"/>
              </w:rPr>
              <w:t>liczba osób , z którymi przeprowadzono rozmowy motywujące</w:t>
            </w:r>
          </w:p>
          <w:p w14:paraId="67E75E7F" w14:textId="77777777" w:rsidR="007065E6" w:rsidRDefault="007065E6" w:rsidP="00084D5E">
            <w:pPr>
              <w:pStyle w:val="Akapitzlist1"/>
              <w:widowControl w:val="0"/>
              <w:numPr>
                <w:ilvl w:val="0"/>
                <w:numId w:val="17"/>
              </w:numPr>
              <w:spacing w:after="0" w:line="240" w:lineRule="auto"/>
            </w:pPr>
            <w:r>
              <w:rPr>
                <w:rFonts w:cs="Calibri"/>
                <w:bCs/>
                <w:sz w:val="20"/>
                <w:szCs w:val="20"/>
              </w:rPr>
              <w:t>liczba sporządzonych wniosków o leczenie odwykowe</w:t>
            </w:r>
          </w:p>
        </w:tc>
        <w:tc>
          <w:tcPr>
            <w:tcW w:w="2554" w:type="dxa"/>
            <w:tcBorders>
              <w:top w:val="single" w:sz="4" w:space="0" w:color="000000"/>
              <w:left w:val="single" w:sz="4" w:space="0" w:color="000000"/>
              <w:bottom w:val="single" w:sz="4" w:space="0" w:color="000000"/>
              <w:right w:val="single" w:sz="4" w:space="0" w:color="000000"/>
            </w:tcBorders>
          </w:tcPr>
          <w:p w14:paraId="32212A38" w14:textId="77777777" w:rsidR="007065E6" w:rsidRDefault="007065E6" w:rsidP="00084D5E">
            <w:pPr>
              <w:pStyle w:val="Akapitzlist1"/>
              <w:widowControl w:val="0"/>
              <w:numPr>
                <w:ilvl w:val="0"/>
                <w:numId w:val="17"/>
              </w:numPr>
              <w:spacing w:after="0" w:line="240" w:lineRule="auto"/>
            </w:pPr>
            <w:r>
              <w:rPr>
                <w:rFonts w:cs="Calibri"/>
                <w:bCs/>
                <w:sz w:val="20"/>
                <w:szCs w:val="20"/>
              </w:rPr>
              <w:t>wzrost liczby osób podejmujących leczenie odwykowe,</w:t>
            </w:r>
          </w:p>
          <w:p w14:paraId="3D5D8607" w14:textId="77777777" w:rsidR="007065E6" w:rsidRDefault="007065E6" w:rsidP="00084D5E">
            <w:pPr>
              <w:pStyle w:val="Akapitzlist1"/>
              <w:widowControl w:val="0"/>
              <w:numPr>
                <w:ilvl w:val="0"/>
                <w:numId w:val="17"/>
              </w:numPr>
              <w:spacing w:after="0" w:line="240" w:lineRule="auto"/>
            </w:pPr>
            <w:r>
              <w:rPr>
                <w:rFonts w:cs="Calibri"/>
                <w:bCs/>
                <w:sz w:val="20"/>
                <w:szCs w:val="20"/>
              </w:rPr>
              <w:t>poprawa zdrowia, poprawa relacji w rodzinie, zapobieganie rozpadowi w rodzinie</w:t>
            </w:r>
          </w:p>
        </w:tc>
      </w:tr>
      <w:tr w:rsidR="007065E6" w14:paraId="379CDC80" w14:textId="77777777" w:rsidTr="00084D5E">
        <w:tc>
          <w:tcPr>
            <w:tcW w:w="459" w:type="dxa"/>
            <w:tcBorders>
              <w:top w:val="single" w:sz="4" w:space="0" w:color="000000"/>
              <w:left w:val="single" w:sz="4" w:space="0" w:color="000000"/>
              <w:bottom w:val="single" w:sz="4" w:space="0" w:color="000000"/>
              <w:right w:val="single" w:sz="4" w:space="0" w:color="000000"/>
            </w:tcBorders>
          </w:tcPr>
          <w:p w14:paraId="33662840" w14:textId="77777777" w:rsidR="007065E6" w:rsidRDefault="007065E6" w:rsidP="00084D5E">
            <w:pPr>
              <w:pStyle w:val="Akapitzlist1"/>
              <w:widowControl w:val="0"/>
              <w:spacing w:after="0" w:line="240" w:lineRule="auto"/>
              <w:ind w:left="0"/>
            </w:pPr>
            <w:r>
              <w:rPr>
                <w:rFonts w:cs="Calibri"/>
                <w:bCs/>
                <w:sz w:val="20"/>
                <w:szCs w:val="20"/>
              </w:rPr>
              <w:t>3.</w:t>
            </w:r>
          </w:p>
        </w:tc>
        <w:tc>
          <w:tcPr>
            <w:tcW w:w="2374" w:type="dxa"/>
            <w:tcBorders>
              <w:top w:val="single" w:sz="4" w:space="0" w:color="000000"/>
              <w:left w:val="single" w:sz="4" w:space="0" w:color="000000"/>
              <w:bottom w:val="single" w:sz="4" w:space="0" w:color="000000"/>
              <w:right w:val="single" w:sz="4" w:space="0" w:color="000000"/>
            </w:tcBorders>
          </w:tcPr>
          <w:p w14:paraId="7122E455" w14:textId="77777777" w:rsidR="007065E6" w:rsidRDefault="007065E6" w:rsidP="00084D5E">
            <w:pPr>
              <w:pStyle w:val="Akapitzlist1"/>
              <w:widowControl w:val="0"/>
              <w:spacing w:after="0" w:line="240" w:lineRule="auto"/>
              <w:ind w:left="0"/>
            </w:pPr>
            <w:r>
              <w:rPr>
                <w:rFonts w:cs="Calibri"/>
                <w:bCs/>
                <w:sz w:val="20"/>
                <w:szCs w:val="20"/>
              </w:rPr>
              <w:t>Zapewnienie wsparcia asystenta rodziny</w:t>
            </w:r>
          </w:p>
        </w:tc>
        <w:tc>
          <w:tcPr>
            <w:tcW w:w="1985" w:type="dxa"/>
            <w:tcBorders>
              <w:top w:val="single" w:sz="4" w:space="0" w:color="000000"/>
              <w:left w:val="single" w:sz="4" w:space="0" w:color="000000"/>
              <w:bottom w:val="single" w:sz="4" w:space="0" w:color="000000"/>
              <w:right w:val="single" w:sz="4" w:space="0" w:color="000000"/>
            </w:tcBorders>
          </w:tcPr>
          <w:p w14:paraId="629E7CD9" w14:textId="77777777" w:rsidR="007065E6" w:rsidRDefault="007065E6" w:rsidP="00084D5E">
            <w:pPr>
              <w:pStyle w:val="Akapitzlist1"/>
              <w:widowControl w:val="0"/>
              <w:spacing w:after="0" w:line="240" w:lineRule="auto"/>
              <w:ind w:left="0"/>
            </w:pPr>
            <w:r>
              <w:rPr>
                <w:rFonts w:cs="Calibri"/>
                <w:bCs/>
                <w:sz w:val="20"/>
                <w:szCs w:val="20"/>
              </w:rPr>
              <w:t>CUS</w:t>
            </w:r>
          </w:p>
        </w:tc>
        <w:tc>
          <w:tcPr>
            <w:tcW w:w="2410" w:type="dxa"/>
            <w:tcBorders>
              <w:top w:val="single" w:sz="4" w:space="0" w:color="000000"/>
              <w:left w:val="single" w:sz="4" w:space="0" w:color="000000"/>
              <w:bottom w:val="single" w:sz="4" w:space="0" w:color="000000"/>
              <w:right w:val="single" w:sz="4" w:space="0" w:color="000000"/>
            </w:tcBorders>
          </w:tcPr>
          <w:p w14:paraId="7528874A" w14:textId="77777777" w:rsidR="007065E6" w:rsidRDefault="007065E6" w:rsidP="00084D5E">
            <w:pPr>
              <w:pStyle w:val="Akapitzlist1"/>
              <w:widowControl w:val="0"/>
              <w:numPr>
                <w:ilvl w:val="0"/>
                <w:numId w:val="18"/>
              </w:numPr>
              <w:spacing w:after="0" w:line="240" w:lineRule="auto"/>
            </w:pPr>
            <w:r>
              <w:rPr>
                <w:rFonts w:cs="Calibri"/>
                <w:bCs/>
                <w:sz w:val="20"/>
                <w:szCs w:val="20"/>
              </w:rPr>
              <w:t>liczba zatrudnionych asystentów</w:t>
            </w:r>
          </w:p>
          <w:p w14:paraId="2EDB28C1" w14:textId="77777777" w:rsidR="007065E6" w:rsidRDefault="007065E6" w:rsidP="00084D5E">
            <w:pPr>
              <w:pStyle w:val="Akapitzlist1"/>
              <w:widowControl w:val="0"/>
              <w:numPr>
                <w:ilvl w:val="0"/>
                <w:numId w:val="18"/>
              </w:numPr>
              <w:spacing w:after="0" w:line="240" w:lineRule="auto"/>
            </w:pPr>
            <w:r>
              <w:rPr>
                <w:rFonts w:cs="Calibri"/>
                <w:bCs/>
                <w:sz w:val="20"/>
                <w:szCs w:val="20"/>
              </w:rPr>
              <w:t>liczba rodzin objętych wsparciem asystenta rodziny</w:t>
            </w:r>
          </w:p>
        </w:tc>
        <w:tc>
          <w:tcPr>
            <w:tcW w:w="2554" w:type="dxa"/>
            <w:tcBorders>
              <w:top w:val="single" w:sz="4" w:space="0" w:color="000000"/>
              <w:left w:val="single" w:sz="4" w:space="0" w:color="000000"/>
              <w:bottom w:val="single" w:sz="4" w:space="0" w:color="000000"/>
              <w:right w:val="single" w:sz="4" w:space="0" w:color="000000"/>
            </w:tcBorders>
          </w:tcPr>
          <w:p w14:paraId="28B74C28" w14:textId="77777777" w:rsidR="007065E6" w:rsidRDefault="007065E6" w:rsidP="00084D5E">
            <w:pPr>
              <w:pStyle w:val="Akapitzlist1"/>
              <w:widowControl w:val="0"/>
              <w:numPr>
                <w:ilvl w:val="0"/>
                <w:numId w:val="18"/>
              </w:numPr>
              <w:spacing w:after="0" w:line="240" w:lineRule="auto"/>
            </w:pPr>
            <w:r>
              <w:rPr>
                <w:rFonts w:cs="Calibri"/>
                <w:bCs/>
                <w:sz w:val="20"/>
                <w:szCs w:val="20"/>
              </w:rPr>
              <w:t>poprawa funkcjonowania rodzin,</w:t>
            </w:r>
          </w:p>
          <w:p w14:paraId="1AF15E6B" w14:textId="77777777" w:rsidR="007065E6" w:rsidRDefault="007065E6" w:rsidP="00084D5E">
            <w:pPr>
              <w:pStyle w:val="Akapitzlist1"/>
              <w:widowControl w:val="0"/>
              <w:numPr>
                <w:ilvl w:val="0"/>
                <w:numId w:val="18"/>
              </w:numPr>
              <w:spacing w:after="0" w:line="240" w:lineRule="auto"/>
            </w:pPr>
            <w:r>
              <w:rPr>
                <w:rFonts w:cs="Calibri"/>
                <w:bCs/>
                <w:sz w:val="20"/>
                <w:szCs w:val="20"/>
              </w:rPr>
              <w:t>zapobieganie rozpadowi rodzin</w:t>
            </w:r>
          </w:p>
          <w:p w14:paraId="38BFF814" w14:textId="77777777" w:rsidR="007065E6" w:rsidRDefault="007065E6" w:rsidP="00084D5E">
            <w:pPr>
              <w:pStyle w:val="Akapitzlist1"/>
              <w:widowControl w:val="0"/>
              <w:numPr>
                <w:ilvl w:val="0"/>
                <w:numId w:val="18"/>
              </w:numPr>
              <w:spacing w:after="0" w:line="240" w:lineRule="auto"/>
            </w:pPr>
            <w:r>
              <w:rPr>
                <w:rFonts w:cs="Calibri"/>
                <w:bCs/>
                <w:sz w:val="20"/>
                <w:szCs w:val="20"/>
              </w:rPr>
              <w:t>podnoszenie umiejętności radzenia sobie trudnych sytuacjach</w:t>
            </w:r>
          </w:p>
        </w:tc>
      </w:tr>
      <w:tr w:rsidR="007065E6" w14:paraId="16E087C5" w14:textId="77777777" w:rsidTr="00084D5E">
        <w:tc>
          <w:tcPr>
            <w:tcW w:w="459" w:type="dxa"/>
            <w:tcBorders>
              <w:top w:val="single" w:sz="4" w:space="0" w:color="000000"/>
              <w:left w:val="single" w:sz="4" w:space="0" w:color="000000"/>
              <w:bottom w:val="single" w:sz="4" w:space="0" w:color="000000"/>
              <w:right w:val="single" w:sz="4" w:space="0" w:color="000000"/>
            </w:tcBorders>
          </w:tcPr>
          <w:p w14:paraId="17C3EE0C" w14:textId="77777777" w:rsidR="007065E6" w:rsidRDefault="007065E6" w:rsidP="00084D5E">
            <w:pPr>
              <w:pStyle w:val="Akapitzlist1"/>
              <w:widowControl w:val="0"/>
              <w:spacing w:after="0" w:line="240" w:lineRule="auto"/>
              <w:ind w:left="0"/>
            </w:pPr>
            <w:r>
              <w:rPr>
                <w:rFonts w:cs="Calibri"/>
                <w:bCs/>
                <w:sz w:val="20"/>
                <w:szCs w:val="20"/>
              </w:rPr>
              <w:t>4.</w:t>
            </w:r>
          </w:p>
        </w:tc>
        <w:tc>
          <w:tcPr>
            <w:tcW w:w="2374" w:type="dxa"/>
            <w:tcBorders>
              <w:top w:val="single" w:sz="4" w:space="0" w:color="000000"/>
              <w:left w:val="single" w:sz="4" w:space="0" w:color="000000"/>
              <w:bottom w:val="single" w:sz="4" w:space="0" w:color="000000"/>
              <w:right w:val="single" w:sz="4" w:space="0" w:color="000000"/>
            </w:tcBorders>
          </w:tcPr>
          <w:p w14:paraId="52900A24" w14:textId="77777777" w:rsidR="007065E6" w:rsidRDefault="007065E6" w:rsidP="00084D5E">
            <w:pPr>
              <w:pStyle w:val="Akapitzlist1"/>
              <w:widowControl w:val="0"/>
              <w:spacing w:after="0" w:line="240" w:lineRule="auto"/>
              <w:ind w:left="0"/>
            </w:pPr>
            <w:r>
              <w:rPr>
                <w:rFonts w:cs="Calibri"/>
                <w:bCs/>
                <w:sz w:val="20"/>
                <w:szCs w:val="20"/>
              </w:rPr>
              <w:t>Udzielanie rodzinom z dziećmi w trudnej sytuacji pomocy materialnej i rzeczowej</w:t>
            </w:r>
          </w:p>
        </w:tc>
        <w:tc>
          <w:tcPr>
            <w:tcW w:w="1985" w:type="dxa"/>
            <w:tcBorders>
              <w:top w:val="single" w:sz="4" w:space="0" w:color="000000"/>
              <w:left w:val="single" w:sz="4" w:space="0" w:color="000000"/>
              <w:bottom w:val="single" w:sz="4" w:space="0" w:color="000000"/>
              <w:right w:val="single" w:sz="4" w:space="0" w:color="000000"/>
            </w:tcBorders>
          </w:tcPr>
          <w:p w14:paraId="7AE1E15D" w14:textId="77777777" w:rsidR="007065E6" w:rsidRDefault="007065E6" w:rsidP="00084D5E">
            <w:pPr>
              <w:pStyle w:val="Akapitzlist1"/>
              <w:widowControl w:val="0"/>
              <w:spacing w:after="0" w:line="240" w:lineRule="auto"/>
              <w:ind w:left="0"/>
            </w:pPr>
            <w:r>
              <w:rPr>
                <w:rFonts w:cs="Calibri"/>
                <w:bCs/>
                <w:sz w:val="20"/>
                <w:szCs w:val="20"/>
              </w:rPr>
              <w:t>CUS</w:t>
            </w:r>
          </w:p>
        </w:tc>
        <w:tc>
          <w:tcPr>
            <w:tcW w:w="2410" w:type="dxa"/>
            <w:tcBorders>
              <w:top w:val="single" w:sz="4" w:space="0" w:color="000000"/>
              <w:left w:val="single" w:sz="4" w:space="0" w:color="000000"/>
              <w:bottom w:val="single" w:sz="4" w:space="0" w:color="000000"/>
              <w:right w:val="single" w:sz="4" w:space="0" w:color="000000"/>
            </w:tcBorders>
          </w:tcPr>
          <w:p w14:paraId="468FA844" w14:textId="77777777" w:rsidR="007065E6" w:rsidRDefault="007065E6" w:rsidP="00084D5E">
            <w:pPr>
              <w:pStyle w:val="Akapitzlist1"/>
              <w:widowControl w:val="0"/>
              <w:numPr>
                <w:ilvl w:val="0"/>
                <w:numId w:val="18"/>
              </w:numPr>
              <w:spacing w:after="0" w:line="240" w:lineRule="auto"/>
            </w:pPr>
            <w:r>
              <w:rPr>
                <w:rFonts w:cs="Calibri"/>
                <w:bCs/>
                <w:sz w:val="20"/>
                <w:szCs w:val="20"/>
              </w:rPr>
              <w:t>liczba rodzin, którym udzielono pomocy materialnej</w:t>
            </w:r>
          </w:p>
          <w:p w14:paraId="10371FBC" w14:textId="77777777" w:rsidR="007065E6" w:rsidRDefault="007065E6" w:rsidP="00084D5E">
            <w:pPr>
              <w:pStyle w:val="Akapitzlist1"/>
              <w:widowControl w:val="0"/>
              <w:numPr>
                <w:ilvl w:val="0"/>
                <w:numId w:val="18"/>
              </w:numPr>
              <w:spacing w:after="0" w:line="240" w:lineRule="auto"/>
            </w:pPr>
            <w:r>
              <w:rPr>
                <w:rFonts w:cs="Calibri"/>
                <w:bCs/>
                <w:sz w:val="20"/>
                <w:szCs w:val="20"/>
              </w:rPr>
              <w:t>liczba rodzin, którym udzielono pomocy rzeczowej</w:t>
            </w:r>
          </w:p>
        </w:tc>
        <w:tc>
          <w:tcPr>
            <w:tcW w:w="2554" w:type="dxa"/>
            <w:tcBorders>
              <w:top w:val="single" w:sz="4" w:space="0" w:color="000000"/>
              <w:left w:val="single" w:sz="4" w:space="0" w:color="000000"/>
              <w:bottom w:val="single" w:sz="4" w:space="0" w:color="000000"/>
              <w:right w:val="single" w:sz="4" w:space="0" w:color="000000"/>
            </w:tcBorders>
          </w:tcPr>
          <w:p w14:paraId="2DC91968" w14:textId="77777777" w:rsidR="007065E6" w:rsidRDefault="007065E6" w:rsidP="00084D5E">
            <w:pPr>
              <w:pStyle w:val="Akapitzlist1"/>
              <w:widowControl w:val="0"/>
              <w:numPr>
                <w:ilvl w:val="0"/>
                <w:numId w:val="18"/>
              </w:numPr>
              <w:spacing w:after="0" w:line="240" w:lineRule="auto"/>
            </w:pPr>
            <w:r>
              <w:rPr>
                <w:rFonts w:cs="Calibri"/>
                <w:bCs/>
                <w:sz w:val="20"/>
                <w:szCs w:val="20"/>
              </w:rPr>
              <w:t>poprawa sytuacji rodzin,</w:t>
            </w:r>
          </w:p>
        </w:tc>
      </w:tr>
      <w:tr w:rsidR="007065E6" w14:paraId="7AD77A36" w14:textId="77777777" w:rsidTr="00084D5E">
        <w:tc>
          <w:tcPr>
            <w:tcW w:w="459" w:type="dxa"/>
            <w:tcBorders>
              <w:top w:val="single" w:sz="4" w:space="0" w:color="000000"/>
              <w:left w:val="single" w:sz="4" w:space="0" w:color="000000"/>
              <w:bottom w:val="single" w:sz="4" w:space="0" w:color="000000"/>
              <w:right w:val="single" w:sz="4" w:space="0" w:color="000000"/>
            </w:tcBorders>
          </w:tcPr>
          <w:p w14:paraId="3EC55401" w14:textId="77777777" w:rsidR="007065E6" w:rsidRDefault="007065E6" w:rsidP="00084D5E">
            <w:pPr>
              <w:pStyle w:val="Akapitzlist1"/>
              <w:widowControl w:val="0"/>
              <w:spacing w:after="0" w:line="240" w:lineRule="auto"/>
              <w:ind w:left="0"/>
            </w:pPr>
            <w:r>
              <w:rPr>
                <w:rFonts w:cs="Calibri"/>
                <w:bCs/>
                <w:sz w:val="20"/>
                <w:szCs w:val="20"/>
              </w:rPr>
              <w:t>5.</w:t>
            </w:r>
          </w:p>
        </w:tc>
        <w:tc>
          <w:tcPr>
            <w:tcW w:w="2374" w:type="dxa"/>
            <w:tcBorders>
              <w:top w:val="single" w:sz="4" w:space="0" w:color="000000"/>
              <w:left w:val="single" w:sz="4" w:space="0" w:color="000000"/>
              <w:bottom w:val="single" w:sz="4" w:space="0" w:color="000000"/>
              <w:right w:val="single" w:sz="4" w:space="0" w:color="000000"/>
            </w:tcBorders>
          </w:tcPr>
          <w:p w14:paraId="3334701F" w14:textId="77777777" w:rsidR="007065E6" w:rsidRDefault="007065E6" w:rsidP="00084D5E">
            <w:pPr>
              <w:pStyle w:val="Akapitzlist1"/>
              <w:widowControl w:val="0"/>
              <w:spacing w:after="0" w:line="240" w:lineRule="auto"/>
              <w:ind w:left="0"/>
            </w:pPr>
            <w:r>
              <w:rPr>
                <w:rFonts w:cs="Calibri"/>
                <w:bCs/>
                <w:sz w:val="20"/>
                <w:szCs w:val="20"/>
              </w:rPr>
              <w:t xml:space="preserve">Zapewnienie poradnictwa rodzinnego, psychologicznego, prawnego, pedagogicznego, w zakresie uzależnień i współuzależnienia  </w:t>
            </w:r>
          </w:p>
        </w:tc>
        <w:tc>
          <w:tcPr>
            <w:tcW w:w="1985" w:type="dxa"/>
            <w:tcBorders>
              <w:top w:val="single" w:sz="4" w:space="0" w:color="000000"/>
              <w:left w:val="single" w:sz="4" w:space="0" w:color="000000"/>
              <w:bottom w:val="single" w:sz="4" w:space="0" w:color="000000"/>
              <w:right w:val="single" w:sz="4" w:space="0" w:color="000000"/>
            </w:tcBorders>
          </w:tcPr>
          <w:p w14:paraId="7DBE3338" w14:textId="77777777" w:rsidR="007065E6" w:rsidRDefault="007065E6" w:rsidP="00084D5E">
            <w:pPr>
              <w:pStyle w:val="Akapitzlist1"/>
              <w:widowControl w:val="0"/>
              <w:spacing w:after="0" w:line="240" w:lineRule="auto"/>
              <w:ind w:left="0"/>
            </w:pPr>
            <w:r>
              <w:rPr>
                <w:rFonts w:cs="Calibri"/>
                <w:bCs/>
                <w:sz w:val="20"/>
                <w:szCs w:val="20"/>
              </w:rPr>
              <w:t>CUS, GKRPA, ZI, Szkoła</w:t>
            </w:r>
          </w:p>
        </w:tc>
        <w:tc>
          <w:tcPr>
            <w:tcW w:w="2410" w:type="dxa"/>
            <w:tcBorders>
              <w:top w:val="single" w:sz="4" w:space="0" w:color="000000"/>
              <w:left w:val="single" w:sz="4" w:space="0" w:color="000000"/>
              <w:bottom w:val="single" w:sz="4" w:space="0" w:color="000000"/>
              <w:right w:val="single" w:sz="4" w:space="0" w:color="000000"/>
            </w:tcBorders>
          </w:tcPr>
          <w:p w14:paraId="04BFE302" w14:textId="77777777" w:rsidR="007065E6" w:rsidRDefault="007065E6" w:rsidP="00084D5E">
            <w:pPr>
              <w:pStyle w:val="Akapitzlist1"/>
              <w:widowControl w:val="0"/>
              <w:numPr>
                <w:ilvl w:val="0"/>
                <w:numId w:val="18"/>
              </w:numPr>
              <w:spacing w:after="0" w:line="240" w:lineRule="auto"/>
            </w:pPr>
            <w:r>
              <w:rPr>
                <w:rFonts w:cs="Calibri"/>
                <w:bCs/>
                <w:sz w:val="20"/>
                <w:szCs w:val="20"/>
              </w:rPr>
              <w:t>liczba osób korzystająca z pomocy specjalistów</w:t>
            </w:r>
          </w:p>
        </w:tc>
        <w:tc>
          <w:tcPr>
            <w:tcW w:w="2554" w:type="dxa"/>
            <w:tcBorders>
              <w:top w:val="single" w:sz="4" w:space="0" w:color="000000"/>
              <w:left w:val="single" w:sz="4" w:space="0" w:color="000000"/>
              <w:bottom w:val="single" w:sz="4" w:space="0" w:color="000000"/>
              <w:right w:val="single" w:sz="4" w:space="0" w:color="000000"/>
            </w:tcBorders>
          </w:tcPr>
          <w:p w14:paraId="50747A59" w14:textId="77777777" w:rsidR="007065E6" w:rsidRDefault="007065E6" w:rsidP="00084D5E">
            <w:pPr>
              <w:pStyle w:val="Akapitzlist1"/>
              <w:widowControl w:val="0"/>
              <w:numPr>
                <w:ilvl w:val="0"/>
                <w:numId w:val="18"/>
              </w:numPr>
              <w:spacing w:after="0" w:line="240" w:lineRule="auto"/>
            </w:pPr>
            <w:r>
              <w:rPr>
                <w:rFonts w:cs="Calibri"/>
                <w:bCs/>
                <w:sz w:val="20"/>
                <w:szCs w:val="20"/>
              </w:rPr>
              <w:t>poprawa funkcjonowania rodzin,</w:t>
            </w:r>
          </w:p>
          <w:p w14:paraId="1F869222" w14:textId="77777777" w:rsidR="007065E6" w:rsidRDefault="007065E6" w:rsidP="00084D5E">
            <w:pPr>
              <w:pStyle w:val="Akapitzlist1"/>
              <w:widowControl w:val="0"/>
              <w:numPr>
                <w:ilvl w:val="0"/>
                <w:numId w:val="18"/>
              </w:numPr>
              <w:spacing w:after="0" w:line="240" w:lineRule="auto"/>
            </w:pPr>
            <w:r>
              <w:rPr>
                <w:rFonts w:cs="Calibri"/>
                <w:bCs/>
                <w:sz w:val="20"/>
                <w:szCs w:val="20"/>
              </w:rPr>
              <w:t>zwiększenie osób korzystających z pomocy specjalistów,</w:t>
            </w:r>
          </w:p>
          <w:p w14:paraId="08A0E81D" w14:textId="77777777" w:rsidR="007065E6" w:rsidRDefault="007065E6" w:rsidP="00084D5E">
            <w:pPr>
              <w:pStyle w:val="Akapitzlist1"/>
              <w:widowControl w:val="0"/>
              <w:numPr>
                <w:ilvl w:val="0"/>
                <w:numId w:val="18"/>
              </w:numPr>
              <w:spacing w:after="0" w:line="240" w:lineRule="auto"/>
            </w:pPr>
            <w:r>
              <w:rPr>
                <w:rFonts w:cs="Calibri"/>
                <w:bCs/>
                <w:sz w:val="20"/>
                <w:szCs w:val="20"/>
              </w:rPr>
              <w:t>wzmocnienie więzi rodzinnych,</w:t>
            </w:r>
          </w:p>
          <w:p w14:paraId="1FF55822" w14:textId="77777777" w:rsidR="007065E6" w:rsidRDefault="007065E6" w:rsidP="00084D5E">
            <w:pPr>
              <w:pStyle w:val="Akapitzlist1"/>
              <w:widowControl w:val="0"/>
              <w:numPr>
                <w:ilvl w:val="0"/>
                <w:numId w:val="18"/>
              </w:numPr>
              <w:spacing w:after="0" w:line="240" w:lineRule="auto"/>
            </w:pPr>
            <w:r>
              <w:rPr>
                <w:rFonts w:cs="Calibri"/>
                <w:bCs/>
                <w:sz w:val="20"/>
                <w:szCs w:val="20"/>
              </w:rPr>
              <w:t>zapobieganie rozpadowi,</w:t>
            </w:r>
          </w:p>
          <w:p w14:paraId="2242E1A7" w14:textId="77777777" w:rsidR="007065E6" w:rsidRDefault="007065E6" w:rsidP="00084D5E">
            <w:pPr>
              <w:pStyle w:val="Akapitzlist1"/>
              <w:widowControl w:val="0"/>
              <w:numPr>
                <w:ilvl w:val="0"/>
                <w:numId w:val="18"/>
              </w:numPr>
              <w:spacing w:after="0" w:line="240" w:lineRule="auto"/>
            </w:pPr>
            <w:r>
              <w:rPr>
                <w:rFonts w:cs="Calibri"/>
                <w:bCs/>
                <w:sz w:val="20"/>
                <w:szCs w:val="20"/>
              </w:rPr>
              <w:t>wsparcie w sytuacjach kryzysowych</w:t>
            </w:r>
          </w:p>
        </w:tc>
      </w:tr>
      <w:tr w:rsidR="007065E6" w14:paraId="44E6788F" w14:textId="77777777" w:rsidTr="00084D5E">
        <w:tc>
          <w:tcPr>
            <w:tcW w:w="459" w:type="dxa"/>
            <w:tcBorders>
              <w:top w:val="single" w:sz="4" w:space="0" w:color="000000"/>
              <w:left w:val="single" w:sz="4" w:space="0" w:color="000000"/>
              <w:bottom w:val="single" w:sz="4" w:space="0" w:color="000000"/>
              <w:right w:val="single" w:sz="4" w:space="0" w:color="000000"/>
            </w:tcBorders>
          </w:tcPr>
          <w:p w14:paraId="377872D0"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6.</w:t>
            </w:r>
          </w:p>
        </w:tc>
        <w:tc>
          <w:tcPr>
            <w:tcW w:w="2374" w:type="dxa"/>
            <w:tcBorders>
              <w:top w:val="single" w:sz="4" w:space="0" w:color="000000"/>
              <w:left w:val="single" w:sz="4" w:space="0" w:color="000000"/>
              <w:bottom w:val="single" w:sz="4" w:space="0" w:color="000000"/>
              <w:right w:val="single" w:sz="4" w:space="0" w:color="000000"/>
            </w:tcBorders>
          </w:tcPr>
          <w:p w14:paraId="22D95F85" w14:textId="77777777" w:rsidR="007065E6" w:rsidRDefault="007065E6" w:rsidP="00084D5E">
            <w:pPr>
              <w:pStyle w:val="Akapitzlist1"/>
              <w:widowControl w:val="0"/>
              <w:spacing w:after="0" w:line="240" w:lineRule="auto"/>
              <w:ind w:left="0"/>
              <w:rPr>
                <w:rFonts w:cs="Calibri"/>
                <w:bCs/>
                <w:sz w:val="20"/>
                <w:szCs w:val="20"/>
              </w:rPr>
            </w:pPr>
            <w:r w:rsidRPr="00334EE7">
              <w:rPr>
                <w:rFonts w:cs="Calibri"/>
                <w:bCs/>
                <w:sz w:val="20"/>
                <w:szCs w:val="20"/>
              </w:rPr>
              <w:t>Wsparcie specjalistyczne skierowane do dzieci i ich rodzin</w:t>
            </w:r>
          </w:p>
        </w:tc>
        <w:tc>
          <w:tcPr>
            <w:tcW w:w="1985" w:type="dxa"/>
            <w:tcBorders>
              <w:top w:val="single" w:sz="4" w:space="0" w:color="000000"/>
              <w:left w:val="single" w:sz="4" w:space="0" w:color="000000"/>
              <w:bottom w:val="single" w:sz="4" w:space="0" w:color="000000"/>
              <w:right w:val="single" w:sz="4" w:space="0" w:color="000000"/>
            </w:tcBorders>
          </w:tcPr>
          <w:p w14:paraId="08322F83" w14:textId="77777777" w:rsidR="007065E6" w:rsidRDefault="007065E6" w:rsidP="00084D5E">
            <w:pPr>
              <w:pStyle w:val="Akapitzlist1"/>
              <w:widowControl w:val="0"/>
              <w:spacing w:after="0" w:line="240" w:lineRule="auto"/>
              <w:ind w:left="0"/>
              <w:rPr>
                <w:rFonts w:cs="Calibri"/>
                <w:bCs/>
                <w:sz w:val="20"/>
                <w:szCs w:val="20"/>
              </w:rPr>
            </w:pPr>
            <w:r>
              <w:rPr>
                <w:rFonts w:cs="Calibri"/>
                <w:bCs/>
                <w:sz w:val="20"/>
                <w:szCs w:val="20"/>
              </w:rPr>
              <w:t>CUS, Specjaliści</w:t>
            </w:r>
          </w:p>
        </w:tc>
        <w:tc>
          <w:tcPr>
            <w:tcW w:w="2410" w:type="dxa"/>
            <w:tcBorders>
              <w:top w:val="single" w:sz="4" w:space="0" w:color="000000"/>
              <w:left w:val="single" w:sz="4" w:space="0" w:color="000000"/>
              <w:bottom w:val="single" w:sz="4" w:space="0" w:color="000000"/>
              <w:right w:val="single" w:sz="4" w:space="0" w:color="000000"/>
            </w:tcBorders>
          </w:tcPr>
          <w:p w14:paraId="08555EEE" w14:textId="77777777" w:rsidR="007065E6" w:rsidRPr="00334EE7" w:rsidRDefault="007065E6" w:rsidP="00084D5E">
            <w:pPr>
              <w:pStyle w:val="Akapitzlist1"/>
              <w:widowControl w:val="0"/>
              <w:numPr>
                <w:ilvl w:val="0"/>
                <w:numId w:val="18"/>
              </w:numPr>
              <w:spacing w:after="0" w:line="240" w:lineRule="auto"/>
              <w:rPr>
                <w:rFonts w:cs="Calibri"/>
                <w:bCs/>
                <w:sz w:val="20"/>
                <w:szCs w:val="20"/>
              </w:rPr>
            </w:pPr>
            <w:r w:rsidRPr="00334EE7">
              <w:rPr>
                <w:rFonts w:cs="Calibri"/>
                <w:bCs/>
                <w:sz w:val="20"/>
                <w:szCs w:val="20"/>
              </w:rPr>
              <w:t>liczba udzielonych porad</w:t>
            </w:r>
          </w:p>
          <w:p w14:paraId="4E2775A0" w14:textId="77777777" w:rsidR="007065E6" w:rsidRDefault="007065E6" w:rsidP="00084D5E">
            <w:pPr>
              <w:pStyle w:val="Akapitzlist1"/>
              <w:widowControl w:val="0"/>
              <w:numPr>
                <w:ilvl w:val="0"/>
                <w:numId w:val="18"/>
              </w:numPr>
              <w:spacing w:after="0" w:line="240" w:lineRule="auto"/>
              <w:rPr>
                <w:rFonts w:cs="Calibri"/>
                <w:bCs/>
                <w:sz w:val="20"/>
                <w:szCs w:val="20"/>
              </w:rPr>
            </w:pPr>
            <w:r w:rsidRPr="00334EE7">
              <w:rPr>
                <w:rFonts w:cs="Calibri"/>
                <w:bCs/>
                <w:sz w:val="20"/>
                <w:szCs w:val="20"/>
              </w:rPr>
              <w:t>liczba rodzin korzystających usług specjalistów</w:t>
            </w:r>
          </w:p>
        </w:tc>
        <w:tc>
          <w:tcPr>
            <w:tcW w:w="2554" w:type="dxa"/>
            <w:tcBorders>
              <w:top w:val="single" w:sz="4" w:space="0" w:color="000000"/>
              <w:left w:val="single" w:sz="4" w:space="0" w:color="000000"/>
              <w:bottom w:val="single" w:sz="4" w:space="0" w:color="000000"/>
              <w:right w:val="single" w:sz="4" w:space="0" w:color="000000"/>
            </w:tcBorders>
          </w:tcPr>
          <w:p w14:paraId="5AD8588F" w14:textId="77777777" w:rsidR="007065E6" w:rsidRPr="00334EE7" w:rsidRDefault="007065E6" w:rsidP="00084D5E">
            <w:pPr>
              <w:pStyle w:val="Akapitzlist1"/>
              <w:widowControl w:val="0"/>
              <w:numPr>
                <w:ilvl w:val="0"/>
                <w:numId w:val="18"/>
              </w:numPr>
              <w:spacing w:after="0" w:line="240" w:lineRule="auto"/>
              <w:rPr>
                <w:rFonts w:cs="Calibri"/>
                <w:bCs/>
                <w:sz w:val="20"/>
                <w:szCs w:val="20"/>
              </w:rPr>
            </w:pPr>
            <w:r w:rsidRPr="00334EE7">
              <w:rPr>
                <w:rFonts w:cs="Calibri"/>
                <w:bCs/>
                <w:sz w:val="20"/>
                <w:szCs w:val="20"/>
              </w:rPr>
              <w:t xml:space="preserve">Usługi terapeuty wpływające na zmianę postępowania lub zmianę zachowania dziecka i jego </w:t>
            </w:r>
          </w:p>
          <w:p w14:paraId="38CA5332" w14:textId="77777777" w:rsidR="007065E6" w:rsidRDefault="007065E6" w:rsidP="00084D5E">
            <w:pPr>
              <w:pStyle w:val="Akapitzlist1"/>
              <w:widowControl w:val="0"/>
              <w:spacing w:after="0" w:line="240" w:lineRule="auto"/>
              <w:ind w:left="360"/>
              <w:rPr>
                <w:rFonts w:cs="Calibri"/>
                <w:bCs/>
                <w:sz w:val="20"/>
                <w:szCs w:val="20"/>
              </w:rPr>
            </w:pPr>
            <w:r w:rsidRPr="00334EE7">
              <w:rPr>
                <w:rFonts w:cs="Calibri"/>
                <w:bCs/>
                <w:sz w:val="20"/>
                <w:szCs w:val="20"/>
              </w:rPr>
              <w:t>rodziny</w:t>
            </w:r>
          </w:p>
        </w:tc>
      </w:tr>
    </w:tbl>
    <w:p w14:paraId="58ABE628" w14:textId="77777777" w:rsidR="007065E6" w:rsidRDefault="007065E6" w:rsidP="007065E6">
      <w:pPr>
        <w:pStyle w:val="Akapitzlist1"/>
        <w:spacing w:after="0" w:line="240" w:lineRule="auto"/>
        <w:rPr>
          <w:rFonts w:cs="Calibri"/>
          <w:bCs/>
        </w:rPr>
      </w:pPr>
    </w:p>
    <w:p w14:paraId="55A96F10" w14:textId="77777777" w:rsidR="007065E6" w:rsidRDefault="007065E6" w:rsidP="007065E6">
      <w:pPr>
        <w:spacing w:after="0" w:line="240" w:lineRule="auto"/>
      </w:pPr>
      <w:r>
        <w:rPr>
          <w:rFonts w:cs="Calibri"/>
          <w:bCs/>
        </w:rPr>
        <w:t xml:space="preserve">Narzędzia </w:t>
      </w:r>
      <w:r w:rsidRPr="00662B95">
        <w:rPr>
          <w:rFonts w:cs="Calibri"/>
          <w:bCs/>
          <w:color w:val="000000"/>
        </w:rPr>
        <w:t>służące do monitorowania</w:t>
      </w:r>
      <w:r w:rsidRPr="009E3A2F">
        <w:rPr>
          <w:rFonts w:cs="Calibri"/>
          <w:bCs/>
          <w:color w:val="FF0000"/>
        </w:rPr>
        <w:t xml:space="preserve"> </w:t>
      </w:r>
      <w:r w:rsidRPr="00662B95">
        <w:rPr>
          <w:rFonts w:cs="Calibri"/>
          <w:bCs/>
          <w:color w:val="000000"/>
        </w:rPr>
        <w:t>rea</w:t>
      </w:r>
      <w:r>
        <w:rPr>
          <w:rFonts w:cs="Calibri"/>
          <w:bCs/>
        </w:rPr>
        <w:t>lizacji zadań:  listy obecności, protokoły prowadzonych rozmów, wnioski, skierowania, sprawozdania, raporty, opisy.</w:t>
      </w:r>
    </w:p>
    <w:p w14:paraId="60168D2E" w14:textId="77777777" w:rsidR="007065E6" w:rsidRDefault="007065E6" w:rsidP="007065E6">
      <w:pPr>
        <w:spacing w:after="0" w:line="240" w:lineRule="auto"/>
        <w:rPr>
          <w:rFonts w:cs="Calibri"/>
          <w:bCs/>
        </w:rPr>
      </w:pPr>
    </w:p>
    <w:p w14:paraId="2D57CAFA" w14:textId="77777777" w:rsidR="007065E6" w:rsidRDefault="007065E6" w:rsidP="007065E6">
      <w:pPr>
        <w:shd w:val="clear" w:color="auto" w:fill="FFFFFF"/>
        <w:spacing w:after="0" w:line="240" w:lineRule="auto"/>
        <w:rPr>
          <w:rFonts w:ascii="Arial" w:eastAsia="Times New Roman" w:hAnsi="Arial" w:cs="Arial"/>
          <w:sz w:val="23"/>
          <w:szCs w:val="23"/>
          <w:lang w:eastAsia="pl-PL"/>
        </w:rPr>
      </w:pPr>
    </w:p>
    <w:p w14:paraId="1445D01B" w14:textId="77777777" w:rsidR="007065E6" w:rsidRDefault="007065E6" w:rsidP="007065E6">
      <w:pPr>
        <w:spacing w:after="0" w:line="240" w:lineRule="auto"/>
      </w:pPr>
      <w:r>
        <w:rPr>
          <w:rFonts w:cs="Calibri"/>
          <w:b/>
          <w:bCs/>
        </w:rPr>
        <w:t>VI. ŹRÓDŁA FINANSOWANIA PROGRAMU</w:t>
      </w:r>
    </w:p>
    <w:p w14:paraId="554D4970" w14:textId="77777777" w:rsidR="007065E6" w:rsidRDefault="007065E6" w:rsidP="007065E6">
      <w:pPr>
        <w:spacing w:after="0" w:line="240" w:lineRule="auto"/>
        <w:rPr>
          <w:rFonts w:cs="Calibri"/>
        </w:rPr>
      </w:pPr>
    </w:p>
    <w:p w14:paraId="11073F48" w14:textId="079D6EA8" w:rsidR="007065E6" w:rsidRPr="00F15CBB" w:rsidRDefault="007065E6" w:rsidP="007065E6">
      <w:pPr>
        <w:spacing w:after="0" w:line="240" w:lineRule="auto"/>
        <w:jc w:val="both"/>
      </w:pPr>
      <w:r>
        <w:rPr>
          <w:rFonts w:cs="Calibri"/>
        </w:rPr>
        <w:t>Źródłem finansowania zadań wynikających z Programu Wspierania Rodziny w Gminie Srokowo na lata 202</w:t>
      </w:r>
      <w:r w:rsidR="00E63A1E">
        <w:rPr>
          <w:rFonts w:cs="Calibri"/>
        </w:rPr>
        <w:t>5</w:t>
      </w:r>
      <w:r>
        <w:rPr>
          <w:rFonts w:cs="Calibri"/>
        </w:rPr>
        <w:t>-202</w:t>
      </w:r>
      <w:r w:rsidR="00E63A1E">
        <w:rPr>
          <w:rFonts w:cs="Calibri"/>
        </w:rPr>
        <w:t>7</w:t>
      </w:r>
      <w:r>
        <w:rPr>
          <w:rFonts w:cs="Calibri"/>
        </w:rPr>
        <w:t xml:space="preserve"> będą środki finansowe z budżetu gminy, budżetu państwa, środki </w:t>
      </w:r>
      <w:r w:rsidR="00E63A1E">
        <w:rPr>
          <w:rFonts w:cs="Calibri"/>
        </w:rPr>
        <w:t>z EFS</w:t>
      </w:r>
      <w:r>
        <w:rPr>
          <w:rFonts w:cs="Calibri"/>
        </w:rPr>
        <w:t>,  środki pozyskiwane z innych źródeł, jak również środki własne podmiotów uczestniczących w realizacji zadań programu.</w:t>
      </w:r>
    </w:p>
    <w:p w14:paraId="5E136EB8" w14:textId="77777777" w:rsidR="007065E6" w:rsidRDefault="007065E6" w:rsidP="007065E6">
      <w:pPr>
        <w:spacing w:after="0" w:line="240" w:lineRule="auto"/>
        <w:rPr>
          <w:rFonts w:cs="Calibri"/>
          <w:b/>
          <w:bCs/>
        </w:rPr>
      </w:pPr>
    </w:p>
    <w:p w14:paraId="2A8B6036" w14:textId="77777777" w:rsidR="007065E6" w:rsidRDefault="007065E6" w:rsidP="007065E6">
      <w:pPr>
        <w:spacing w:after="0" w:line="240" w:lineRule="auto"/>
        <w:rPr>
          <w:rFonts w:cs="Calibri"/>
          <w:b/>
          <w:bCs/>
        </w:rPr>
      </w:pPr>
    </w:p>
    <w:p w14:paraId="3FF6C984" w14:textId="77777777" w:rsidR="007065E6" w:rsidRDefault="007065E6" w:rsidP="007065E6">
      <w:pPr>
        <w:spacing w:after="0" w:line="240" w:lineRule="auto"/>
        <w:rPr>
          <w:rFonts w:cs="Calibri"/>
          <w:b/>
          <w:bCs/>
        </w:rPr>
      </w:pPr>
    </w:p>
    <w:p w14:paraId="799D94E2" w14:textId="77777777" w:rsidR="007065E6" w:rsidRDefault="007065E6" w:rsidP="007065E6">
      <w:pPr>
        <w:spacing w:after="0" w:line="240" w:lineRule="auto"/>
        <w:rPr>
          <w:rFonts w:cs="Calibri"/>
          <w:b/>
          <w:bCs/>
        </w:rPr>
      </w:pPr>
    </w:p>
    <w:p w14:paraId="2D658A54" w14:textId="77777777" w:rsidR="007065E6" w:rsidRDefault="007065E6" w:rsidP="007065E6">
      <w:pPr>
        <w:spacing w:after="0" w:line="240" w:lineRule="auto"/>
      </w:pPr>
      <w:r>
        <w:rPr>
          <w:rFonts w:cs="Calibri"/>
          <w:b/>
          <w:bCs/>
        </w:rPr>
        <w:t>VII. MONITORING I EWALUACJA</w:t>
      </w:r>
    </w:p>
    <w:p w14:paraId="2B788578" w14:textId="77777777" w:rsidR="007065E6" w:rsidRDefault="007065E6" w:rsidP="007065E6">
      <w:pPr>
        <w:spacing w:after="0" w:line="240" w:lineRule="auto"/>
        <w:rPr>
          <w:rFonts w:ascii="Arial" w:hAnsi="Arial" w:cs="Arial"/>
          <w:b/>
          <w:bCs/>
          <w:sz w:val="20"/>
          <w:szCs w:val="20"/>
        </w:rPr>
      </w:pPr>
    </w:p>
    <w:p w14:paraId="49A514F9" w14:textId="77777777" w:rsidR="007065E6" w:rsidRDefault="007065E6" w:rsidP="007065E6">
      <w:pPr>
        <w:spacing w:after="0" w:line="240" w:lineRule="auto"/>
        <w:jc w:val="both"/>
      </w:pPr>
      <w:r>
        <w:rPr>
          <w:rFonts w:cs="Calibri"/>
        </w:rPr>
        <w:t xml:space="preserve">Monitoring i dokonywanie ewaluacji jest niezbędny do sprawdzenia na ile Program został zrealizowany , </w:t>
      </w:r>
    </w:p>
    <w:p w14:paraId="5D228021" w14:textId="2B97C391" w:rsidR="007065E6" w:rsidRDefault="007065E6" w:rsidP="007065E6">
      <w:pPr>
        <w:spacing w:after="0" w:line="240" w:lineRule="auto"/>
        <w:jc w:val="both"/>
      </w:pPr>
      <w:r>
        <w:rPr>
          <w:rFonts w:cs="Calibri"/>
        </w:rPr>
        <w:t>czy cele i założone rezultaty są osiągane. Realizacj</w:t>
      </w:r>
      <w:r w:rsidR="00E63A1E">
        <w:rPr>
          <w:rFonts w:cs="Calibri"/>
        </w:rPr>
        <w:t>a</w:t>
      </w:r>
      <w:r>
        <w:rPr>
          <w:rFonts w:cs="Calibri"/>
        </w:rPr>
        <w:t xml:space="preserve"> zaplanowanych działań będzie monitorowa</w:t>
      </w:r>
      <w:r w:rsidR="00E63A1E">
        <w:rPr>
          <w:rFonts w:cs="Calibri"/>
        </w:rPr>
        <w:t>na przez</w:t>
      </w:r>
      <w:r>
        <w:rPr>
          <w:rFonts w:cs="Calibri"/>
        </w:rPr>
        <w:t xml:space="preserve"> Centrum Usług Społecznych w Srokowie na podstawie informacji uzyskanych od podmiotów uczestniczących w jego realizacji. Wskaźniki będą systematycznie mierzone do corocznego sprawozdania składanego każdego roku do końca marca za rok poprzedni. </w:t>
      </w:r>
    </w:p>
    <w:p w14:paraId="0F9A4C81" w14:textId="77777777" w:rsidR="007065E6" w:rsidRDefault="007065E6" w:rsidP="007065E6">
      <w:pPr>
        <w:spacing w:after="0" w:line="240" w:lineRule="auto"/>
        <w:rPr>
          <w:rFonts w:ascii="Arial" w:hAnsi="Arial" w:cs="Arial"/>
          <w:b/>
          <w:bCs/>
          <w:sz w:val="20"/>
          <w:szCs w:val="20"/>
        </w:rPr>
      </w:pPr>
    </w:p>
    <w:p w14:paraId="2D75B486" w14:textId="77777777" w:rsidR="007065E6" w:rsidRDefault="007065E6" w:rsidP="007065E6">
      <w:pPr>
        <w:spacing w:after="0" w:line="240" w:lineRule="auto"/>
        <w:rPr>
          <w:rFonts w:ascii="Arial" w:hAnsi="Arial" w:cs="Arial"/>
          <w:b/>
          <w:bCs/>
          <w:sz w:val="20"/>
          <w:szCs w:val="20"/>
        </w:rPr>
      </w:pPr>
    </w:p>
    <w:p w14:paraId="0894326F" w14:textId="77777777" w:rsidR="007065E6" w:rsidRDefault="007065E6" w:rsidP="007065E6">
      <w:pPr>
        <w:spacing w:after="0" w:line="240" w:lineRule="auto"/>
        <w:rPr>
          <w:rFonts w:ascii="Arial" w:hAnsi="Arial" w:cs="Arial"/>
          <w:b/>
          <w:bCs/>
          <w:sz w:val="20"/>
          <w:szCs w:val="20"/>
        </w:rPr>
      </w:pPr>
    </w:p>
    <w:p w14:paraId="27B437D6" w14:textId="77777777" w:rsidR="00970486" w:rsidRDefault="00970486" w:rsidP="007065E6">
      <w:pPr>
        <w:spacing w:after="0" w:line="240" w:lineRule="auto"/>
        <w:rPr>
          <w:rFonts w:ascii="Arial" w:hAnsi="Arial" w:cs="Arial"/>
          <w:b/>
          <w:bCs/>
          <w:sz w:val="20"/>
          <w:szCs w:val="20"/>
        </w:rPr>
      </w:pPr>
    </w:p>
    <w:p w14:paraId="64BBF2F7" w14:textId="77777777" w:rsidR="00970486" w:rsidRDefault="00970486" w:rsidP="007065E6">
      <w:pPr>
        <w:spacing w:after="0" w:line="240" w:lineRule="auto"/>
        <w:rPr>
          <w:rFonts w:ascii="Arial" w:hAnsi="Arial" w:cs="Arial"/>
          <w:b/>
          <w:bCs/>
          <w:sz w:val="20"/>
          <w:szCs w:val="20"/>
        </w:rPr>
      </w:pPr>
    </w:p>
    <w:p w14:paraId="4F53A3A5" w14:textId="77777777" w:rsidR="00970486" w:rsidRDefault="00970486" w:rsidP="007065E6">
      <w:pPr>
        <w:spacing w:after="0" w:line="240" w:lineRule="auto"/>
        <w:rPr>
          <w:rFonts w:ascii="Arial" w:hAnsi="Arial" w:cs="Arial"/>
          <w:b/>
          <w:bCs/>
          <w:sz w:val="20"/>
          <w:szCs w:val="20"/>
        </w:rPr>
      </w:pPr>
    </w:p>
    <w:p w14:paraId="2F3DDC7F" w14:textId="77777777" w:rsidR="00970486" w:rsidRDefault="00970486" w:rsidP="007065E6">
      <w:pPr>
        <w:spacing w:after="0" w:line="240" w:lineRule="auto"/>
        <w:rPr>
          <w:rFonts w:ascii="Arial" w:hAnsi="Arial" w:cs="Arial"/>
          <w:b/>
          <w:bCs/>
          <w:sz w:val="20"/>
          <w:szCs w:val="20"/>
        </w:rPr>
      </w:pPr>
    </w:p>
    <w:p w14:paraId="174DB4DB" w14:textId="77777777" w:rsidR="00C75905" w:rsidRDefault="00C75905" w:rsidP="007065E6">
      <w:pPr>
        <w:spacing w:after="0" w:line="240" w:lineRule="auto"/>
        <w:rPr>
          <w:rFonts w:ascii="Arial" w:hAnsi="Arial" w:cs="Arial"/>
          <w:b/>
          <w:bCs/>
          <w:sz w:val="20"/>
          <w:szCs w:val="20"/>
        </w:rPr>
      </w:pPr>
    </w:p>
    <w:p w14:paraId="36A29D3F" w14:textId="77777777" w:rsidR="00C75905" w:rsidRDefault="00C75905" w:rsidP="007065E6">
      <w:pPr>
        <w:spacing w:after="0" w:line="240" w:lineRule="auto"/>
        <w:rPr>
          <w:rFonts w:ascii="Arial" w:hAnsi="Arial" w:cs="Arial"/>
          <w:b/>
          <w:bCs/>
          <w:sz w:val="20"/>
          <w:szCs w:val="20"/>
        </w:rPr>
      </w:pPr>
    </w:p>
    <w:p w14:paraId="5721A042" w14:textId="77777777" w:rsidR="00C75905" w:rsidRDefault="00C75905" w:rsidP="007065E6">
      <w:pPr>
        <w:spacing w:after="0" w:line="240" w:lineRule="auto"/>
        <w:rPr>
          <w:rFonts w:ascii="Arial" w:hAnsi="Arial" w:cs="Arial"/>
          <w:b/>
          <w:bCs/>
          <w:sz w:val="20"/>
          <w:szCs w:val="20"/>
        </w:rPr>
      </w:pPr>
    </w:p>
    <w:p w14:paraId="72BDC1A9" w14:textId="77777777" w:rsidR="00C75905" w:rsidRDefault="00C75905" w:rsidP="007065E6">
      <w:pPr>
        <w:spacing w:after="0" w:line="240" w:lineRule="auto"/>
        <w:rPr>
          <w:rFonts w:ascii="Arial" w:hAnsi="Arial" w:cs="Arial"/>
          <w:b/>
          <w:bCs/>
          <w:sz w:val="20"/>
          <w:szCs w:val="20"/>
        </w:rPr>
      </w:pPr>
    </w:p>
    <w:p w14:paraId="51F8DC13" w14:textId="77777777" w:rsidR="00C75905" w:rsidRDefault="00C75905" w:rsidP="007065E6">
      <w:pPr>
        <w:spacing w:after="0" w:line="240" w:lineRule="auto"/>
        <w:rPr>
          <w:rFonts w:ascii="Arial" w:hAnsi="Arial" w:cs="Arial"/>
          <w:b/>
          <w:bCs/>
          <w:sz w:val="20"/>
          <w:szCs w:val="20"/>
        </w:rPr>
      </w:pPr>
    </w:p>
    <w:p w14:paraId="010DDA32" w14:textId="77777777" w:rsidR="00C75905" w:rsidRDefault="00C75905" w:rsidP="007065E6">
      <w:pPr>
        <w:spacing w:after="0" w:line="240" w:lineRule="auto"/>
        <w:rPr>
          <w:rFonts w:ascii="Arial" w:hAnsi="Arial" w:cs="Arial"/>
          <w:b/>
          <w:bCs/>
          <w:sz w:val="20"/>
          <w:szCs w:val="20"/>
        </w:rPr>
      </w:pPr>
    </w:p>
    <w:p w14:paraId="26484898" w14:textId="77777777" w:rsidR="00C75905" w:rsidRDefault="00C75905" w:rsidP="007065E6">
      <w:pPr>
        <w:spacing w:after="0" w:line="240" w:lineRule="auto"/>
        <w:rPr>
          <w:rFonts w:ascii="Arial" w:hAnsi="Arial" w:cs="Arial"/>
          <w:b/>
          <w:bCs/>
          <w:sz w:val="20"/>
          <w:szCs w:val="20"/>
        </w:rPr>
      </w:pPr>
    </w:p>
    <w:p w14:paraId="649428C5" w14:textId="77777777" w:rsidR="00C75905" w:rsidRDefault="00C75905" w:rsidP="007065E6">
      <w:pPr>
        <w:spacing w:after="0" w:line="240" w:lineRule="auto"/>
        <w:rPr>
          <w:rFonts w:ascii="Arial" w:hAnsi="Arial" w:cs="Arial"/>
          <w:b/>
          <w:bCs/>
          <w:sz w:val="20"/>
          <w:szCs w:val="20"/>
        </w:rPr>
      </w:pPr>
    </w:p>
    <w:p w14:paraId="796D04CC" w14:textId="77777777" w:rsidR="00C75905" w:rsidRDefault="00C75905" w:rsidP="007065E6">
      <w:pPr>
        <w:spacing w:after="0" w:line="240" w:lineRule="auto"/>
        <w:rPr>
          <w:rFonts w:ascii="Arial" w:hAnsi="Arial" w:cs="Arial"/>
          <w:b/>
          <w:bCs/>
          <w:sz w:val="20"/>
          <w:szCs w:val="20"/>
        </w:rPr>
      </w:pPr>
    </w:p>
    <w:p w14:paraId="4089985C" w14:textId="77777777" w:rsidR="00C75905" w:rsidRDefault="00C75905" w:rsidP="007065E6">
      <w:pPr>
        <w:spacing w:after="0" w:line="240" w:lineRule="auto"/>
        <w:rPr>
          <w:rFonts w:ascii="Arial" w:hAnsi="Arial" w:cs="Arial"/>
          <w:b/>
          <w:bCs/>
          <w:sz w:val="20"/>
          <w:szCs w:val="20"/>
        </w:rPr>
      </w:pPr>
    </w:p>
    <w:p w14:paraId="0EDDA60B" w14:textId="77777777" w:rsidR="00C75905" w:rsidRDefault="00C75905" w:rsidP="007065E6">
      <w:pPr>
        <w:spacing w:after="0" w:line="240" w:lineRule="auto"/>
        <w:rPr>
          <w:rFonts w:ascii="Arial" w:hAnsi="Arial" w:cs="Arial"/>
          <w:b/>
          <w:bCs/>
          <w:sz w:val="20"/>
          <w:szCs w:val="20"/>
        </w:rPr>
      </w:pPr>
    </w:p>
    <w:p w14:paraId="3CAA4167" w14:textId="77777777" w:rsidR="00C75905" w:rsidRDefault="00C75905" w:rsidP="007065E6">
      <w:pPr>
        <w:spacing w:after="0" w:line="240" w:lineRule="auto"/>
        <w:rPr>
          <w:rFonts w:ascii="Arial" w:hAnsi="Arial" w:cs="Arial"/>
          <w:b/>
          <w:bCs/>
          <w:sz w:val="20"/>
          <w:szCs w:val="20"/>
        </w:rPr>
      </w:pPr>
    </w:p>
    <w:p w14:paraId="7833D6C9" w14:textId="77777777" w:rsidR="00C75905" w:rsidRDefault="00C75905" w:rsidP="007065E6">
      <w:pPr>
        <w:spacing w:after="0" w:line="240" w:lineRule="auto"/>
        <w:rPr>
          <w:rFonts w:ascii="Arial" w:hAnsi="Arial" w:cs="Arial"/>
          <w:b/>
          <w:bCs/>
          <w:sz w:val="20"/>
          <w:szCs w:val="20"/>
        </w:rPr>
      </w:pPr>
    </w:p>
    <w:p w14:paraId="2F63ECF5" w14:textId="77777777" w:rsidR="00C75905" w:rsidRDefault="00C75905" w:rsidP="007065E6">
      <w:pPr>
        <w:spacing w:after="0" w:line="240" w:lineRule="auto"/>
        <w:rPr>
          <w:rFonts w:ascii="Arial" w:hAnsi="Arial" w:cs="Arial"/>
          <w:b/>
          <w:bCs/>
          <w:sz w:val="20"/>
          <w:szCs w:val="20"/>
        </w:rPr>
      </w:pPr>
    </w:p>
    <w:p w14:paraId="62CF33B6" w14:textId="77777777" w:rsidR="00C75905" w:rsidRDefault="00C75905" w:rsidP="007065E6">
      <w:pPr>
        <w:spacing w:after="0" w:line="240" w:lineRule="auto"/>
        <w:rPr>
          <w:rFonts w:ascii="Arial" w:hAnsi="Arial" w:cs="Arial"/>
          <w:b/>
          <w:bCs/>
          <w:sz w:val="20"/>
          <w:szCs w:val="20"/>
        </w:rPr>
      </w:pPr>
    </w:p>
    <w:p w14:paraId="0CA59DC7" w14:textId="77777777" w:rsidR="00C75905" w:rsidRDefault="00C75905" w:rsidP="007065E6">
      <w:pPr>
        <w:spacing w:after="0" w:line="240" w:lineRule="auto"/>
        <w:rPr>
          <w:rFonts w:ascii="Arial" w:hAnsi="Arial" w:cs="Arial"/>
          <w:b/>
          <w:bCs/>
          <w:sz w:val="20"/>
          <w:szCs w:val="20"/>
        </w:rPr>
      </w:pPr>
    </w:p>
    <w:p w14:paraId="1DB3BF9B" w14:textId="77777777" w:rsidR="00C75905" w:rsidRDefault="00C75905" w:rsidP="007065E6">
      <w:pPr>
        <w:spacing w:after="0" w:line="240" w:lineRule="auto"/>
        <w:rPr>
          <w:rFonts w:ascii="Arial" w:hAnsi="Arial" w:cs="Arial"/>
          <w:b/>
          <w:bCs/>
          <w:sz w:val="20"/>
          <w:szCs w:val="20"/>
        </w:rPr>
      </w:pPr>
    </w:p>
    <w:p w14:paraId="54EE70A7" w14:textId="77777777" w:rsidR="00C75905" w:rsidRDefault="00C75905" w:rsidP="007065E6">
      <w:pPr>
        <w:spacing w:after="0" w:line="240" w:lineRule="auto"/>
        <w:rPr>
          <w:rFonts w:ascii="Arial" w:hAnsi="Arial" w:cs="Arial"/>
          <w:b/>
          <w:bCs/>
          <w:sz w:val="20"/>
          <w:szCs w:val="20"/>
        </w:rPr>
      </w:pPr>
    </w:p>
    <w:p w14:paraId="62DFB0AB" w14:textId="77777777" w:rsidR="00C75905" w:rsidRDefault="00C75905" w:rsidP="007065E6">
      <w:pPr>
        <w:spacing w:after="0" w:line="240" w:lineRule="auto"/>
        <w:rPr>
          <w:rFonts w:ascii="Arial" w:hAnsi="Arial" w:cs="Arial"/>
          <w:b/>
          <w:bCs/>
          <w:sz w:val="20"/>
          <w:szCs w:val="20"/>
        </w:rPr>
      </w:pPr>
    </w:p>
    <w:p w14:paraId="4622C37C" w14:textId="77777777" w:rsidR="00C75905" w:rsidRDefault="00C75905" w:rsidP="007065E6">
      <w:pPr>
        <w:spacing w:after="0" w:line="240" w:lineRule="auto"/>
        <w:rPr>
          <w:rFonts w:ascii="Arial" w:hAnsi="Arial" w:cs="Arial"/>
          <w:b/>
          <w:bCs/>
          <w:sz w:val="20"/>
          <w:szCs w:val="20"/>
        </w:rPr>
      </w:pPr>
    </w:p>
    <w:p w14:paraId="14CF482A" w14:textId="77777777" w:rsidR="00970486" w:rsidRDefault="00970486" w:rsidP="007065E6">
      <w:pPr>
        <w:spacing w:after="0" w:line="240" w:lineRule="auto"/>
        <w:rPr>
          <w:rFonts w:ascii="Arial" w:hAnsi="Arial" w:cs="Arial"/>
          <w:b/>
          <w:bCs/>
          <w:sz w:val="20"/>
          <w:szCs w:val="20"/>
        </w:rPr>
      </w:pPr>
    </w:p>
    <w:p w14:paraId="5A4BC4BA" w14:textId="77777777" w:rsidR="00970486" w:rsidRDefault="00970486" w:rsidP="007065E6">
      <w:pPr>
        <w:spacing w:after="0" w:line="240" w:lineRule="auto"/>
        <w:rPr>
          <w:rFonts w:ascii="Arial" w:hAnsi="Arial" w:cs="Arial"/>
          <w:b/>
          <w:bCs/>
          <w:sz w:val="20"/>
          <w:szCs w:val="20"/>
        </w:rPr>
      </w:pPr>
    </w:p>
    <w:p w14:paraId="156C285F" w14:textId="77777777" w:rsidR="00970486" w:rsidRDefault="00970486" w:rsidP="007065E6">
      <w:pPr>
        <w:spacing w:after="0" w:line="240" w:lineRule="auto"/>
        <w:rPr>
          <w:rFonts w:ascii="Arial" w:hAnsi="Arial" w:cs="Arial"/>
          <w:b/>
          <w:bCs/>
          <w:sz w:val="20"/>
          <w:szCs w:val="20"/>
        </w:rPr>
      </w:pPr>
    </w:p>
    <w:p w14:paraId="78812437" w14:textId="77777777" w:rsidR="00970486" w:rsidRDefault="00970486" w:rsidP="007065E6">
      <w:pPr>
        <w:spacing w:after="0" w:line="240" w:lineRule="auto"/>
        <w:rPr>
          <w:rFonts w:ascii="Arial" w:hAnsi="Arial" w:cs="Arial"/>
          <w:b/>
          <w:bCs/>
          <w:sz w:val="20"/>
          <w:szCs w:val="20"/>
        </w:rPr>
      </w:pPr>
    </w:p>
    <w:p w14:paraId="6871B868" w14:textId="77777777" w:rsidR="00970486" w:rsidRDefault="00970486" w:rsidP="007065E6">
      <w:pPr>
        <w:spacing w:after="0" w:line="240" w:lineRule="auto"/>
        <w:rPr>
          <w:rFonts w:ascii="Arial" w:hAnsi="Arial" w:cs="Arial"/>
          <w:b/>
          <w:bCs/>
          <w:sz w:val="20"/>
          <w:szCs w:val="20"/>
        </w:rPr>
      </w:pPr>
    </w:p>
    <w:p w14:paraId="598E975C" w14:textId="77777777" w:rsidR="00C75905" w:rsidRDefault="00C75905" w:rsidP="007065E6">
      <w:pPr>
        <w:spacing w:after="0" w:line="240" w:lineRule="auto"/>
        <w:rPr>
          <w:rFonts w:ascii="Arial" w:hAnsi="Arial" w:cs="Arial"/>
          <w:b/>
          <w:bCs/>
          <w:sz w:val="20"/>
          <w:szCs w:val="20"/>
        </w:rPr>
      </w:pPr>
    </w:p>
    <w:p w14:paraId="26B929C6" w14:textId="77777777" w:rsidR="00C75905" w:rsidRDefault="00C75905" w:rsidP="007065E6">
      <w:pPr>
        <w:spacing w:after="0" w:line="240" w:lineRule="auto"/>
        <w:rPr>
          <w:rFonts w:ascii="Arial" w:hAnsi="Arial" w:cs="Arial"/>
          <w:b/>
          <w:bCs/>
          <w:sz w:val="20"/>
          <w:szCs w:val="20"/>
        </w:rPr>
      </w:pPr>
    </w:p>
    <w:p w14:paraId="77BF3EBD" w14:textId="77777777" w:rsidR="00C75905" w:rsidRDefault="00C75905" w:rsidP="007065E6">
      <w:pPr>
        <w:spacing w:after="0" w:line="240" w:lineRule="auto"/>
        <w:rPr>
          <w:rFonts w:ascii="Arial" w:hAnsi="Arial" w:cs="Arial"/>
          <w:b/>
          <w:bCs/>
          <w:sz w:val="20"/>
          <w:szCs w:val="20"/>
        </w:rPr>
      </w:pPr>
    </w:p>
    <w:p w14:paraId="14195EB9" w14:textId="77777777" w:rsidR="00C75905" w:rsidRDefault="00C75905" w:rsidP="007065E6">
      <w:pPr>
        <w:spacing w:after="0" w:line="240" w:lineRule="auto"/>
        <w:rPr>
          <w:rFonts w:ascii="Arial" w:hAnsi="Arial" w:cs="Arial"/>
          <w:b/>
          <w:bCs/>
          <w:sz w:val="20"/>
          <w:szCs w:val="20"/>
        </w:rPr>
      </w:pPr>
    </w:p>
    <w:p w14:paraId="1FB2F848" w14:textId="77777777" w:rsidR="00C75905" w:rsidRDefault="00C75905" w:rsidP="007065E6">
      <w:pPr>
        <w:spacing w:after="0" w:line="240" w:lineRule="auto"/>
        <w:rPr>
          <w:rFonts w:ascii="Arial" w:hAnsi="Arial" w:cs="Arial"/>
          <w:b/>
          <w:bCs/>
          <w:sz w:val="20"/>
          <w:szCs w:val="20"/>
        </w:rPr>
      </w:pPr>
    </w:p>
    <w:p w14:paraId="7B6AFE6F" w14:textId="77777777" w:rsidR="00C75905" w:rsidRDefault="00C75905" w:rsidP="007065E6">
      <w:pPr>
        <w:spacing w:after="0" w:line="240" w:lineRule="auto"/>
        <w:rPr>
          <w:rFonts w:ascii="Arial" w:hAnsi="Arial" w:cs="Arial"/>
          <w:b/>
          <w:bCs/>
          <w:sz w:val="20"/>
          <w:szCs w:val="20"/>
        </w:rPr>
      </w:pPr>
    </w:p>
    <w:p w14:paraId="41DFD022" w14:textId="77777777" w:rsidR="00C75905" w:rsidRDefault="00C75905" w:rsidP="007065E6">
      <w:pPr>
        <w:spacing w:after="0" w:line="240" w:lineRule="auto"/>
        <w:rPr>
          <w:rFonts w:ascii="Arial" w:hAnsi="Arial" w:cs="Arial"/>
          <w:b/>
          <w:bCs/>
          <w:sz w:val="20"/>
          <w:szCs w:val="20"/>
        </w:rPr>
      </w:pPr>
    </w:p>
    <w:p w14:paraId="418CEF6D" w14:textId="77777777" w:rsidR="00C75905" w:rsidRDefault="00C75905" w:rsidP="007065E6">
      <w:pPr>
        <w:spacing w:after="0" w:line="240" w:lineRule="auto"/>
        <w:rPr>
          <w:rFonts w:ascii="Arial" w:hAnsi="Arial" w:cs="Arial"/>
          <w:b/>
          <w:bCs/>
          <w:sz w:val="20"/>
          <w:szCs w:val="20"/>
        </w:rPr>
      </w:pPr>
    </w:p>
    <w:p w14:paraId="20BD9DFD" w14:textId="77777777" w:rsidR="00C75905" w:rsidRDefault="00C75905" w:rsidP="007065E6">
      <w:pPr>
        <w:spacing w:after="0" w:line="240" w:lineRule="auto"/>
        <w:rPr>
          <w:rFonts w:ascii="Arial" w:hAnsi="Arial" w:cs="Arial"/>
          <w:b/>
          <w:bCs/>
          <w:sz w:val="20"/>
          <w:szCs w:val="20"/>
        </w:rPr>
      </w:pPr>
    </w:p>
    <w:p w14:paraId="6F8F5CD4" w14:textId="77777777" w:rsidR="00970486" w:rsidRDefault="00970486" w:rsidP="007065E6">
      <w:pPr>
        <w:spacing w:after="0" w:line="240" w:lineRule="auto"/>
        <w:rPr>
          <w:rFonts w:ascii="Arial" w:hAnsi="Arial" w:cs="Arial"/>
          <w:b/>
          <w:bCs/>
          <w:sz w:val="20"/>
          <w:szCs w:val="20"/>
        </w:rPr>
      </w:pPr>
    </w:p>
    <w:p w14:paraId="0F4A08F8" w14:textId="77777777" w:rsidR="00970486" w:rsidRDefault="00970486" w:rsidP="007065E6">
      <w:pPr>
        <w:spacing w:after="0" w:line="240" w:lineRule="auto"/>
        <w:rPr>
          <w:rFonts w:ascii="Arial" w:hAnsi="Arial" w:cs="Arial"/>
          <w:b/>
          <w:bCs/>
          <w:sz w:val="20"/>
          <w:szCs w:val="20"/>
        </w:rPr>
      </w:pPr>
    </w:p>
    <w:p w14:paraId="385F716A" w14:textId="77777777" w:rsidR="007065E6" w:rsidRDefault="007065E6" w:rsidP="007065E6">
      <w:pPr>
        <w:spacing w:after="0" w:line="240" w:lineRule="auto"/>
        <w:rPr>
          <w:rFonts w:ascii="Arial" w:hAnsi="Arial" w:cs="Arial"/>
          <w:b/>
          <w:bCs/>
          <w:sz w:val="20"/>
          <w:szCs w:val="20"/>
        </w:rPr>
      </w:pPr>
    </w:p>
    <w:p w14:paraId="61F43AFC" w14:textId="77777777" w:rsidR="007065E6" w:rsidRDefault="007065E6" w:rsidP="007065E6">
      <w:pPr>
        <w:spacing w:after="0" w:line="240" w:lineRule="auto"/>
        <w:rPr>
          <w:rFonts w:cs="Calibri"/>
          <w:b/>
          <w:bCs/>
        </w:rPr>
      </w:pPr>
      <w:r>
        <w:rPr>
          <w:rFonts w:cs="Calibri"/>
          <w:b/>
          <w:bCs/>
        </w:rPr>
        <w:lastRenderedPageBreak/>
        <w:t>VIII. BIBLIOGRAFIA</w:t>
      </w:r>
    </w:p>
    <w:p w14:paraId="7187C32A" w14:textId="77777777" w:rsidR="007065E6" w:rsidRDefault="007065E6" w:rsidP="007065E6">
      <w:pPr>
        <w:spacing w:after="0" w:line="240" w:lineRule="auto"/>
      </w:pPr>
    </w:p>
    <w:p w14:paraId="00571880" w14:textId="77777777" w:rsidR="007065E6" w:rsidRDefault="007065E6" w:rsidP="007065E6">
      <w:pPr>
        <w:pStyle w:val="Akapitzlist1"/>
        <w:numPr>
          <w:ilvl w:val="0"/>
          <w:numId w:val="19"/>
        </w:numPr>
        <w:spacing w:after="0" w:line="240" w:lineRule="auto"/>
        <w:jc w:val="both"/>
      </w:pPr>
      <w:r>
        <w:rPr>
          <w:rFonts w:cs="Calibri"/>
        </w:rPr>
        <w:t>Europejska Karta Społeczna sporządzona 18 października 1961r. w Turynie</w:t>
      </w:r>
      <w:r>
        <w:rPr>
          <w:rFonts w:cs="Calibri"/>
          <w:color w:val="575757"/>
        </w:rPr>
        <w:t>.</w:t>
      </w:r>
      <w:r>
        <w:rPr>
          <w:rFonts w:cs="Calibri"/>
        </w:rPr>
        <w:t xml:space="preserve"> (Dz. U z 1999 r. Nr 8, poz. 67).</w:t>
      </w:r>
    </w:p>
    <w:p w14:paraId="28538BE4" w14:textId="77777777" w:rsidR="007065E6" w:rsidRDefault="007065E6" w:rsidP="007065E6">
      <w:pPr>
        <w:pStyle w:val="Akapitzlist1"/>
        <w:numPr>
          <w:ilvl w:val="0"/>
          <w:numId w:val="19"/>
        </w:numPr>
        <w:spacing w:after="0" w:line="240" w:lineRule="auto"/>
        <w:jc w:val="both"/>
      </w:pPr>
      <w:r>
        <w:rPr>
          <w:rFonts w:cs="Calibri"/>
        </w:rPr>
        <w:t>Konstytucja Rzeczypospolitej Polskiej z dnia 2 kwietnia 1997r.(Dz.U.1997 poz.483 ze zm.)</w:t>
      </w:r>
    </w:p>
    <w:p w14:paraId="282A75CF" w14:textId="77777777" w:rsidR="007065E6" w:rsidRDefault="007065E6" w:rsidP="007065E6">
      <w:pPr>
        <w:pStyle w:val="Akapitzlist1"/>
        <w:numPr>
          <w:ilvl w:val="0"/>
          <w:numId w:val="19"/>
        </w:numPr>
        <w:spacing w:after="0" w:line="240" w:lineRule="auto"/>
        <w:jc w:val="both"/>
      </w:pPr>
      <w:r>
        <w:t>Marzena Ruszkowska, Mikołaj Winiarski „Praca socjalna z dziećmi, młodzieżą i rodziną” ,Warszawa 2014.</w:t>
      </w:r>
    </w:p>
    <w:p w14:paraId="7FF64F1A" w14:textId="77777777" w:rsidR="007065E6" w:rsidRPr="001424F9" w:rsidRDefault="007065E6" w:rsidP="007065E6">
      <w:pPr>
        <w:pStyle w:val="Akapitzlist1"/>
        <w:numPr>
          <w:ilvl w:val="0"/>
          <w:numId w:val="19"/>
        </w:numPr>
        <w:shd w:val="clear" w:color="auto" w:fill="FFFFFF"/>
        <w:spacing w:after="0" w:line="240" w:lineRule="auto"/>
        <w:jc w:val="both"/>
      </w:pPr>
      <w:r>
        <w:rPr>
          <w:rFonts w:cs="Calibri"/>
        </w:rPr>
        <w:t>Powszechna Deklaracja Praw człowieka</w:t>
      </w:r>
      <w:r>
        <w:rPr>
          <w:rFonts w:eastAsia="Times New Roman" w:cs="Calibri"/>
          <w:lang w:eastAsia="pl-PL"/>
        </w:rPr>
        <w:t xml:space="preserve"> (przyjęta i proklamowana rezolucja Zgromadzenia Ogólnego ONZ 217 A (III) w dniu 10 grudnia 1948 r.). </w:t>
      </w:r>
    </w:p>
    <w:p w14:paraId="27458E89" w14:textId="77777777" w:rsidR="007065E6" w:rsidRDefault="007065E6" w:rsidP="007065E6">
      <w:pPr>
        <w:pStyle w:val="Akapitzlist1"/>
        <w:numPr>
          <w:ilvl w:val="0"/>
          <w:numId w:val="19"/>
        </w:numPr>
        <w:shd w:val="clear" w:color="auto" w:fill="FFFFFF"/>
        <w:spacing w:after="0" w:line="240" w:lineRule="auto"/>
        <w:jc w:val="both"/>
      </w:pPr>
      <w:r>
        <w:t xml:space="preserve">Raport z diagnozy potrzeb i potencjału społeczności lokalnej gminy Srokowo w zakresie usług społecznych, Pracownia Strategii i Projektów Społecznych Izabela </w:t>
      </w:r>
      <w:proofErr w:type="spellStart"/>
      <w:r>
        <w:t>Jurzyńska</w:t>
      </w:r>
      <w:proofErr w:type="spellEnd"/>
      <w:r>
        <w:t>.</w:t>
      </w:r>
    </w:p>
    <w:p w14:paraId="3279DB70" w14:textId="77777777" w:rsidR="007065E6" w:rsidRPr="00472CE0" w:rsidRDefault="007065E6" w:rsidP="007065E6">
      <w:pPr>
        <w:pStyle w:val="Akapitzlist1"/>
        <w:numPr>
          <w:ilvl w:val="0"/>
          <w:numId w:val="19"/>
        </w:numPr>
        <w:shd w:val="clear" w:color="auto" w:fill="FFFFFF"/>
        <w:spacing w:after="0" w:line="240" w:lineRule="auto"/>
        <w:jc w:val="both"/>
        <w:rPr>
          <w:color w:val="auto"/>
        </w:rPr>
      </w:pPr>
      <w:r w:rsidRPr="00472CE0">
        <w:rPr>
          <w:rFonts w:cs="Calibri"/>
          <w:color w:val="auto"/>
        </w:rPr>
        <w:t>Strategia Polityki Społecznej Województwa Warmińsko Mazurskiego na lata 2021 - 2030.</w:t>
      </w:r>
    </w:p>
    <w:p w14:paraId="07E41DF9" w14:textId="77777777" w:rsidR="007065E6" w:rsidRDefault="007065E6" w:rsidP="007065E6">
      <w:pPr>
        <w:pStyle w:val="Akapitzlist1"/>
        <w:numPr>
          <w:ilvl w:val="0"/>
          <w:numId w:val="19"/>
        </w:numPr>
        <w:shd w:val="clear" w:color="auto" w:fill="FFFFFF"/>
        <w:spacing w:after="0" w:line="240" w:lineRule="auto"/>
        <w:jc w:val="both"/>
      </w:pPr>
      <w:r>
        <w:rPr>
          <w:rFonts w:cs="Calibri"/>
        </w:rPr>
        <w:t>Strategia Rozwiązywania Problemów  Społecznych w Gminie Srokowo na lata 2016-2024.</w:t>
      </w:r>
    </w:p>
    <w:p w14:paraId="555E9B78" w14:textId="77777777" w:rsidR="007065E6" w:rsidRPr="0099312B" w:rsidRDefault="007065E6" w:rsidP="007065E6">
      <w:pPr>
        <w:pStyle w:val="Akapitzlist1"/>
        <w:numPr>
          <w:ilvl w:val="0"/>
          <w:numId w:val="19"/>
        </w:numPr>
        <w:spacing w:after="0" w:line="240" w:lineRule="auto"/>
        <w:jc w:val="both"/>
      </w:pPr>
      <w:r>
        <w:rPr>
          <w:rFonts w:cs="Calibri"/>
        </w:rPr>
        <w:t>Ustawa z dnia 12 marca 2004 r. o pomocy społecznej (Dz. U.2020 poz. 1876 ze zm.).</w:t>
      </w:r>
    </w:p>
    <w:p w14:paraId="297F2569" w14:textId="77777777" w:rsidR="007065E6" w:rsidRDefault="007065E6" w:rsidP="007065E6">
      <w:pPr>
        <w:pStyle w:val="Akapitzlist1"/>
        <w:numPr>
          <w:ilvl w:val="0"/>
          <w:numId w:val="19"/>
        </w:numPr>
        <w:spacing w:after="0" w:line="240" w:lineRule="auto"/>
        <w:jc w:val="both"/>
      </w:pPr>
      <w:r w:rsidRPr="0099312B">
        <w:t>Ustawa z</w:t>
      </w:r>
      <w:r>
        <w:t xml:space="preserve"> dnia</w:t>
      </w:r>
      <w:r w:rsidRPr="0099312B">
        <w:t xml:space="preserve"> 9 czerwca 2011r.  o wspieraniu i systemie pieczy zastępczej (Dz.U.2020 poz.821 ze zm.).</w:t>
      </w:r>
    </w:p>
    <w:p w14:paraId="0DCAE651" w14:textId="77777777" w:rsidR="007065E6" w:rsidRDefault="007065E6" w:rsidP="007065E6">
      <w:pPr>
        <w:shd w:val="clear" w:color="auto" w:fill="FFFFFF"/>
        <w:spacing w:after="0" w:line="240" w:lineRule="auto"/>
        <w:jc w:val="both"/>
        <w:rPr>
          <w:rFonts w:eastAsia="Times New Roman" w:cs="Calibri"/>
          <w:lang w:eastAsia="pl-PL"/>
        </w:rPr>
      </w:pPr>
    </w:p>
    <w:p w14:paraId="02AC99B1" w14:textId="77777777" w:rsidR="002C2D9F" w:rsidRDefault="002C2D9F"/>
    <w:sectPr w:rsidR="002C2D9F" w:rsidSect="00327369">
      <w:footerReference w:type="default" r:id="rId10"/>
      <w:pgSz w:w="11906" w:h="16838"/>
      <w:pgMar w:top="1135" w:right="991"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4002" w14:textId="77777777" w:rsidR="00E8417D" w:rsidRDefault="00E8417D" w:rsidP="007065E6">
      <w:pPr>
        <w:spacing w:after="0" w:line="240" w:lineRule="auto"/>
      </w:pPr>
      <w:r>
        <w:separator/>
      </w:r>
    </w:p>
  </w:endnote>
  <w:endnote w:type="continuationSeparator" w:id="0">
    <w:p w14:paraId="6B60CC02" w14:textId="77777777" w:rsidR="00E8417D" w:rsidRDefault="00E8417D" w:rsidP="0070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ont982">
    <w:altName w:val="Calibri"/>
    <w:charset w:val="01"/>
    <w:family w:val="auto"/>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Liberation Mono">
    <w:charset w:val="EE"/>
    <w:family w:val="modern"/>
    <w:pitch w:val="fixed"/>
    <w:sig w:usb0="E0000AFF" w:usb1="400078FF" w:usb2="0000000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1CDF" w14:textId="77777777" w:rsidR="00F46176" w:rsidRDefault="005D1F60">
    <w:pPr>
      <w:pStyle w:val="Stopka"/>
      <w:jc w:val="right"/>
    </w:pPr>
    <w:r>
      <w:fldChar w:fldCharType="begin"/>
    </w:r>
    <w:r>
      <w:instrText xml:space="preserve"> PAGE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6511" w14:textId="77777777" w:rsidR="00E8417D" w:rsidRDefault="00E8417D" w:rsidP="007065E6">
      <w:pPr>
        <w:spacing w:after="0" w:line="240" w:lineRule="auto"/>
      </w:pPr>
      <w:r>
        <w:separator/>
      </w:r>
    </w:p>
  </w:footnote>
  <w:footnote w:type="continuationSeparator" w:id="0">
    <w:p w14:paraId="3612784E" w14:textId="77777777" w:rsidR="00E8417D" w:rsidRDefault="00E8417D" w:rsidP="007065E6">
      <w:pPr>
        <w:spacing w:after="0" w:line="240" w:lineRule="auto"/>
      </w:pPr>
      <w:r>
        <w:continuationSeparator/>
      </w:r>
    </w:p>
  </w:footnote>
  <w:footnote w:id="1">
    <w:p w14:paraId="2C54A61E" w14:textId="77777777" w:rsidR="007065E6" w:rsidRPr="003C2262" w:rsidRDefault="007065E6" w:rsidP="007065E6">
      <w:pPr>
        <w:pStyle w:val="Tekstprzypisudolnego"/>
        <w:spacing w:after="0"/>
        <w:rPr>
          <w:sz w:val="18"/>
          <w:szCs w:val="18"/>
        </w:rPr>
      </w:pPr>
      <w:r w:rsidRPr="003C2262">
        <w:rPr>
          <w:rStyle w:val="Odwoanieprzypisudolnego"/>
          <w:sz w:val="18"/>
          <w:szCs w:val="18"/>
        </w:rPr>
        <w:footnoteRef/>
      </w:r>
      <w:r w:rsidRPr="003C2262">
        <w:rPr>
          <w:sz w:val="18"/>
          <w:szCs w:val="18"/>
        </w:rPr>
        <w:t xml:space="preserve"> </w:t>
      </w:r>
      <w:r>
        <w:rPr>
          <w:sz w:val="18"/>
          <w:szCs w:val="18"/>
        </w:rPr>
        <w:t xml:space="preserve">   </w:t>
      </w:r>
      <w:r w:rsidRPr="003C2262">
        <w:rPr>
          <w:sz w:val="18"/>
          <w:szCs w:val="18"/>
        </w:rPr>
        <w:t>Marzena Ruszkowska, Mikołaj Winiarski</w:t>
      </w:r>
      <w:r>
        <w:rPr>
          <w:sz w:val="18"/>
          <w:szCs w:val="18"/>
        </w:rPr>
        <w:t xml:space="preserve"> </w:t>
      </w:r>
      <w:r w:rsidRPr="003C2262">
        <w:rPr>
          <w:sz w:val="18"/>
          <w:szCs w:val="18"/>
        </w:rPr>
        <w:t>„Praca socjalna z dziećmi, młodzieżą i rodziną”</w:t>
      </w:r>
      <w:r>
        <w:rPr>
          <w:sz w:val="18"/>
          <w:szCs w:val="18"/>
        </w:rPr>
        <w:t xml:space="preserve"> ,</w:t>
      </w:r>
      <w:r w:rsidRPr="003C2262">
        <w:rPr>
          <w:sz w:val="18"/>
          <w:szCs w:val="18"/>
        </w:rPr>
        <w:t>Warszawa 2014, str. 51.</w:t>
      </w:r>
    </w:p>
  </w:footnote>
  <w:footnote w:id="2">
    <w:p w14:paraId="4675998D" w14:textId="77777777" w:rsidR="007065E6" w:rsidRPr="00796E9F" w:rsidRDefault="007065E6" w:rsidP="007065E6">
      <w:pPr>
        <w:pStyle w:val="Tekstprzypisudolnego"/>
        <w:spacing w:after="0"/>
        <w:rPr>
          <w:sz w:val="18"/>
          <w:szCs w:val="18"/>
        </w:rPr>
      </w:pPr>
      <w:r>
        <w:rPr>
          <w:rStyle w:val="Odwoanieprzypisudolnego"/>
        </w:rPr>
        <w:footnoteRef/>
      </w:r>
      <w:r>
        <w:t xml:space="preserve">    </w:t>
      </w:r>
      <w:r w:rsidRPr="00796E9F">
        <w:rPr>
          <w:sz w:val="18"/>
          <w:szCs w:val="18"/>
        </w:rPr>
        <w:t xml:space="preserve">Preambuła, Ustawa z 9 czerwca 2011r. </w:t>
      </w:r>
      <w:r w:rsidRPr="00796E9F">
        <w:rPr>
          <w:i/>
          <w:iCs/>
          <w:sz w:val="18"/>
          <w:szCs w:val="18"/>
        </w:rPr>
        <w:t xml:space="preserve"> o wspieraniu i systemie pieczy zastępczej </w:t>
      </w:r>
      <w:r w:rsidRPr="00796E9F">
        <w:rPr>
          <w:sz w:val="18"/>
          <w:szCs w:val="18"/>
        </w:rPr>
        <w:t>(Dz.U.2020 poz.821 ze zm.)</w:t>
      </w:r>
      <w:r>
        <w:rPr>
          <w:sz w:val="18"/>
          <w:szCs w:val="18"/>
        </w:rPr>
        <w:t>.</w:t>
      </w:r>
    </w:p>
  </w:footnote>
  <w:footnote w:id="3">
    <w:p w14:paraId="28908918" w14:textId="77777777" w:rsidR="007065E6" w:rsidRDefault="007065E6" w:rsidP="007065E6">
      <w:pPr>
        <w:pStyle w:val="Tekstprzypisudolnego"/>
      </w:pPr>
      <w:r>
        <w:rPr>
          <w:rStyle w:val="Odwoanieprzypisudolnego"/>
        </w:rPr>
        <w:footnoteRef/>
      </w:r>
      <w:r>
        <w:t xml:space="preserve">    </w:t>
      </w:r>
      <w:r w:rsidRPr="00CA7AE0">
        <w:rPr>
          <w:sz w:val="18"/>
          <w:szCs w:val="18"/>
        </w:rPr>
        <w:t>Art. 15, Ustawa z 9 czerwca 2011r.  o wspieraniu i systemie pieczy zastępczej (Dz.U.2020 poz.821 ze zm.)</w:t>
      </w:r>
      <w:r>
        <w:rPr>
          <w:sz w:val="18"/>
          <w:szCs w:val="18"/>
        </w:rPr>
        <w:t>.</w:t>
      </w:r>
    </w:p>
  </w:footnote>
  <w:footnote w:id="4">
    <w:p w14:paraId="4BE83383" w14:textId="77777777" w:rsidR="007065E6" w:rsidRDefault="007065E6" w:rsidP="007065E6">
      <w:pPr>
        <w:spacing w:after="0" w:line="240" w:lineRule="auto"/>
      </w:pPr>
      <w:r>
        <w:rPr>
          <w:rStyle w:val="FootnoteCharacters"/>
        </w:rPr>
        <w:footnoteRef/>
      </w:r>
      <w:r>
        <w:rPr>
          <w:rFonts w:cs="Calibri"/>
          <w:sz w:val="18"/>
          <w:szCs w:val="18"/>
        </w:rPr>
        <w:t xml:space="preserve">     Konstytucja Rzeczypospolitej Polskiej z dnia 2 kwietnia 1997r.(Dz.U.1997 poz.483 ze zm.)</w:t>
      </w:r>
    </w:p>
  </w:footnote>
  <w:footnote w:id="5">
    <w:p w14:paraId="260D019B" w14:textId="77777777" w:rsidR="007065E6" w:rsidRDefault="007065E6" w:rsidP="007065E6">
      <w:pPr>
        <w:shd w:val="clear" w:color="auto" w:fill="FFFFFF"/>
        <w:spacing w:after="0" w:line="240" w:lineRule="auto"/>
      </w:pPr>
      <w:r>
        <w:rPr>
          <w:rStyle w:val="FootnoteCharacters"/>
        </w:rPr>
        <w:footnoteRef/>
      </w:r>
      <w:r>
        <w:rPr>
          <w:rStyle w:val="FootnoteCharacters"/>
          <w:rFonts w:cs="Calibri"/>
          <w:sz w:val="18"/>
          <w:szCs w:val="18"/>
        </w:rPr>
        <w:t xml:space="preserve"> </w:t>
      </w:r>
      <w:r>
        <w:rPr>
          <w:rFonts w:cs="Calibri"/>
          <w:sz w:val="18"/>
          <w:szCs w:val="18"/>
        </w:rPr>
        <w:t xml:space="preserve">     Powszechna Deklaracja Praw człowieka</w:t>
      </w:r>
      <w:r>
        <w:rPr>
          <w:rFonts w:eastAsia="Times New Roman" w:cs="Calibri"/>
          <w:sz w:val="18"/>
          <w:szCs w:val="18"/>
          <w:lang w:eastAsia="pl-PL"/>
        </w:rPr>
        <w:t xml:space="preserve"> (przyjęta i proklamowana rezolucja Zgromadzenia Ogólnego ONZ 217 A (III) w dniu 10            </w:t>
      </w:r>
      <w:r>
        <w:t xml:space="preserve">             </w:t>
      </w:r>
    </w:p>
    <w:p w14:paraId="5C03690E" w14:textId="77777777" w:rsidR="007065E6" w:rsidRDefault="007065E6" w:rsidP="007065E6">
      <w:pPr>
        <w:shd w:val="clear" w:color="auto" w:fill="FFFFFF"/>
        <w:spacing w:after="0" w:line="240" w:lineRule="auto"/>
      </w:pPr>
      <w:r>
        <w:t xml:space="preserve">      </w:t>
      </w:r>
      <w:r>
        <w:rPr>
          <w:rFonts w:eastAsia="Times New Roman" w:cs="Calibri"/>
          <w:sz w:val="18"/>
          <w:szCs w:val="18"/>
          <w:lang w:eastAsia="pl-PL"/>
        </w:rPr>
        <w:t xml:space="preserve">grudnia 1948 r.). </w:t>
      </w:r>
    </w:p>
  </w:footnote>
  <w:footnote w:id="6">
    <w:p w14:paraId="09E21E73" w14:textId="77777777" w:rsidR="007065E6" w:rsidRDefault="007065E6" w:rsidP="007065E6">
      <w:pPr>
        <w:pStyle w:val="Tekstprzypisudolnego"/>
      </w:pPr>
      <w:r>
        <w:rPr>
          <w:rStyle w:val="FootnoteCharacters"/>
        </w:rPr>
        <w:footnoteRef/>
      </w:r>
      <w:r>
        <w:rPr>
          <w:rStyle w:val="FootnoteCharacters"/>
          <w:rFonts w:cs="Calibri"/>
          <w:sz w:val="18"/>
          <w:szCs w:val="18"/>
        </w:rPr>
        <w:t xml:space="preserve"> </w:t>
      </w:r>
      <w:r>
        <w:rPr>
          <w:rFonts w:cs="Calibri"/>
          <w:sz w:val="18"/>
          <w:szCs w:val="18"/>
        </w:rPr>
        <w:t xml:space="preserve">     Europejska Karta Społeczna sporządzona 18 października 1961r. w Turynie</w:t>
      </w:r>
      <w:r>
        <w:rPr>
          <w:rFonts w:cs="Calibri"/>
          <w:color w:val="575757"/>
          <w:sz w:val="18"/>
          <w:szCs w:val="18"/>
        </w:rPr>
        <w:t>.</w:t>
      </w:r>
    </w:p>
  </w:footnote>
  <w:footnote w:id="7">
    <w:p w14:paraId="42B6C585" w14:textId="77777777" w:rsidR="007065E6" w:rsidRDefault="007065E6" w:rsidP="007065E6">
      <w:pPr>
        <w:pStyle w:val="Tekstprzypisudolnego"/>
        <w:spacing w:after="0"/>
      </w:pPr>
      <w:r>
        <w:rPr>
          <w:rStyle w:val="Odwoanieprzypisudolnego"/>
        </w:rPr>
        <w:footnoteRef/>
      </w:r>
      <w:r>
        <w:t xml:space="preserve">  </w:t>
      </w:r>
      <w:r w:rsidRPr="00E01138">
        <w:rPr>
          <w:sz w:val="18"/>
          <w:szCs w:val="18"/>
        </w:rPr>
        <w:t xml:space="preserve"> Strategi</w:t>
      </w:r>
      <w:r>
        <w:rPr>
          <w:sz w:val="18"/>
          <w:szCs w:val="18"/>
        </w:rPr>
        <w:t>a</w:t>
      </w:r>
      <w:r w:rsidRPr="00E01138">
        <w:rPr>
          <w:sz w:val="18"/>
          <w:szCs w:val="18"/>
        </w:rPr>
        <w:t xml:space="preserve"> Polityki Społecznej Województwa Warmińsko -Mazurskiego  na lata 2021-2030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502"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Num6"/>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4" w15:restartNumberingAfterBreak="0">
    <w:nsid w:val="0000000F"/>
    <w:multiLevelType w:val="multilevel"/>
    <w:tmpl w:val="0000000F"/>
    <w:name w:val="WWNum15"/>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6" w15:restartNumberingAfterBreak="0">
    <w:nsid w:val="00000011"/>
    <w:multiLevelType w:val="multilevel"/>
    <w:tmpl w:val="00000011"/>
    <w:name w:val="WWNum17"/>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360" w:hanging="360"/>
      </w:pPr>
      <w:rPr>
        <w:rFonts w:ascii="Symbol" w:hAnsi="Symbol" w:cs="Symbol"/>
        <w:b/>
        <w:sz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3"/>
    <w:multiLevelType w:val="multilevel"/>
    <w:tmpl w:val="00000013"/>
    <w:name w:val="WWNum19"/>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360" w:hanging="360"/>
      </w:pPr>
      <w:rPr>
        <w:rFonts w:ascii="Symbol" w:hAnsi="Symbol" w:cs="Symbol"/>
        <w:sz w:val="21"/>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360" w:hanging="360"/>
      </w:pPr>
      <w:rPr>
        <w:rFonts w:ascii="Symbol" w:hAnsi="Symbol" w:cs="Symbol"/>
        <w:sz w:val="21"/>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3"/>
    <w:lvl w:ilvl="0">
      <w:start w:val="1"/>
      <w:numFmt w:val="bullet"/>
      <w:lvlText w:val=""/>
      <w:lvlJc w:val="left"/>
      <w:pPr>
        <w:tabs>
          <w:tab w:val="num" w:pos="0"/>
        </w:tabs>
        <w:ind w:left="360" w:hanging="360"/>
      </w:pPr>
      <w:rPr>
        <w:rFonts w:ascii="Symbol" w:hAnsi="Symbol" w:cs="Symbol"/>
        <w:sz w:val="21"/>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3" w15:restartNumberingAfterBreak="0">
    <w:nsid w:val="00000018"/>
    <w:multiLevelType w:val="multilevel"/>
    <w:tmpl w:val="00000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01A82F66"/>
    <w:multiLevelType w:val="hybridMultilevel"/>
    <w:tmpl w:val="EBD847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F084D89"/>
    <w:multiLevelType w:val="hybridMultilevel"/>
    <w:tmpl w:val="440284F6"/>
    <w:lvl w:ilvl="0" w:tplc="9126C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A24143"/>
    <w:multiLevelType w:val="hybridMultilevel"/>
    <w:tmpl w:val="EBD847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8E76A66"/>
    <w:multiLevelType w:val="hybridMultilevel"/>
    <w:tmpl w:val="512218C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8" w15:restartNumberingAfterBreak="0">
    <w:nsid w:val="337D0217"/>
    <w:multiLevelType w:val="hybridMultilevel"/>
    <w:tmpl w:val="EBD847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A5F1109"/>
    <w:multiLevelType w:val="hybridMultilevel"/>
    <w:tmpl w:val="0DEC5A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F7672A"/>
    <w:multiLevelType w:val="hybridMultilevel"/>
    <w:tmpl w:val="1A1638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A82A51"/>
    <w:multiLevelType w:val="hybridMultilevel"/>
    <w:tmpl w:val="AFE46F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FE6C69"/>
    <w:multiLevelType w:val="hybridMultilevel"/>
    <w:tmpl w:val="9A145F36"/>
    <w:lvl w:ilvl="0" w:tplc="4F84074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E694DEA"/>
    <w:multiLevelType w:val="hybridMultilevel"/>
    <w:tmpl w:val="D44E42C4"/>
    <w:lvl w:ilvl="0" w:tplc="A3A47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F345EA"/>
    <w:multiLevelType w:val="hybridMultilevel"/>
    <w:tmpl w:val="EBD847A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50A2A27"/>
    <w:multiLevelType w:val="hybridMultilevel"/>
    <w:tmpl w:val="A1641B7E"/>
    <w:lvl w:ilvl="0" w:tplc="31FC0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2065FA"/>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32607163">
    <w:abstractNumId w:val="0"/>
  </w:num>
  <w:num w:numId="2" w16cid:durableId="1005523479">
    <w:abstractNumId w:val="1"/>
  </w:num>
  <w:num w:numId="3" w16cid:durableId="494804684">
    <w:abstractNumId w:val="2"/>
  </w:num>
  <w:num w:numId="4" w16cid:durableId="138111006">
    <w:abstractNumId w:val="3"/>
  </w:num>
  <w:num w:numId="5" w16cid:durableId="1222713467">
    <w:abstractNumId w:val="4"/>
  </w:num>
  <w:num w:numId="6" w16cid:durableId="659116450">
    <w:abstractNumId w:val="5"/>
  </w:num>
  <w:num w:numId="7" w16cid:durableId="1120877786">
    <w:abstractNumId w:val="6"/>
  </w:num>
  <w:num w:numId="8" w16cid:durableId="224030512">
    <w:abstractNumId w:val="7"/>
  </w:num>
  <w:num w:numId="9" w16cid:durableId="881674172">
    <w:abstractNumId w:val="8"/>
  </w:num>
  <w:num w:numId="10" w16cid:durableId="106584036">
    <w:abstractNumId w:val="9"/>
  </w:num>
  <w:num w:numId="11" w16cid:durableId="2136828870">
    <w:abstractNumId w:val="10"/>
  </w:num>
  <w:num w:numId="12" w16cid:durableId="1517840791">
    <w:abstractNumId w:val="11"/>
  </w:num>
  <w:num w:numId="13" w16cid:durableId="522281534">
    <w:abstractNumId w:val="12"/>
  </w:num>
  <w:num w:numId="14" w16cid:durableId="1861815537">
    <w:abstractNumId w:val="13"/>
  </w:num>
  <w:num w:numId="15" w16cid:durableId="1895963375">
    <w:abstractNumId w:val="14"/>
  </w:num>
  <w:num w:numId="16" w16cid:durableId="1881739732">
    <w:abstractNumId w:val="15"/>
  </w:num>
  <w:num w:numId="17" w16cid:durableId="1119570691">
    <w:abstractNumId w:val="16"/>
  </w:num>
  <w:num w:numId="18" w16cid:durableId="906767864">
    <w:abstractNumId w:val="17"/>
  </w:num>
  <w:num w:numId="19" w16cid:durableId="468715513">
    <w:abstractNumId w:val="18"/>
  </w:num>
  <w:num w:numId="20" w16cid:durableId="2124616608">
    <w:abstractNumId w:val="19"/>
  </w:num>
  <w:num w:numId="21" w16cid:durableId="881208205">
    <w:abstractNumId w:val="20"/>
  </w:num>
  <w:num w:numId="22" w16cid:durableId="775097270">
    <w:abstractNumId w:val="21"/>
  </w:num>
  <w:num w:numId="23" w16cid:durableId="2055080737">
    <w:abstractNumId w:val="22"/>
  </w:num>
  <w:num w:numId="24" w16cid:durableId="864631288">
    <w:abstractNumId w:val="23"/>
  </w:num>
  <w:num w:numId="25" w16cid:durableId="1173452763">
    <w:abstractNumId w:val="29"/>
  </w:num>
  <w:num w:numId="26" w16cid:durableId="447117894">
    <w:abstractNumId w:val="26"/>
  </w:num>
  <w:num w:numId="27" w16cid:durableId="1437672097">
    <w:abstractNumId w:val="32"/>
  </w:num>
  <w:num w:numId="28" w16cid:durableId="1007826885">
    <w:abstractNumId w:val="24"/>
  </w:num>
  <w:num w:numId="29" w16cid:durableId="83652679">
    <w:abstractNumId w:val="34"/>
  </w:num>
  <w:num w:numId="30" w16cid:durableId="1639531917">
    <w:abstractNumId w:val="28"/>
  </w:num>
  <w:num w:numId="31" w16cid:durableId="1898391389">
    <w:abstractNumId w:val="27"/>
  </w:num>
  <w:num w:numId="32" w16cid:durableId="328869665">
    <w:abstractNumId w:val="36"/>
  </w:num>
  <w:num w:numId="33" w16cid:durableId="303855276">
    <w:abstractNumId w:val="30"/>
  </w:num>
  <w:num w:numId="34" w16cid:durableId="245306360">
    <w:abstractNumId w:val="25"/>
  </w:num>
  <w:num w:numId="35" w16cid:durableId="2130320710">
    <w:abstractNumId w:val="33"/>
  </w:num>
  <w:num w:numId="36" w16cid:durableId="1164706316">
    <w:abstractNumId w:val="35"/>
  </w:num>
  <w:num w:numId="37" w16cid:durableId="9480440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E6"/>
    <w:rsid w:val="00003ABB"/>
    <w:rsid w:val="00004921"/>
    <w:rsid w:val="00005F0D"/>
    <w:rsid w:val="00041925"/>
    <w:rsid w:val="000478EE"/>
    <w:rsid w:val="00050B63"/>
    <w:rsid w:val="0007048E"/>
    <w:rsid w:val="0009047C"/>
    <w:rsid w:val="000A411D"/>
    <w:rsid w:val="000B3F8D"/>
    <w:rsid w:val="000D30B5"/>
    <w:rsid w:val="000E75F7"/>
    <w:rsid w:val="000F1AAD"/>
    <w:rsid w:val="00102BC6"/>
    <w:rsid w:val="00106441"/>
    <w:rsid w:val="00115B85"/>
    <w:rsid w:val="00124D2B"/>
    <w:rsid w:val="00133A0D"/>
    <w:rsid w:val="0014410D"/>
    <w:rsid w:val="00156F22"/>
    <w:rsid w:val="00176E33"/>
    <w:rsid w:val="00177610"/>
    <w:rsid w:val="001B29A2"/>
    <w:rsid w:val="001B43B9"/>
    <w:rsid w:val="002227BD"/>
    <w:rsid w:val="002262CC"/>
    <w:rsid w:val="00226E5C"/>
    <w:rsid w:val="0025327E"/>
    <w:rsid w:val="00256B68"/>
    <w:rsid w:val="002620C2"/>
    <w:rsid w:val="00285D4B"/>
    <w:rsid w:val="002865C6"/>
    <w:rsid w:val="002B601B"/>
    <w:rsid w:val="002C2D9F"/>
    <w:rsid w:val="002E7161"/>
    <w:rsid w:val="002E7599"/>
    <w:rsid w:val="0030157C"/>
    <w:rsid w:val="00302A50"/>
    <w:rsid w:val="00306786"/>
    <w:rsid w:val="00312AD5"/>
    <w:rsid w:val="00341F05"/>
    <w:rsid w:val="00353B7F"/>
    <w:rsid w:val="00357B72"/>
    <w:rsid w:val="00360083"/>
    <w:rsid w:val="00371633"/>
    <w:rsid w:val="0037319F"/>
    <w:rsid w:val="00380F51"/>
    <w:rsid w:val="00397058"/>
    <w:rsid w:val="003E27B6"/>
    <w:rsid w:val="003F3B91"/>
    <w:rsid w:val="003F4A39"/>
    <w:rsid w:val="00427EE9"/>
    <w:rsid w:val="00431245"/>
    <w:rsid w:val="0044485E"/>
    <w:rsid w:val="00447F22"/>
    <w:rsid w:val="00460B9D"/>
    <w:rsid w:val="004841D9"/>
    <w:rsid w:val="004860C9"/>
    <w:rsid w:val="004924CC"/>
    <w:rsid w:val="004956BA"/>
    <w:rsid w:val="004A29AB"/>
    <w:rsid w:val="004E4909"/>
    <w:rsid w:val="004E52F5"/>
    <w:rsid w:val="00512286"/>
    <w:rsid w:val="00553F7C"/>
    <w:rsid w:val="00565AFD"/>
    <w:rsid w:val="00573B33"/>
    <w:rsid w:val="00577A8F"/>
    <w:rsid w:val="005A2E9A"/>
    <w:rsid w:val="005C5D52"/>
    <w:rsid w:val="005D1F60"/>
    <w:rsid w:val="005E7040"/>
    <w:rsid w:val="005F3360"/>
    <w:rsid w:val="00610D9B"/>
    <w:rsid w:val="006155E2"/>
    <w:rsid w:val="00615763"/>
    <w:rsid w:val="00617C4C"/>
    <w:rsid w:val="006327E6"/>
    <w:rsid w:val="00660D3C"/>
    <w:rsid w:val="006733AA"/>
    <w:rsid w:val="00673564"/>
    <w:rsid w:val="00697495"/>
    <w:rsid w:val="006A55F8"/>
    <w:rsid w:val="006B4EDC"/>
    <w:rsid w:val="006D5548"/>
    <w:rsid w:val="007065E6"/>
    <w:rsid w:val="007217D0"/>
    <w:rsid w:val="007442BD"/>
    <w:rsid w:val="0076018D"/>
    <w:rsid w:val="007775F8"/>
    <w:rsid w:val="00797CC6"/>
    <w:rsid w:val="007A75A3"/>
    <w:rsid w:val="007D57DD"/>
    <w:rsid w:val="007E4BB8"/>
    <w:rsid w:val="007E4CA6"/>
    <w:rsid w:val="007F1E06"/>
    <w:rsid w:val="00810362"/>
    <w:rsid w:val="008145A0"/>
    <w:rsid w:val="00815DE7"/>
    <w:rsid w:val="008234BD"/>
    <w:rsid w:val="00831D56"/>
    <w:rsid w:val="008329A1"/>
    <w:rsid w:val="00834FDE"/>
    <w:rsid w:val="00836413"/>
    <w:rsid w:val="008421D1"/>
    <w:rsid w:val="00861047"/>
    <w:rsid w:val="008769EB"/>
    <w:rsid w:val="00890F6B"/>
    <w:rsid w:val="008A2486"/>
    <w:rsid w:val="008E7A55"/>
    <w:rsid w:val="0090117F"/>
    <w:rsid w:val="00926CAD"/>
    <w:rsid w:val="00952FCB"/>
    <w:rsid w:val="00970486"/>
    <w:rsid w:val="00972E6E"/>
    <w:rsid w:val="00982441"/>
    <w:rsid w:val="00991D34"/>
    <w:rsid w:val="00995E95"/>
    <w:rsid w:val="00997C44"/>
    <w:rsid w:val="009A22B3"/>
    <w:rsid w:val="009B33AA"/>
    <w:rsid w:val="009C46DE"/>
    <w:rsid w:val="009C4A53"/>
    <w:rsid w:val="009C5481"/>
    <w:rsid w:val="009E0656"/>
    <w:rsid w:val="009E28CE"/>
    <w:rsid w:val="00A07D0C"/>
    <w:rsid w:val="00A2038F"/>
    <w:rsid w:val="00A24BE3"/>
    <w:rsid w:val="00A6049F"/>
    <w:rsid w:val="00A72995"/>
    <w:rsid w:val="00A77501"/>
    <w:rsid w:val="00A8480A"/>
    <w:rsid w:val="00A84B69"/>
    <w:rsid w:val="00A920C7"/>
    <w:rsid w:val="00AB029E"/>
    <w:rsid w:val="00AB5AE4"/>
    <w:rsid w:val="00AB62F9"/>
    <w:rsid w:val="00AC3CD8"/>
    <w:rsid w:val="00AE1DC7"/>
    <w:rsid w:val="00B00C5F"/>
    <w:rsid w:val="00B23434"/>
    <w:rsid w:val="00B6251D"/>
    <w:rsid w:val="00B65FEF"/>
    <w:rsid w:val="00B872A7"/>
    <w:rsid w:val="00BF23C6"/>
    <w:rsid w:val="00BF4E68"/>
    <w:rsid w:val="00C03A9D"/>
    <w:rsid w:val="00C104E2"/>
    <w:rsid w:val="00C12C6F"/>
    <w:rsid w:val="00C16303"/>
    <w:rsid w:val="00C27A2F"/>
    <w:rsid w:val="00C5120C"/>
    <w:rsid w:val="00C62699"/>
    <w:rsid w:val="00C71611"/>
    <w:rsid w:val="00C75905"/>
    <w:rsid w:val="00C76EBA"/>
    <w:rsid w:val="00C96812"/>
    <w:rsid w:val="00CC697D"/>
    <w:rsid w:val="00CE674A"/>
    <w:rsid w:val="00D047D7"/>
    <w:rsid w:val="00D06624"/>
    <w:rsid w:val="00D304C6"/>
    <w:rsid w:val="00D35198"/>
    <w:rsid w:val="00D35399"/>
    <w:rsid w:val="00D35653"/>
    <w:rsid w:val="00D71160"/>
    <w:rsid w:val="00D71383"/>
    <w:rsid w:val="00DB0B17"/>
    <w:rsid w:val="00DC6FED"/>
    <w:rsid w:val="00DD6FE9"/>
    <w:rsid w:val="00DF6013"/>
    <w:rsid w:val="00E3431F"/>
    <w:rsid w:val="00E4104A"/>
    <w:rsid w:val="00E41591"/>
    <w:rsid w:val="00E43212"/>
    <w:rsid w:val="00E63A1E"/>
    <w:rsid w:val="00E64722"/>
    <w:rsid w:val="00E73029"/>
    <w:rsid w:val="00E8417D"/>
    <w:rsid w:val="00EB4D0A"/>
    <w:rsid w:val="00ED65A4"/>
    <w:rsid w:val="00ED6927"/>
    <w:rsid w:val="00F05D85"/>
    <w:rsid w:val="00F2241A"/>
    <w:rsid w:val="00F46176"/>
    <w:rsid w:val="00F52DF8"/>
    <w:rsid w:val="00F62AE0"/>
    <w:rsid w:val="00F65D46"/>
    <w:rsid w:val="00F6746B"/>
    <w:rsid w:val="00F71114"/>
    <w:rsid w:val="00F85355"/>
    <w:rsid w:val="00FB6ABE"/>
    <w:rsid w:val="00FD0239"/>
    <w:rsid w:val="00FE1544"/>
    <w:rsid w:val="00FE1D8D"/>
    <w:rsid w:val="00FE7C28"/>
    <w:rsid w:val="00FF1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1035"/>
  <w15:chartTrackingRefBased/>
  <w15:docId w15:val="{01AFDA08-F32F-45C2-9BC5-5E43F33C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5E6"/>
    <w:pPr>
      <w:suppressAutoHyphens/>
    </w:pPr>
    <w:rPr>
      <w:rFonts w:ascii="Calibri" w:eastAsia="Calibri" w:hAnsi="Calibri" w:cs="font982"/>
      <w:color w:val="00000A"/>
    </w:rPr>
  </w:style>
  <w:style w:type="paragraph" w:styleId="Nagwek3">
    <w:name w:val="heading 3"/>
    <w:basedOn w:val="Normalny"/>
    <w:next w:val="Normalny"/>
    <w:link w:val="Nagwek3Znak"/>
    <w:uiPriority w:val="9"/>
    <w:unhideWhenUsed/>
    <w:qFormat/>
    <w:rsid w:val="00F62A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065E6"/>
  </w:style>
  <w:style w:type="character" w:customStyle="1" w:styleId="TekstprzypisudolnegoZnak">
    <w:name w:val="Tekst przypisu dolnego Znak"/>
    <w:rsid w:val="007065E6"/>
    <w:rPr>
      <w:sz w:val="20"/>
      <w:szCs w:val="20"/>
    </w:rPr>
  </w:style>
  <w:style w:type="character" w:customStyle="1" w:styleId="FootnoteCharacters">
    <w:name w:val="Footnote Characters"/>
    <w:rsid w:val="007065E6"/>
    <w:rPr>
      <w:vertAlign w:val="superscript"/>
    </w:rPr>
  </w:style>
  <w:style w:type="character" w:styleId="Odwoanieprzypisudolnego">
    <w:name w:val="footnote reference"/>
    <w:rsid w:val="007065E6"/>
    <w:rPr>
      <w:vertAlign w:val="superscript"/>
    </w:rPr>
  </w:style>
  <w:style w:type="character" w:customStyle="1" w:styleId="Znakiprzypiswdolnych">
    <w:name w:val="Znaki przypisów dolnych"/>
    <w:rsid w:val="007065E6"/>
    <w:rPr>
      <w:vertAlign w:val="superscript"/>
    </w:rPr>
  </w:style>
  <w:style w:type="character" w:customStyle="1" w:styleId="Pogrubienie1">
    <w:name w:val="Pogrubienie1"/>
    <w:rsid w:val="007065E6"/>
    <w:rPr>
      <w:rFonts w:ascii="Calibri" w:hAnsi="Calibri"/>
      <w:b/>
      <w:sz w:val="24"/>
    </w:rPr>
  </w:style>
  <w:style w:type="character" w:customStyle="1" w:styleId="NagwekZnak">
    <w:name w:val="Nagłówek Znak"/>
    <w:basedOn w:val="Domylnaczcionkaakapitu1"/>
    <w:rsid w:val="007065E6"/>
  </w:style>
  <w:style w:type="character" w:customStyle="1" w:styleId="StopkaZnak">
    <w:name w:val="Stopka Znak"/>
    <w:basedOn w:val="Domylnaczcionkaakapitu1"/>
    <w:rsid w:val="007065E6"/>
  </w:style>
  <w:style w:type="character" w:customStyle="1" w:styleId="TekstdymkaZnak">
    <w:name w:val="Tekst dymka Znak"/>
    <w:rsid w:val="007065E6"/>
    <w:rPr>
      <w:rFonts w:ascii="Segoe UI" w:hAnsi="Segoe UI" w:cs="Segoe UI"/>
      <w:sz w:val="18"/>
      <w:szCs w:val="18"/>
    </w:rPr>
  </w:style>
  <w:style w:type="character" w:customStyle="1" w:styleId="ListLabel1">
    <w:name w:val="ListLabel 1"/>
    <w:rsid w:val="007065E6"/>
    <w:rPr>
      <w:i w:val="0"/>
      <w:iCs w:val="0"/>
    </w:rPr>
  </w:style>
  <w:style w:type="character" w:customStyle="1" w:styleId="ListLabel2">
    <w:name w:val="ListLabel 2"/>
    <w:rsid w:val="007065E6"/>
    <w:rPr>
      <w:rFonts w:cs="Symbol"/>
    </w:rPr>
  </w:style>
  <w:style w:type="character" w:customStyle="1" w:styleId="ListLabel3">
    <w:name w:val="ListLabel 3"/>
    <w:rsid w:val="007065E6"/>
    <w:rPr>
      <w:rFonts w:cs="Times New Roman"/>
    </w:rPr>
  </w:style>
  <w:style w:type="character" w:customStyle="1" w:styleId="ListLabel4">
    <w:name w:val="ListLabel 4"/>
    <w:rsid w:val="007065E6"/>
    <w:rPr>
      <w:rFonts w:cs="Times New Roman"/>
    </w:rPr>
  </w:style>
  <w:style w:type="character" w:customStyle="1" w:styleId="ListLabel5">
    <w:name w:val="ListLabel 5"/>
    <w:rsid w:val="007065E6"/>
    <w:rPr>
      <w:rFonts w:cs="Times New Roman"/>
    </w:rPr>
  </w:style>
  <w:style w:type="character" w:customStyle="1" w:styleId="ListLabel6">
    <w:name w:val="ListLabel 6"/>
    <w:rsid w:val="007065E6"/>
    <w:rPr>
      <w:rFonts w:cs="Times New Roman"/>
    </w:rPr>
  </w:style>
  <w:style w:type="character" w:customStyle="1" w:styleId="ListLabel7">
    <w:name w:val="ListLabel 7"/>
    <w:rsid w:val="007065E6"/>
    <w:rPr>
      <w:rFonts w:cs="Times New Roman"/>
    </w:rPr>
  </w:style>
  <w:style w:type="character" w:customStyle="1" w:styleId="ListLabel8">
    <w:name w:val="ListLabel 8"/>
    <w:rsid w:val="007065E6"/>
    <w:rPr>
      <w:rFonts w:cs="Times New Roman"/>
    </w:rPr>
  </w:style>
  <w:style w:type="character" w:customStyle="1" w:styleId="ListLabel9">
    <w:name w:val="ListLabel 9"/>
    <w:rsid w:val="007065E6"/>
    <w:rPr>
      <w:rFonts w:cs="Times New Roman"/>
    </w:rPr>
  </w:style>
  <w:style w:type="character" w:customStyle="1" w:styleId="ListLabel10">
    <w:name w:val="ListLabel 10"/>
    <w:rsid w:val="007065E6"/>
    <w:rPr>
      <w:rFonts w:cs="Times New Roman"/>
    </w:rPr>
  </w:style>
  <w:style w:type="character" w:customStyle="1" w:styleId="ListLabel11">
    <w:name w:val="ListLabel 11"/>
    <w:rsid w:val="007065E6"/>
    <w:rPr>
      <w:rFonts w:cs="Times New Roman"/>
    </w:rPr>
  </w:style>
  <w:style w:type="character" w:customStyle="1" w:styleId="ListLabel12">
    <w:name w:val="ListLabel 12"/>
    <w:rsid w:val="007065E6"/>
    <w:rPr>
      <w:rFonts w:cs="Courier New"/>
    </w:rPr>
  </w:style>
  <w:style w:type="character" w:customStyle="1" w:styleId="ListLabel13">
    <w:name w:val="ListLabel 13"/>
    <w:rsid w:val="007065E6"/>
    <w:rPr>
      <w:rFonts w:cs="Courier New"/>
    </w:rPr>
  </w:style>
  <w:style w:type="character" w:customStyle="1" w:styleId="ListLabel14">
    <w:name w:val="ListLabel 14"/>
    <w:rsid w:val="007065E6"/>
    <w:rPr>
      <w:rFonts w:cs="Courier New"/>
    </w:rPr>
  </w:style>
  <w:style w:type="character" w:customStyle="1" w:styleId="ListLabel15">
    <w:name w:val="ListLabel 15"/>
    <w:rsid w:val="007065E6"/>
    <w:rPr>
      <w:rFonts w:cs="Courier New"/>
    </w:rPr>
  </w:style>
  <w:style w:type="character" w:customStyle="1" w:styleId="ListLabel16">
    <w:name w:val="ListLabel 16"/>
    <w:rsid w:val="007065E6"/>
    <w:rPr>
      <w:rFonts w:cs="Courier New"/>
    </w:rPr>
  </w:style>
  <w:style w:type="character" w:customStyle="1" w:styleId="ListLabel17">
    <w:name w:val="ListLabel 17"/>
    <w:rsid w:val="007065E6"/>
    <w:rPr>
      <w:rFonts w:cs="Courier New"/>
    </w:rPr>
  </w:style>
  <w:style w:type="character" w:customStyle="1" w:styleId="ListLabel18">
    <w:name w:val="ListLabel 18"/>
    <w:rsid w:val="007065E6"/>
    <w:rPr>
      <w:rFonts w:cs="Courier New"/>
    </w:rPr>
  </w:style>
  <w:style w:type="character" w:customStyle="1" w:styleId="ListLabel19">
    <w:name w:val="ListLabel 19"/>
    <w:rsid w:val="007065E6"/>
    <w:rPr>
      <w:rFonts w:cs="Courier New"/>
    </w:rPr>
  </w:style>
  <w:style w:type="character" w:customStyle="1" w:styleId="ListLabel20">
    <w:name w:val="ListLabel 20"/>
    <w:rsid w:val="007065E6"/>
    <w:rPr>
      <w:rFonts w:cs="Courier New"/>
    </w:rPr>
  </w:style>
  <w:style w:type="character" w:customStyle="1" w:styleId="ListLabel21">
    <w:name w:val="ListLabel 21"/>
    <w:rsid w:val="007065E6"/>
    <w:rPr>
      <w:sz w:val="22"/>
    </w:rPr>
  </w:style>
  <w:style w:type="character" w:customStyle="1" w:styleId="ListLabel22">
    <w:name w:val="ListLabel 22"/>
    <w:rsid w:val="007065E6"/>
    <w:rPr>
      <w:sz w:val="22"/>
    </w:rPr>
  </w:style>
  <w:style w:type="character" w:customStyle="1" w:styleId="ListLabel23">
    <w:name w:val="ListLabel 23"/>
    <w:rsid w:val="007065E6"/>
    <w:rPr>
      <w:sz w:val="22"/>
    </w:rPr>
  </w:style>
  <w:style w:type="character" w:customStyle="1" w:styleId="ListLabel24">
    <w:name w:val="ListLabel 24"/>
    <w:rsid w:val="007065E6"/>
    <w:rPr>
      <w:rFonts w:cs="Courier New"/>
    </w:rPr>
  </w:style>
  <w:style w:type="character" w:customStyle="1" w:styleId="ListLabel25">
    <w:name w:val="ListLabel 25"/>
    <w:rsid w:val="007065E6"/>
    <w:rPr>
      <w:rFonts w:cs="Courier New"/>
    </w:rPr>
  </w:style>
  <w:style w:type="character" w:customStyle="1" w:styleId="ListLabel26">
    <w:name w:val="ListLabel 26"/>
    <w:rsid w:val="007065E6"/>
    <w:rPr>
      <w:rFonts w:cs="Courier New"/>
    </w:rPr>
  </w:style>
  <w:style w:type="character" w:customStyle="1" w:styleId="ListLabel27">
    <w:name w:val="ListLabel 27"/>
    <w:rsid w:val="007065E6"/>
    <w:rPr>
      <w:rFonts w:cs="Courier New"/>
    </w:rPr>
  </w:style>
  <w:style w:type="character" w:customStyle="1" w:styleId="ListLabel28">
    <w:name w:val="ListLabel 28"/>
    <w:rsid w:val="007065E6"/>
    <w:rPr>
      <w:rFonts w:cs="Courier New"/>
    </w:rPr>
  </w:style>
  <w:style w:type="character" w:customStyle="1" w:styleId="ListLabel29">
    <w:name w:val="ListLabel 29"/>
    <w:rsid w:val="007065E6"/>
    <w:rPr>
      <w:rFonts w:cs="Courier New"/>
    </w:rPr>
  </w:style>
  <w:style w:type="character" w:customStyle="1" w:styleId="ListLabel30">
    <w:name w:val="ListLabel 30"/>
    <w:rsid w:val="007065E6"/>
    <w:rPr>
      <w:rFonts w:cs="Courier New"/>
    </w:rPr>
  </w:style>
  <w:style w:type="character" w:customStyle="1" w:styleId="ListLabel31">
    <w:name w:val="ListLabel 31"/>
    <w:rsid w:val="007065E6"/>
    <w:rPr>
      <w:rFonts w:cs="Courier New"/>
    </w:rPr>
  </w:style>
  <w:style w:type="character" w:customStyle="1" w:styleId="ListLabel32">
    <w:name w:val="ListLabel 32"/>
    <w:rsid w:val="007065E6"/>
    <w:rPr>
      <w:rFonts w:cs="Courier New"/>
    </w:rPr>
  </w:style>
  <w:style w:type="character" w:customStyle="1" w:styleId="ListLabel33">
    <w:name w:val="ListLabel 33"/>
    <w:rsid w:val="007065E6"/>
    <w:rPr>
      <w:rFonts w:cs="Courier New"/>
    </w:rPr>
  </w:style>
  <w:style w:type="character" w:customStyle="1" w:styleId="ListLabel34">
    <w:name w:val="ListLabel 34"/>
    <w:rsid w:val="007065E6"/>
    <w:rPr>
      <w:rFonts w:cs="Courier New"/>
    </w:rPr>
  </w:style>
  <w:style w:type="character" w:customStyle="1" w:styleId="ListLabel35">
    <w:name w:val="ListLabel 35"/>
    <w:rsid w:val="007065E6"/>
    <w:rPr>
      <w:rFonts w:cs="Courier New"/>
    </w:rPr>
  </w:style>
  <w:style w:type="character" w:customStyle="1" w:styleId="ListLabel36">
    <w:name w:val="ListLabel 36"/>
    <w:rsid w:val="007065E6"/>
    <w:rPr>
      <w:rFonts w:cs="Courier New"/>
    </w:rPr>
  </w:style>
  <w:style w:type="character" w:customStyle="1" w:styleId="ListLabel37">
    <w:name w:val="ListLabel 37"/>
    <w:rsid w:val="007065E6"/>
    <w:rPr>
      <w:rFonts w:cs="Courier New"/>
    </w:rPr>
  </w:style>
  <w:style w:type="character" w:customStyle="1" w:styleId="ListLabel38">
    <w:name w:val="ListLabel 38"/>
    <w:rsid w:val="007065E6"/>
    <w:rPr>
      <w:rFonts w:cs="Courier New"/>
    </w:rPr>
  </w:style>
  <w:style w:type="character" w:customStyle="1" w:styleId="ListLabel39">
    <w:name w:val="ListLabel 39"/>
    <w:rsid w:val="007065E6"/>
    <w:rPr>
      <w:rFonts w:cs="Courier New"/>
    </w:rPr>
  </w:style>
  <w:style w:type="character" w:customStyle="1" w:styleId="ListLabel40">
    <w:name w:val="ListLabel 40"/>
    <w:rsid w:val="007065E6"/>
    <w:rPr>
      <w:rFonts w:cs="Courier New"/>
    </w:rPr>
  </w:style>
  <w:style w:type="character" w:customStyle="1" w:styleId="ListLabel41">
    <w:name w:val="ListLabel 41"/>
    <w:rsid w:val="007065E6"/>
    <w:rPr>
      <w:rFonts w:cs="Courier New"/>
    </w:rPr>
  </w:style>
  <w:style w:type="character" w:customStyle="1" w:styleId="ListLabel42">
    <w:name w:val="ListLabel 42"/>
    <w:rsid w:val="007065E6"/>
    <w:rPr>
      <w:rFonts w:cs="Courier New"/>
    </w:rPr>
  </w:style>
  <w:style w:type="character" w:customStyle="1" w:styleId="ListLabel43">
    <w:name w:val="ListLabel 43"/>
    <w:rsid w:val="007065E6"/>
    <w:rPr>
      <w:rFonts w:cs="Courier New"/>
    </w:rPr>
  </w:style>
  <w:style w:type="character" w:customStyle="1" w:styleId="ListLabel44">
    <w:name w:val="ListLabel 44"/>
    <w:rsid w:val="007065E6"/>
    <w:rPr>
      <w:rFonts w:cs="Courier New"/>
    </w:rPr>
  </w:style>
  <w:style w:type="character" w:customStyle="1" w:styleId="ListLabel45">
    <w:name w:val="ListLabel 45"/>
    <w:rsid w:val="007065E6"/>
    <w:rPr>
      <w:rFonts w:cs="Courier New"/>
    </w:rPr>
  </w:style>
  <w:style w:type="character" w:customStyle="1" w:styleId="ListLabel46">
    <w:name w:val="ListLabel 46"/>
    <w:rsid w:val="007065E6"/>
    <w:rPr>
      <w:rFonts w:cs="Courier New"/>
    </w:rPr>
  </w:style>
  <w:style w:type="character" w:customStyle="1" w:styleId="ListLabel47">
    <w:name w:val="ListLabel 47"/>
    <w:rsid w:val="007065E6"/>
    <w:rPr>
      <w:rFonts w:cs="Courier New"/>
    </w:rPr>
  </w:style>
  <w:style w:type="character" w:customStyle="1" w:styleId="ListLabel48">
    <w:name w:val="ListLabel 48"/>
    <w:rsid w:val="007065E6"/>
    <w:rPr>
      <w:rFonts w:cs="Courier New"/>
    </w:rPr>
  </w:style>
  <w:style w:type="character" w:customStyle="1" w:styleId="ListLabel49">
    <w:name w:val="ListLabel 49"/>
    <w:rsid w:val="007065E6"/>
    <w:rPr>
      <w:rFonts w:cs="Courier New"/>
    </w:rPr>
  </w:style>
  <w:style w:type="character" w:customStyle="1" w:styleId="ListLabel50">
    <w:name w:val="ListLabel 50"/>
    <w:rsid w:val="007065E6"/>
    <w:rPr>
      <w:rFonts w:cs="Courier New"/>
    </w:rPr>
  </w:style>
  <w:style w:type="character" w:customStyle="1" w:styleId="ListLabel51">
    <w:name w:val="ListLabel 51"/>
    <w:rsid w:val="007065E6"/>
    <w:rPr>
      <w:rFonts w:cs="Courier New"/>
    </w:rPr>
  </w:style>
  <w:style w:type="character" w:customStyle="1" w:styleId="ListLabel52">
    <w:name w:val="ListLabel 52"/>
    <w:rsid w:val="007065E6"/>
    <w:rPr>
      <w:rFonts w:cs="Courier New"/>
    </w:rPr>
  </w:style>
  <w:style w:type="character" w:customStyle="1" w:styleId="ListLabel53">
    <w:name w:val="ListLabel 53"/>
    <w:rsid w:val="007065E6"/>
    <w:rPr>
      <w:rFonts w:cs="Courier New"/>
    </w:rPr>
  </w:style>
  <w:style w:type="character" w:customStyle="1" w:styleId="ListLabel54">
    <w:name w:val="ListLabel 54"/>
    <w:rsid w:val="007065E6"/>
    <w:rPr>
      <w:rFonts w:cs="Courier New"/>
    </w:rPr>
  </w:style>
  <w:style w:type="character" w:customStyle="1" w:styleId="ListLabel55">
    <w:name w:val="ListLabel 55"/>
    <w:rsid w:val="007065E6"/>
    <w:rPr>
      <w:rFonts w:cs="Courier New"/>
    </w:rPr>
  </w:style>
  <w:style w:type="character" w:customStyle="1" w:styleId="ListLabel56">
    <w:name w:val="ListLabel 56"/>
    <w:rsid w:val="007065E6"/>
    <w:rPr>
      <w:rFonts w:cs="Courier New"/>
    </w:rPr>
  </w:style>
  <w:style w:type="character" w:customStyle="1" w:styleId="ListLabel57">
    <w:name w:val="ListLabel 57"/>
    <w:rsid w:val="007065E6"/>
    <w:rPr>
      <w:rFonts w:cs="Courier New"/>
    </w:rPr>
  </w:style>
  <w:style w:type="character" w:customStyle="1" w:styleId="ListLabel58">
    <w:name w:val="ListLabel 58"/>
    <w:rsid w:val="007065E6"/>
    <w:rPr>
      <w:rFonts w:cs="Courier New"/>
    </w:rPr>
  </w:style>
  <w:style w:type="character" w:customStyle="1" w:styleId="ListLabel59">
    <w:name w:val="ListLabel 59"/>
    <w:rsid w:val="007065E6"/>
    <w:rPr>
      <w:rFonts w:cs="Courier New"/>
    </w:rPr>
  </w:style>
  <w:style w:type="character" w:customStyle="1" w:styleId="ListLabel60">
    <w:name w:val="ListLabel 60"/>
    <w:rsid w:val="007065E6"/>
    <w:rPr>
      <w:rFonts w:cs="Courier New"/>
    </w:rPr>
  </w:style>
  <w:style w:type="character" w:customStyle="1" w:styleId="ListLabel61">
    <w:name w:val="ListLabel 61"/>
    <w:rsid w:val="007065E6"/>
    <w:rPr>
      <w:rFonts w:cs="Courier New"/>
    </w:rPr>
  </w:style>
  <w:style w:type="character" w:customStyle="1" w:styleId="ListLabel62">
    <w:name w:val="ListLabel 62"/>
    <w:rsid w:val="007065E6"/>
    <w:rPr>
      <w:rFonts w:cs="Courier New"/>
    </w:rPr>
  </w:style>
  <w:style w:type="character" w:customStyle="1" w:styleId="ListLabel63">
    <w:name w:val="ListLabel 63"/>
    <w:rsid w:val="007065E6"/>
    <w:rPr>
      <w:rFonts w:cs="Courier New"/>
    </w:rPr>
  </w:style>
  <w:style w:type="character" w:customStyle="1" w:styleId="ListLabel64">
    <w:name w:val="ListLabel 64"/>
    <w:rsid w:val="007065E6"/>
    <w:rPr>
      <w:rFonts w:cs="Courier New"/>
    </w:rPr>
  </w:style>
  <w:style w:type="character" w:customStyle="1" w:styleId="ListLabel65">
    <w:name w:val="ListLabel 65"/>
    <w:rsid w:val="007065E6"/>
    <w:rPr>
      <w:rFonts w:cs="Courier New"/>
    </w:rPr>
  </w:style>
  <w:style w:type="character" w:customStyle="1" w:styleId="ListLabel66">
    <w:name w:val="ListLabel 66"/>
    <w:rsid w:val="007065E6"/>
    <w:rPr>
      <w:rFonts w:cs="Courier New"/>
    </w:rPr>
  </w:style>
  <w:style w:type="character" w:customStyle="1" w:styleId="ListLabel67">
    <w:name w:val="ListLabel 67"/>
    <w:rsid w:val="007065E6"/>
    <w:rPr>
      <w:rFonts w:cs="Courier New"/>
    </w:rPr>
  </w:style>
  <w:style w:type="character" w:customStyle="1" w:styleId="ListLabel68">
    <w:name w:val="ListLabel 68"/>
    <w:rsid w:val="007065E6"/>
    <w:rPr>
      <w:rFonts w:cs="Courier New"/>
    </w:rPr>
  </w:style>
  <w:style w:type="character" w:customStyle="1" w:styleId="ListLabel69">
    <w:name w:val="ListLabel 69"/>
    <w:rsid w:val="007065E6"/>
    <w:rPr>
      <w:rFonts w:cs="Courier New"/>
    </w:rPr>
  </w:style>
  <w:style w:type="character" w:customStyle="1" w:styleId="ListLabel70">
    <w:name w:val="ListLabel 70"/>
    <w:rsid w:val="007065E6"/>
    <w:rPr>
      <w:rFonts w:cs="Courier New"/>
    </w:rPr>
  </w:style>
  <w:style w:type="character" w:customStyle="1" w:styleId="ListLabel71">
    <w:name w:val="ListLabel 71"/>
    <w:rsid w:val="007065E6"/>
    <w:rPr>
      <w:rFonts w:cs="Courier New"/>
    </w:rPr>
  </w:style>
  <w:style w:type="character" w:customStyle="1" w:styleId="ListLabel72">
    <w:name w:val="ListLabel 72"/>
    <w:rsid w:val="007065E6"/>
    <w:rPr>
      <w:rFonts w:cs="Courier New"/>
    </w:rPr>
  </w:style>
  <w:style w:type="character" w:customStyle="1" w:styleId="ListLabel73">
    <w:name w:val="ListLabel 73"/>
    <w:rsid w:val="007065E6"/>
    <w:rPr>
      <w:rFonts w:cs="Courier New"/>
    </w:rPr>
  </w:style>
  <w:style w:type="character" w:customStyle="1" w:styleId="ListLabel74">
    <w:name w:val="ListLabel 74"/>
    <w:rsid w:val="007065E6"/>
    <w:rPr>
      <w:rFonts w:cs="Courier New"/>
    </w:rPr>
  </w:style>
  <w:style w:type="character" w:customStyle="1" w:styleId="Zakotwiczenieprzypisudolnego">
    <w:name w:val="Zakotwiczenie przypisu dolnego"/>
    <w:rsid w:val="007065E6"/>
    <w:rPr>
      <w:vertAlign w:val="superscript"/>
    </w:rPr>
  </w:style>
  <w:style w:type="character" w:customStyle="1" w:styleId="Zakotwiczenieprzypisukocowego">
    <w:name w:val="Zakotwiczenie przypisu końcowego"/>
    <w:rsid w:val="007065E6"/>
    <w:rPr>
      <w:vertAlign w:val="superscript"/>
    </w:rPr>
  </w:style>
  <w:style w:type="character" w:customStyle="1" w:styleId="Znakiprzypiswkocowych">
    <w:name w:val="Znaki przypisów końcowych"/>
    <w:rsid w:val="007065E6"/>
  </w:style>
  <w:style w:type="character" w:customStyle="1" w:styleId="ListLabel75">
    <w:name w:val="ListLabel 75"/>
    <w:rsid w:val="007065E6"/>
    <w:rPr>
      <w:i w:val="0"/>
      <w:iCs w:val="0"/>
    </w:rPr>
  </w:style>
  <w:style w:type="character" w:customStyle="1" w:styleId="ListLabel76">
    <w:name w:val="ListLabel 76"/>
    <w:rsid w:val="007065E6"/>
    <w:rPr>
      <w:rFonts w:cs="Symbol"/>
    </w:rPr>
  </w:style>
  <w:style w:type="character" w:customStyle="1" w:styleId="ListLabel77">
    <w:name w:val="ListLabel 77"/>
    <w:rsid w:val="007065E6"/>
    <w:rPr>
      <w:rFonts w:cs="Symbol"/>
      <w:sz w:val="22"/>
    </w:rPr>
  </w:style>
  <w:style w:type="character" w:customStyle="1" w:styleId="ListLabel78">
    <w:name w:val="ListLabel 78"/>
    <w:rsid w:val="007065E6"/>
    <w:rPr>
      <w:rFonts w:cs="Courier New"/>
    </w:rPr>
  </w:style>
  <w:style w:type="character" w:customStyle="1" w:styleId="ListLabel79">
    <w:name w:val="ListLabel 79"/>
    <w:rsid w:val="007065E6"/>
    <w:rPr>
      <w:rFonts w:cs="Wingdings"/>
    </w:rPr>
  </w:style>
  <w:style w:type="character" w:customStyle="1" w:styleId="ListLabel80">
    <w:name w:val="ListLabel 80"/>
    <w:rsid w:val="007065E6"/>
    <w:rPr>
      <w:rFonts w:cs="Symbol"/>
      <w:sz w:val="22"/>
    </w:rPr>
  </w:style>
  <w:style w:type="character" w:customStyle="1" w:styleId="ListLabel81">
    <w:name w:val="ListLabel 81"/>
    <w:rsid w:val="007065E6"/>
    <w:rPr>
      <w:rFonts w:cs="Courier New"/>
    </w:rPr>
  </w:style>
  <w:style w:type="character" w:customStyle="1" w:styleId="ListLabel82">
    <w:name w:val="ListLabel 82"/>
    <w:rsid w:val="007065E6"/>
    <w:rPr>
      <w:rFonts w:cs="Wingdings"/>
    </w:rPr>
  </w:style>
  <w:style w:type="character" w:customStyle="1" w:styleId="ListLabel83">
    <w:name w:val="ListLabel 83"/>
    <w:rsid w:val="007065E6"/>
    <w:rPr>
      <w:rFonts w:cs="Symbol"/>
      <w:sz w:val="22"/>
    </w:rPr>
  </w:style>
  <w:style w:type="character" w:customStyle="1" w:styleId="ListLabel84">
    <w:name w:val="ListLabel 84"/>
    <w:rsid w:val="007065E6"/>
    <w:rPr>
      <w:rFonts w:cs="Courier New"/>
    </w:rPr>
  </w:style>
  <w:style w:type="character" w:customStyle="1" w:styleId="ListLabel85">
    <w:name w:val="ListLabel 85"/>
    <w:rsid w:val="007065E6"/>
    <w:rPr>
      <w:rFonts w:cs="Wingdings"/>
    </w:rPr>
  </w:style>
  <w:style w:type="character" w:customStyle="1" w:styleId="ListLabel86">
    <w:name w:val="ListLabel 86"/>
    <w:rsid w:val="007065E6"/>
    <w:rPr>
      <w:rFonts w:ascii="Calibri" w:hAnsi="Calibri" w:cs="Symbol"/>
      <w:sz w:val="22"/>
    </w:rPr>
  </w:style>
  <w:style w:type="character" w:customStyle="1" w:styleId="ListLabel87">
    <w:name w:val="ListLabel 87"/>
    <w:rsid w:val="007065E6"/>
    <w:rPr>
      <w:rFonts w:cs="Courier New"/>
    </w:rPr>
  </w:style>
  <w:style w:type="character" w:customStyle="1" w:styleId="ListLabel88">
    <w:name w:val="ListLabel 88"/>
    <w:rsid w:val="007065E6"/>
    <w:rPr>
      <w:rFonts w:cs="Wingdings"/>
    </w:rPr>
  </w:style>
  <w:style w:type="character" w:customStyle="1" w:styleId="ListLabel89">
    <w:name w:val="ListLabel 89"/>
    <w:rsid w:val="007065E6"/>
    <w:rPr>
      <w:rFonts w:cs="Symbol"/>
    </w:rPr>
  </w:style>
  <w:style w:type="character" w:customStyle="1" w:styleId="ListLabel90">
    <w:name w:val="ListLabel 90"/>
    <w:rsid w:val="007065E6"/>
    <w:rPr>
      <w:rFonts w:cs="Courier New"/>
    </w:rPr>
  </w:style>
  <w:style w:type="character" w:customStyle="1" w:styleId="ListLabel91">
    <w:name w:val="ListLabel 91"/>
    <w:rsid w:val="007065E6"/>
    <w:rPr>
      <w:rFonts w:cs="Wingdings"/>
    </w:rPr>
  </w:style>
  <w:style w:type="character" w:customStyle="1" w:styleId="ListLabel92">
    <w:name w:val="ListLabel 92"/>
    <w:rsid w:val="007065E6"/>
    <w:rPr>
      <w:rFonts w:cs="Symbol"/>
    </w:rPr>
  </w:style>
  <w:style w:type="character" w:customStyle="1" w:styleId="ListLabel93">
    <w:name w:val="ListLabel 93"/>
    <w:rsid w:val="007065E6"/>
    <w:rPr>
      <w:rFonts w:cs="Courier New"/>
    </w:rPr>
  </w:style>
  <w:style w:type="character" w:customStyle="1" w:styleId="ListLabel94">
    <w:name w:val="ListLabel 94"/>
    <w:rsid w:val="007065E6"/>
    <w:rPr>
      <w:rFonts w:cs="Wingdings"/>
    </w:rPr>
  </w:style>
  <w:style w:type="character" w:customStyle="1" w:styleId="ListLabel95">
    <w:name w:val="ListLabel 95"/>
    <w:rsid w:val="007065E6"/>
    <w:rPr>
      <w:rFonts w:ascii="Calibri" w:hAnsi="Calibri" w:cs="Symbol"/>
      <w:sz w:val="22"/>
    </w:rPr>
  </w:style>
  <w:style w:type="character" w:customStyle="1" w:styleId="ListLabel96">
    <w:name w:val="ListLabel 96"/>
    <w:rsid w:val="007065E6"/>
    <w:rPr>
      <w:rFonts w:cs="Courier New"/>
    </w:rPr>
  </w:style>
  <w:style w:type="character" w:customStyle="1" w:styleId="ListLabel97">
    <w:name w:val="ListLabel 97"/>
    <w:rsid w:val="007065E6"/>
    <w:rPr>
      <w:rFonts w:cs="Wingdings"/>
    </w:rPr>
  </w:style>
  <w:style w:type="character" w:customStyle="1" w:styleId="ListLabel98">
    <w:name w:val="ListLabel 98"/>
    <w:rsid w:val="007065E6"/>
    <w:rPr>
      <w:rFonts w:cs="Symbol"/>
    </w:rPr>
  </w:style>
  <w:style w:type="character" w:customStyle="1" w:styleId="ListLabel99">
    <w:name w:val="ListLabel 99"/>
    <w:rsid w:val="007065E6"/>
    <w:rPr>
      <w:rFonts w:cs="Courier New"/>
    </w:rPr>
  </w:style>
  <w:style w:type="character" w:customStyle="1" w:styleId="ListLabel100">
    <w:name w:val="ListLabel 100"/>
    <w:rsid w:val="007065E6"/>
    <w:rPr>
      <w:rFonts w:cs="Wingdings"/>
    </w:rPr>
  </w:style>
  <w:style w:type="character" w:customStyle="1" w:styleId="ListLabel101">
    <w:name w:val="ListLabel 101"/>
    <w:rsid w:val="007065E6"/>
    <w:rPr>
      <w:rFonts w:cs="Symbol"/>
    </w:rPr>
  </w:style>
  <w:style w:type="character" w:customStyle="1" w:styleId="ListLabel102">
    <w:name w:val="ListLabel 102"/>
    <w:rsid w:val="007065E6"/>
    <w:rPr>
      <w:rFonts w:cs="Courier New"/>
    </w:rPr>
  </w:style>
  <w:style w:type="character" w:customStyle="1" w:styleId="ListLabel103">
    <w:name w:val="ListLabel 103"/>
    <w:rsid w:val="007065E6"/>
    <w:rPr>
      <w:rFonts w:cs="Wingdings"/>
    </w:rPr>
  </w:style>
  <w:style w:type="character" w:customStyle="1" w:styleId="ListLabel104">
    <w:name w:val="ListLabel 104"/>
    <w:rsid w:val="007065E6"/>
    <w:rPr>
      <w:rFonts w:cs="Symbol"/>
      <w:b/>
      <w:sz w:val="20"/>
    </w:rPr>
  </w:style>
  <w:style w:type="character" w:customStyle="1" w:styleId="ListLabel105">
    <w:name w:val="ListLabel 105"/>
    <w:rsid w:val="007065E6"/>
    <w:rPr>
      <w:rFonts w:cs="Courier New"/>
    </w:rPr>
  </w:style>
  <w:style w:type="character" w:customStyle="1" w:styleId="ListLabel106">
    <w:name w:val="ListLabel 106"/>
    <w:rsid w:val="007065E6"/>
    <w:rPr>
      <w:rFonts w:cs="Wingdings"/>
    </w:rPr>
  </w:style>
  <w:style w:type="character" w:customStyle="1" w:styleId="ListLabel107">
    <w:name w:val="ListLabel 107"/>
    <w:rsid w:val="007065E6"/>
    <w:rPr>
      <w:rFonts w:cs="Symbol"/>
    </w:rPr>
  </w:style>
  <w:style w:type="character" w:customStyle="1" w:styleId="ListLabel108">
    <w:name w:val="ListLabel 108"/>
    <w:rsid w:val="007065E6"/>
    <w:rPr>
      <w:rFonts w:cs="Courier New"/>
    </w:rPr>
  </w:style>
  <w:style w:type="character" w:customStyle="1" w:styleId="ListLabel109">
    <w:name w:val="ListLabel 109"/>
    <w:rsid w:val="007065E6"/>
    <w:rPr>
      <w:rFonts w:cs="Wingdings"/>
    </w:rPr>
  </w:style>
  <w:style w:type="character" w:customStyle="1" w:styleId="ListLabel110">
    <w:name w:val="ListLabel 110"/>
    <w:rsid w:val="007065E6"/>
    <w:rPr>
      <w:rFonts w:cs="Symbol"/>
    </w:rPr>
  </w:style>
  <w:style w:type="character" w:customStyle="1" w:styleId="ListLabel111">
    <w:name w:val="ListLabel 111"/>
    <w:rsid w:val="007065E6"/>
    <w:rPr>
      <w:rFonts w:cs="Courier New"/>
    </w:rPr>
  </w:style>
  <w:style w:type="character" w:customStyle="1" w:styleId="ListLabel112">
    <w:name w:val="ListLabel 112"/>
    <w:rsid w:val="007065E6"/>
    <w:rPr>
      <w:rFonts w:cs="Wingdings"/>
    </w:rPr>
  </w:style>
  <w:style w:type="character" w:customStyle="1" w:styleId="ListLabel113">
    <w:name w:val="ListLabel 113"/>
    <w:rsid w:val="007065E6"/>
    <w:rPr>
      <w:rFonts w:cs="Symbol"/>
      <w:b/>
      <w:sz w:val="20"/>
    </w:rPr>
  </w:style>
  <w:style w:type="character" w:customStyle="1" w:styleId="ListLabel114">
    <w:name w:val="ListLabel 114"/>
    <w:rsid w:val="007065E6"/>
    <w:rPr>
      <w:rFonts w:cs="Courier New"/>
    </w:rPr>
  </w:style>
  <w:style w:type="character" w:customStyle="1" w:styleId="ListLabel115">
    <w:name w:val="ListLabel 115"/>
    <w:rsid w:val="007065E6"/>
    <w:rPr>
      <w:rFonts w:cs="Wingdings"/>
    </w:rPr>
  </w:style>
  <w:style w:type="character" w:customStyle="1" w:styleId="ListLabel116">
    <w:name w:val="ListLabel 116"/>
    <w:rsid w:val="007065E6"/>
    <w:rPr>
      <w:rFonts w:cs="Symbol"/>
    </w:rPr>
  </w:style>
  <w:style w:type="character" w:customStyle="1" w:styleId="ListLabel117">
    <w:name w:val="ListLabel 117"/>
    <w:rsid w:val="007065E6"/>
    <w:rPr>
      <w:rFonts w:cs="Courier New"/>
    </w:rPr>
  </w:style>
  <w:style w:type="character" w:customStyle="1" w:styleId="ListLabel118">
    <w:name w:val="ListLabel 118"/>
    <w:rsid w:val="007065E6"/>
    <w:rPr>
      <w:rFonts w:cs="Wingdings"/>
    </w:rPr>
  </w:style>
  <w:style w:type="character" w:customStyle="1" w:styleId="ListLabel119">
    <w:name w:val="ListLabel 119"/>
    <w:rsid w:val="007065E6"/>
    <w:rPr>
      <w:rFonts w:cs="Symbol"/>
    </w:rPr>
  </w:style>
  <w:style w:type="character" w:customStyle="1" w:styleId="ListLabel120">
    <w:name w:val="ListLabel 120"/>
    <w:rsid w:val="007065E6"/>
    <w:rPr>
      <w:rFonts w:cs="Courier New"/>
    </w:rPr>
  </w:style>
  <w:style w:type="character" w:customStyle="1" w:styleId="ListLabel121">
    <w:name w:val="ListLabel 121"/>
    <w:rsid w:val="007065E6"/>
    <w:rPr>
      <w:rFonts w:cs="Wingdings"/>
    </w:rPr>
  </w:style>
  <w:style w:type="character" w:customStyle="1" w:styleId="ListLabel122">
    <w:name w:val="ListLabel 122"/>
    <w:rsid w:val="007065E6"/>
    <w:rPr>
      <w:rFonts w:cs="Symbol"/>
      <w:b/>
      <w:sz w:val="20"/>
    </w:rPr>
  </w:style>
  <w:style w:type="character" w:customStyle="1" w:styleId="ListLabel123">
    <w:name w:val="ListLabel 123"/>
    <w:rsid w:val="007065E6"/>
    <w:rPr>
      <w:rFonts w:cs="Courier New"/>
    </w:rPr>
  </w:style>
  <w:style w:type="character" w:customStyle="1" w:styleId="ListLabel124">
    <w:name w:val="ListLabel 124"/>
    <w:rsid w:val="007065E6"/>
    <w:rPr>
      <w:rFonts w:cs="Wingdings"/>
    </w:rPr>
  </w:style>
  <w:style w:type="character" w:customStyle="1" w:styleId="ListLabel125">
    <w:name w:val="ListLabel 125"/>
    <w:rsid w:val="007065E6"/>
    <w:rPr>
      <w:rFonts w:cs="Symbol"/>
    </w:rPr>
  </w:style>
  <w:style w:type="character" w:customStyle="1" w:styleId="ListLabel126">
    <w:name w:val="ListLabel 126"/>
    <w:rsid w:val="007065E6"/>
    <w:rPr>
      <w:rFonts w:cs="Courier New"/>
    </w:rPr>
  </w:style>
  <w:style w:type="character" w:customStyle="1" w:styleId="ListLabel127">
    <w:name w:val="ListLabel 127"/>
    <w:rsid w:val="007065E6"/>
    <w:rPr>
      <w:rFonts w:cs="Wingdings"/>
    </w:rPr>
  </w:style>
  <w:style w:type="character" w:customStyle="1" w:styleId="ListLabel128">
    <w:name w:val="ListLabel 128"/>
    <w:rsid w:val="007065E6"/>
    <w:rPr>
      <w:rFonts w:cs="Symbol"/>
    </w:rPr>
  </w:style>
  <w:style w:type="character" w:customStyle="1" w:styleId="ListLabel129">
    <w:name w:val="ListLabel 129"/>
    <w:rsid w:val="007065E6"/>
    <w:rPr>
      <w:rFonts w:cs="Courier New"/>
    </w:rPr>
  </w:style>
  <w:style w:type="character" w:customStyle="1" w:styleId="ListLabel130">
    <w:name w:val="ListLabel 130"/>
    <w:rsid w:val="007065E6"/>
    <w:rPr>
      <w:rFonts w:cs="Wingdings"/>
    </w:rPr>
  </w:style>
  <w:style w:type="character" w:customStyle="1" w:styleId="ListLabel131">
    <w:name w:val="ListLabel 131"/>
    <w:rsid w:val="007065E6"/>
    <w:rPr>
      <w:rFonts w:cs="Symbol"/>
      <w:b/>
      <w:sz w:val="20"/>
    </w:rPr>
  </w:style>
  <w:style w:type="character" w:customStyle="1" w:styleId="ListLabel132">
    <w:name w:val="ListLabel 132"/>
    <w:rsid w:val="007065E6"/>
    <w:rPr>
      <w:rFonts w:cs="Courier New"/>
    </w:rPr>
  </w:style>
  <w:style w:type="character" w:customStyle="1" w:styleId="ListLabel133">
    <w:name w:val="ListLabel 133"/>
    <w:rsid w:val="007065E6"/>
    <w:rPr>
      <w:rFonts w:cs="Wingdings"/>
    </w:rPr>
  </w:style>
  <w:style w:type="character" w:customStyle="1" w:styleId="ListLabel134">
    <w:name w:val="ListLabel 134"/>
    <w:rsid w:val="007065E6"/>
    <w:rPr>
      <w:rFonts w:cs="Symbol"/>
    </w:rPr>
  </w:style>
  <w:style w:type="character" w:customStyle="1" w:styleId="ListLabel135">
    <w:name w:val="ListLabel 135"/>
    <w:rsid w:val="007065E6"/>
    <w:rPr>
      <w:rFonts w:cs="Courier New"/>
    </w:rPr>
  </w:style>
  <w:style w:type="character" w:customStyle="1" w:styleId="ListLabel136">
    <w:name w:val="ListLabel 136"/>
    <w:rsid w:val="007065E6"/>
    <w:rPr>
      <w:rFonts w:cs="Wingdings"/>
    </w:rPr>
  </w:style>
  <w:style w:type="character" w:customStyle="1" w:styleId="ListLabel137">
    <w:name w:val="ListLabel 137"/>
    <w:rsid w:val="007065E6"/>
    <w:rPr>
      <w:rFonts w:cs="Symbol"/>
    </w:rPr>
  </w:style>
  <w:style w:type="character" w:customStyle="1" w:styleId="ListLabel138">
    <w:name w:val="ListLabel 138"/>
    <w:rsid w:val="007065E6"/>
    <w:rPr>
      <w:rFonts w:cs="Courier New"/>
    </w:rPr>
  </w:style>
  <w:style w:type="character" w:customStyle="1" w:styleId="ListLabel139">
    <w:name w:val="ListLabel 139"/>
    <w:rsid w:val="007065E6"/>
    <w:rPr>
      <w:rFonts w:cs="Wingdings"/>
    </w:rPr>
  </w:style>
  <w:style w:type="character" w:customStyle="1" w:styleId="ListLabel140">
    <w:name w:val="ListLabel 140"/>
    <w:rsid w:val="007065E6"/>
    <w:rPr>
      <w:rFonts w:cs="Symbol"/>
      <w:b/>
      <w:sz w:val="20"/>
    </w:rPr>
  </w:style>
  <w:style w:type="character" w:customStyle="1" w:styleId="ListLabel141">
    <w:name w:val="ListLabel 141"/>
    <w:rsid w:val="007065E6"/>
    <w:rPr>
      <w:rFonts w:cs="Courier New"/>
    </w:rPr>
  </w:style>
  <w:style w:type="character" w:customStyle="1" w:styleId="ListLabel142">
    <w:name w:val="ListLabel 142"/>
    <w:rsid w:val="007065E6"/>
    <w:rPr>
      <w:rFonts w:cs="Wingdings"/>
    </w:rPr>
  </w:style>
  <w:style w:type="character" w:customStyle="1" w:styleId="ListLabel143">
    <w:name w:val="ListLabel 143"/>
    <w:rsid w:val="007065E6"/>
    <w:rPr>
      <w:rFonts w:cs="Symbol"/>
    </w:rPr>
  </w:style>
  <w:style w:type="character" w:customStyle="1" w:styleId="ListLabel144">
    <w:name w:val="ListLabel 144"/>
    <w:rsid w:val="007065E6"/>
    <w:rPr>
      <w:rFonts w:cs="Courier New"/>
    </w:rPr>
  </w:style>
  <w:style w:type="character" w:customStyle="1" w:styleId="ListLabel145">
    <w:name w:val="ListLabel 145"/>
    <w:rsid w:val="007065E6"/>
    <w:rPr>
      <w:rFonts w:cs="Wingdings"/>
    </w:rPr>
  </w:style>
  <w:style w:type="character" w:customStyle="1" w:styleId="ListLabel146">
    <w:name w:val="ListLabel 146"/>
    <w:rsid w:val="007065E6"/>
    <w:rPr>
      <w:rFonts w:cs="Symbol"/>
    </w:rPr>
  </w:style>
  <w:style w:type="character" w:customStyle="1" w:styleId="ListLabel147">
    <w:name w:val="ListLabel 147"/>
    <w:rsid w:val="007065E6"/>
    <w:rPr>
      <w:rFonts w:cs="Courier New"/>
    </w:rPr>
  </w:style>
  <w:style w:type="character" w:customStyle="1" w:styleId="ListLabel148">
    <w:name w:val="ListLabel 148"/>
    <w:rsid w:val="007065E6"/>
    <w:rPr>
      <w:rFonts w:cs="Wingdings"/>
    </w:rPr>
  </w:style>
  <w:style w:type="character" w:customStyle="1" w:styleId="ListLabel149">
    <w:name w:val="ListLabel 149"/>
    <w:rsid w:val="007065E6"/>
    <w:rPr>
      <w:rFonts w:cs="Symbol"/>
      <w:b/>
      <w:sz w:val="20"/>
    </w:rPr>
  </w:style>
  <w:style w:type="character" w:customStyle="1" w:styleId="ListLabel150">
    <w:name w:val="ListLabel 150"/>
    <w:rsid w:val="007065E6"/>
    <w:rPr>
      <w:rFonts w:cs="Courier New"/>
    </w:rPr>
  </w:style>
  <w:style w:type="character" w:customStyle="1" w:styleId="ListLabel151">
    <w:name w:val="ListLabel 151"/>
    <w:rsid w:val="007065E6"/>
    <w:rPr>
      <w:rFonts w:cs="Wingdings"/>
    </w:rPr>
  </w:style>
  <w:style w:type="character" w:customStyle="1" w:styleId="ListLabel152">
    <w:name w:val="ListLabel 152"/>
    <w:rsid w:val="007065E6"/>
    <w:rPr>
      <w:rFonts w:cs="Symbol"/>
    </w:rPr>
  </w:style>
  <w:style w:type="character" w:customStyle="1" w:styleId="ListLabel153">
    <w:name w:val="ListLabel 153"/>
    <w:rsid w:val="007065E6"/>
    <w:rPr>
      <w:rFonts w:cs="Courier New"/>
    </w:rPr>
  </w:style>
  <w:style w:type="character" w:customStyle="1" w:styleId="ListLabel154">
    <w:name w:val="ListLabel 154"/>
    <w:rsid w:val="007065E6"/>
    <w:rPr>
      <w:rFonts w:cs="Wingdings"/>
    </w:rPr>
  </w:style>
  <w:style w:type="character" w:customStyle="1" w:styleId="ListLabel155">
    <w:name w:val="ListLabel 155"/>
    <w:rsid w:val="007065E6"/>
    <w:rPr>
      <w:rFonts w:cs="Symbol"/>
    </w:rPr>
  </w:style>
  <w:style w:type="character" w:customStyle="1" w:styleId="ListLabel156">
    <w:name w:val="ListLabel 156"/>
    <w:rsid w:val="007065E6"/>
    <w:rPr>
      <w:rFonts w:cs="Courier New"/>
    </w:rPr>
  </w:style>
  <w:style w:type="character" w:customStyle="1" w:styleId="ListLabel157">
    <w:name w:val="ListLabel 157"/>
    <w:rsid w:val="007065E6"/>
    <w:rPr>
      <w:rFonts w:cs="Wingdings"/>
    </w:rPr>
  </w:style>
  <w:style w:type="character" w:customStyle="1" w:styleId="ListLabel158">
    <w:name w:val="ListLabel 158"/>
    <w:rsid w:val="007065E6"/>
    <w:rPr>
      <w:rFonts w:cs="Symbol"/>
      <w:b/>
      <w:sz w:val="20"/>
    </w:rPr>
  </w:style>
  <w:style w:type="character" w:customStyle="1" w:styleId="ListLabel159">
    <w:name w:val="ListLabel 159"/>
    <w:rsid w:val="007065E6"/>
    <w:rPr>
      <w:rFonts w:cs="Courier New"/>
    </w:rPr>
  </w:style>
  <w:style w:type="character" w:customStyle="1" w:styleId="ListLabel160">
    <w:name w:val="ListLabel 160"/>
    <w:rsid w:val="007065E6"/>
    <w:rPr>
      <w:rFonts w:cs="Wingdings"/>
    </w:rPr>
  </w:style>
  <w:style w:type="character" w:customStyle="1" w:styleId="ListLabel161">
    <w:name w:val="ListLabel 161"/>
    <w:rsid w:val="007065E6"/>
    <w:rPr>
      <w:rFonts w:cs="Symbol"/>
    </w:rPr>
  </w:style>
  <w:style w:type="character" w:customStyle="1" w:styleId="ListLabel162">
    <w:name w:val="ListLabel 162"/>
    <w:rsid w:val="007065E6"/>
    <w:rPr>
      <w:rFonts w:cs="Courier New"/>
    </w:rPr>
  </w:style>
  <w:style w:type="character" w:customStyle="1" w:styleId="ListLabel163">
    <w:name w:val="ListLabel 163"/>
    <w:rsid w:val="007065E6"/>
    <w:rPr>
      <w:rFonts w:cs="Wingdings"/>
    </w:rPr>
  </w:style>
  <w:style w:type="character" w:customStyle="1" w:styleId="ListLabel164">
    <w:name w:val="ListLabel 164"/>
    <w:rsid w:val="007065E6"/>
    <w:rPr>
      <w:rFonts w:cs="Symbol"/>
    </w:rPr>
  </w:style>
  <w:style w:type="character" w:customStyle="1" w:styleId="ListLabel165">
    <w:name w:val="ListLabel 165"/>
    <w:rsid w:val="007065E6"/>
    <w:rPr>
      <w:rFonts w:cs="Courier New"/>
    </w:rPr>
  </w:style>
  <w:style w:type="character" w:customStyle="1" w:styleId="ListLabel166">
    <w:name w:val="ListLabel 166"/>
    <w:rsid w:val="007065E6"/>
    <w:rPr>
      <w:rFonts w:cs="Wingdings"/>
    </w:rPr>
  </w:style>
  <w:style w:type="character" w:customStyle="1" w:styleId="ListLabel167">
    <w:name w:val="ListLabel 167"/>
    <w:rsid w:val="007065E6"/>
    <w:rPr>
      <w:rFonts w:cs="Symbol"/>
      <w:b/>
      <w:sz w:val="20"/>
    </w:rPr>
  </w:style>
  <w:style w:type="character" w:customStyle="1" w:styleId="ListLabel168">
    <w:name w:val="ListLabel 168"/>
    <w:rsid w:val="007065E6"/>
    <w:rPr>
      <w:rFonts w:cs="Courier New"/>
    </w:rPr>
  </w:style>
  <w:style w:type="character" w:customStyle="1" w:styleId="ListLabel169">
    <w:name w:val="ListLabel 169"/>
    <w:rsid w:val="007065E6"/>
    <w:rPr>
      <w:rFonts w:cs="Wingdings"/>
    </w:rPr>
  </w:style>
  <w:style w:type="character" w:customStyle="1" w:styleId="ListLabel170">
    <w:name w:val="ListLabel 170"/>
    <w:rsid w:val="007065E6"/>
    <w:rPr>
      <w:rFonts w:cs="Symbol"/>
    </w:rPr>
  </w:style>
  <w:style w:type="character" w:customStyle="1" w:styleId="ListLabel171">
    <w:name w:val="ListLabel 171"/>
    <w:rsid w:val="007065E6"/>
    <w:rPr>
      <w:rFonts w:cs="Courier New"/>
    </w:rPr>
  </w:style>
  <w:style w:type="character" w:customStyle="1" w:styleId="ListLabel172">
    <w:name w:val="ListLabel 172"/>
    <w:rsid w:val="007065E6"/>
    <w:rPr>
      <w:rFonts w:cs="Wingdings"/>
    </w:rPr>
  </w:style>
  <w:style w:type="character" w:customStyle="1" w:styleId="ListLabel173">
    <w:name w:val="ListLabel 173"/>
    <w:rsid w:val="007065E6"/>
    <w:rPr>
      <w:rFonts w:cs="Symbol"/>
    </w:rPr>
  </w:style>
  <w:style w:type="character" w:customStyle="1" w:styleId="ListLabel174">
    <w:name w:val="ListLabel 174"/>
    <w:rsid w:val="007065E6"/>
    <w:rPr>
      <w:rFonts w:cs="Courier New"/>
    </w:rPr>
  </w:style>
  <w:style w:type="character" w:customStyle="1" w:styleId="ListLabel175">
    <w:name w:val="ListLabel 175"/>
    <w:rsid w:val="007065E6"/>
    <w:rPr>
      <w:rFonts w:cs="Wingdings"/>
    </w:rPr>
  </w:style>
  <w:style w:type="character" w:customStyle="1" w:styleId="ListLabel176">
    <w:name w:val="ListLabel 176"/>
    <w:rsid w:val="007065E6"/>
    <w:rPr>
      <w:rFonts w:cs="Symbol"/>
      <w:b/>
      <w:sz w:val="20"/>
    </w:rPr>
  </w:style>
  <w:style w:type="character" w:customStyle="1" w:styleId="ListLabel177">
    <w:name w:val="ListLabel 177"/>
    <w:rsid w:val="007065E6"/>
    <w:rPr>
      <w:rFonts w:cs="Courier New"/>
    </w:rPr>
  </w:style>
  <w:style w:type="character" w:customStyle="1" w:styleId="ListLabel178">
    <w:name w:val="ListLabel 178"/>
    <w:rsid w:val="007065E6"/>
    <w:rPr>
      <w:rFonts w:cs="Wingdings"/>
    </w:rPr>
  </w:style>
  <w:style w:type="character" w:customStyle="1" w:styleId="ListLabel179">
    <w:name w:val="ListLabel 179"/>
    <w:rsid w:val="007065E6"/>
    <w:rPr>
      <w:rFonts w:cs="Symbol"/>
    </w:rPr>
  </w:style>
  <w:style w:type="character" w:customStyle="1" w:styleId="ListLabel180">
    <w:name w:val="ListLabel 180"/>
    <w:rsid w:val="007065E6"/>
    <w:rPr>
      <w:rFonts w:cs="Courier New"/>
    </w:rPr>
  </w:style>
  <w:style w:type="character" w:customStyle="1" w:styleId="ListLabel181">
    <w:name w:val="ListLabel 181"/>
    <w:rsid w:val="007065E6"/>
    <w:rPr>
      <w:rFonts w:cs="Wingdings"/>
    </w:rPr>
  </w:style>
  <w:style w:type="character" w:customStyle="1" w:styleId="ListLabel182">
    <w:name w:val="ListLabel 182"/>
    <w:rsid w:val="007065E6"/>
    <w:rPr>
      <w:rFonts w:cs="Symbol"/>
    </w:rPr>
  </w:style>
  <w:style w:type="character" w:customStyle="1" w:styleId="ListLabel183">
    <w:name w:val="ListLabel 183"/>
    <w:rsid w:val="007065E6"/>
    <w:rPr>
      <w:rFonts w:cs="Courier New"/>
    </w:rPr>
  </w:style>
  <w:style w:type="character" w:customStyle="1" w:styleId="ListLabel184">
    <w:name w:val="ListLabel 184"/>
    <w:rsid w:val="007065E6"/>
    <w:rPr>
      <w:rFonts w:cs="Wingdings"/>
    </w:rPr>
  </w:style>
  <w:style w:type="character" w:customStyle="1" w:styleId="ListLabel185">
    <w:name w:val="ListLabel 185"/>
    <w:rsid w:val="007065E6"/>
    <w:rPr>
      <w:rFonts w:cs="Symbol"/>
      <w:b/>
      <w:sz w:val="20"/>
    </w:rPr>
  </w:style>
  <w:style w:type="character" w:customStyle="1" w:styleId="ListLabel186">
    <w:name w:val="ListLabel 186"/>
    <w:rsid w:val="007065E6"/>
    <w:rPr>
      <w:rFonts w:cs="Courier New"/>
    </w:rPr>
  </w:style>
  <w:style w:type="character" w:customStyle="1" w:styleId="ListLabel187">
    <w:name w:val="ListLabel 187"/>
    <w:rsid w:val="007065E6"/>
    <w:rPr>
      <w:rFonts w:cs="Wingdings"/>
    </w:rPr>
  </w:style>
  <w:style w:type="character" w:customStyle="1" w:styleId="ListLabel188">
    <w:name w:val="ListLabel 188"/>
    <w:rsid w:val="007065E6"/>
    <w:rPr>
      <w:rFonts w:cs="Symbol"/>
    </w:rPr>
  </w:style>
  <w:style w:type="character" w:customStyle="1" w:styleId="ListLabel189">
    <w:name w:val="ListLabel 189"/>
    <w:rsid w:val="007065E6"/>
    <w:rPr>
      <w:rFonts w:cs="Courier New"/>
    </w:rPr>
  </w:style>
  <w:style w:type="character" w:customStyle="1" w:styleId="ListLabel190">
    <w:name w:val="ListLabel 190"/>
    <w:rsid w:val="007065E6"/>
    <w:rPr>
      <w:rFonts w:cs="Wingdings"/>
    </w:rPr>
  </w:style>
  <w:style w:type="character" w:customStyle="1" w:styleId="ListLabel191">
    <w:name w:val="ListLabel 191"/>
    <w:rsid w:val="007065E6"/>
    <w:rPr>
      <w:rFonts w:cs="Symbol"/>
    </w:rPr>
  </w:style>
  <w:style w:type="character" w:customStyle="1" w:styleId="ListLabel192">
    <w:name w:val="ListLabel 192"/>
    <w:rsid w:val="007065E6"/>
    <w:rPr>
      <w:rFonts w:cs="Courier New"/>
    </w:rPr>
  </w:style>
  <w:style w:type="character" w:customStyle="1" w:styleId="ListLabel193">
    <w:name w:val="ListLabel 193"/>
    <w:rsid w:val="007065E6"/>
    <w:rPr>
      <w:rFonts w:cs="Wingdings"/>
    </w:rPr>
  </w:style>
  <w:style w:type="character" w:customStyle="1" w:styleId="ListLabel194">
    <w:name w:val="ListLabel 194"/>
    <w:rsid w:val="007065E6"/>
    <w:rPr>
      <w:rFonts w:cs="Symbol"/>
      <w:sz w:val="21"/>
    </w:rPr>
  </w:style>
  <w:style w:type="character" w:customStyle="1" w:styleId="ListLabel195">
    <w:name w:val="ListLabel 195"/>
    <w:rsid w:val="007065E6"/>
    <w:rPr>
      <w:rFonts w:cs="Courier New"/>
    </w:rPr>
  </w:style>
  <w:style w:type="character" w:customStyle="1" w:styleId="ListLabel196">
    <w:name w:val="ListLabel 196"/>
    <w:rsid w:val="007065E6"/>
    <w:rPr>
      <w:rFonts w:cs="Wingdings"/>
    </w:rPr>
  </w:style>
  <w:style w:type="character" w:customStyle="1" w:styleId="ListLabel197">
    <w:name w:val="ListLabel 197"/>
    <w:rsid w:val="007065E6"/>
    <w:rPr>
      <w:rFonts w:cs="Symbol"/>
    </w:rPr>
  </w:style>
  <w:style w:type="character" w:customStyle="1" w:styleId="ListLabel198">
    <w:name w:val="ListLabel 198"/>
    <w:rsid w:val="007065E6"/>
    <w:rPr>
      <w:rFonts w:cs="Courier New"/>
    </w:rPr>
  </w:style>
  <w:style w:type="character" w:customStyle="1" w:styleId="ListLabel199">
    <w:name w:val="ListLabel 199"/>
    <w:rsid w:val="007065E6"/>
    <w:rPr>
      <w:rFonts w:cs="Wingdings"/>
    </w:rPr>
  </w:style>
  <w:style w:type="character" w:customStyle="1" w:styleId="ListLabel200">
    <w:name w:val="ListLabel 200"/>
    <w:rsid w:val="007065E6"/>
    <w:rPr>
      <w:rFonts w:cs="Symbol"/>
    </w:rPr>
  </w:style>
  <w:style w:type="character" w:customStyle="1" w:styleId="ListLabel201">
    <w:name w:val="ListLabel 201"/>
    <w:rsid w:val="007065E6"/>
    <w:rPr>
      <w:rFonts w:cs="Courier New"/>
    </w:rPr>
  </w:style>
  <w:style w:type="character" w:customStyle="1" w:styleId="ListLabel202">
    <w:name w:val="ListLabel 202"/>
    <w:rsid w:val="007065E6"/>
    <w:rPr>
      <w:rFonts w:cs="Wingdings"/>
    </w:rPr>
  </w:style>
  <w:style w:type="character" w:customStyle="1" w:styleId="ListLabel203">
    <w:name w:val="ListLabel 203"/>
    <w:rsid w:val="007065E6"/>
    <w:rPr>
      <w:rFonts w:ascii="Calibri" w:hAnsi="Calibri" w:cs="Symbol"/>
      <w:sz w:val="21"/>
    </w:rPr>
  </w:style>
  <w:style w:type="character" w:customStyle="1" w:styleId="ListLabel204">
    <w:name w:val="ListLabel 204"/>
    <w:rsid w:val="007065E6"/>
    <w:rPr>
      <w:rFonts w:cs="Courier New"/>
    </w:rPr>
  </w:style>
  <w:style w:type="character" w:customStyle="1" w:styleId="ListLabel205">
    <w:name w:val="ListLabel 205"/>
    <w:rsid w:val="007065E6"/>
    <w:rPr>
      <w:rFonts w:cs="Wingdings"/>
    </w:rPr>
  </w:style>
  <w:style w:type="character" w:customStyle="1" w:styleId="ListLabel206">
    <w:name w:val="ListLabel 206"/>
    <w:rsid w:val="007065E6"/>
    <w:rPr>
      <w:rFonts w:cs="Symbol"/>
    </w:rPr>
  </w:style>
  <w:style w:type="character" w:customStyle="1" w:styleId="ListLabel207">
    <w:name w:val="ListLabel 207"/>
    <w:rsid w:val="007065E6"/>
    <w:rPr>
      <w:rFonts w:cs="Courier New"/>
    </w:rPr>
  </w:style>
  <w:style w:type="character" w:customStyle="1" w:styleId="ListLabel208">
    <w:name w:val="ListLabel 208"/>
    <w:rsid w:val="007065E6"/>
    <w:rPr>
      <w:rFonts w:cs="Wingdings"/>
    </w:rPr>
  </w:style>
  <w:style w:type="character" w:customStyle="1" w:styleId="ListLabel209">
    <w:name w:val="ListLabel 209"/>
    <w:rsid w:val="007065E6"/>
    <w:rPr>
      <w:rFonts w:cs="Symbol"/>
    </w:rPr>
  </w:style>
  <w:style w:type="character" w:customStyle="1" w:styleId="ListLabel210">
    <w:name w:val="ListLabel 210"/>
    <w:rsid w:val="007065E6"/>
    <w:rPr>
      <w:rFonts w:cs="Courier New"/>
    </w:rPr>
  </w:style>
  <w:style w:type="character" w:customStyle="1" w:styleId="ListLabel211">
    <w:name w:val="ListLabel 211"/>
    <w:rsid w:val="007065E6"/>
    <w:rPr>
      <w:rFonts w:cs="Wingdings"/>
    </w:rPr>
  </w:style>
  <w:style w:type="character" w:customStyle="1" w:styleId="ListLabel212">
    <w:name w:val="ListLabel 212"/>
    <w:rsid w:val="007065E6"/>
    <w:rPr>
      <w:rFonts w:cs="Symbol"/>
    </w:rPr>
  </w:style>
  <w:style w:type="character" w:customStyle="1" w:styleId="ListLabel213">
    <w:name w:val="ListLabel 213"/>
    <w:rsid w:val="007065E6"/>
    <w:rPr>
      <w:rFonts w:cs="Courier New"/>
    </w:rPr>
  </w:style>
  <w:style w:type="character" w:customStyle="1" w:styleId="ListLabel214">
    <w:name w:val="ListLabel 214"/>
    <w:rsid w:val="007065E6"/>
    <w:rPr>
      <w:rFonts w:cs="Wingdings"/>
    </w:rPr>
  </w:style>
  <w:style w:type="character" w:customStyle="1" w:styleId="ListLabel215">
    <w:name w:val="ListLabel 215"/>
    <w:rsid w:val="007065E6"/>
    <w:rPr>
      <w:rFonts w:cs="Symbol"/>
    </w:rPr>
  </w:style>
  <w:style w:type="character" w:customStyle="1" w:styleId="ListLabel216">
    <w:name w:val="ListLabel 216"/>
    <w:rsid w:val="007065E6"/>
    <w:rPr>
      <w:rFonts w:cs="Courier New"/>
    </w:rPr>
  </w:style>
  <w:style w:type="character" w:customStyle="1" w:styleId="ListLabel217">
    <w:name w:val="ListLabel 217"/>
    <w:rsid w:val="007065E6"/>
    <w:rPr>
      <w:rFonts w:cs="Wingdings"/>
    </w:rPr>
  </w:style>
  <w:style w:type="character" w:customStyle="1" w:styleId="ListLabel218">
    <w:name w:val="ListLabel 218"/>
    <w:rsid w:val="007065E6"/>
    <w:rPr>
      <w:rFonts w:cs="Symbol"/>
    </w:rPr>
  </w:style>
  <w:style w:type="character" w:customStyle="1" w:styleId="ListLabel219">
    <w:name w:val="ListLabel 219"/>
    <w:rsid w:val="007065E6"/>
    <w:rPr>
      <w:rFonts w:cs="Courier New"/>
    </w:rPr>
  </w:style>
  <w:style w:type="character" w:customStyle="1" w:styleId="ListLabel220">
    <w:name w:val="ListLabel 220"/>
    <w:rsid w:val="007065E6"/>
    <w:rPr>
      <w:rFonts w:cs="Wingdings"/>
    </w:rPr>
  </w:style>
  <w:style w:type="character" w:customStyle="1" w:styleId="ListLabel221">
    <w:name w:val="ListLabel 221"/>
    <w:rsid w:val="007065E6"/>
    <w:rPr>
      <w:rFonts w:ascii="Calibri" w:hAnsi="Calibri" w:cs="Symbol"/>
      <w:sz w:val="21"/>
    </w:rPr>
  </w:style>
  <w:style w:type="character" w:customStyle="1" w:styleId="ListLabel222">
    <w:name w:val="ListLabel 222"/>
    <w:rsid w:val="007065E6"/>
    <w:rPr>
      <w:rFonts w:cs="Courier New"/>
    </w:rPr>
  </w:style>
  <w:style w:type="character" w:customStyle="1" w:styleId="ListLabel223">
    <w:name w:val="ListLabel 223"/>
    <w:rsid w:val="007065E6"/>
    <w:rPr>
      <w:rFonts w:cs="Wingdings"/>
    </w:rPr>
  </w:style>
  <w:style w:type="character" w:customStyle="1" w:styleId="ListLabel224">
    <w:name w:val="ListLabel 224"/>
    <w:rsid w:val="007065E6"/>
    <w:rPr>
      <w:rFonts w:cs="Symbol"/>
    </w:rPr>
  </w:style>
  <w:style w:type="character" w:customStyle="1" w:styleId="ListLabel225">
    <w:name w:val="ListLabel 225"/>
    <w:rsid w:val="007065E6"/>
    <w:rPr>
      <w:rFonts w:cs="Courier New"/>
    </w:rPr>
  </w:style>
  <w:style w:type="character" w:customStyle="1" w:styleId="ListLabel226">
    <w:name w:val="ListLabel 226"/>
    <w:rsid w:val="007065E6"/>
    <w:rPr>
      <w:rFonts w:cs="Wingdings"/>
    </w:rPr>
  </w:style>
  <w:style w:type="character" w:customStyle="1" w:styleId="ListLabel227">
    <w:name w:val="ListLabel 227"/>
    <w:rsid w:val="007065E6"/>
    <w:rPr>
      <w:rFonts w:cs="Symbol"/>
    </w:rPr>
  </w:style>
  <w:style w:type="character" w:customStyle="1" w:styleId="ListLabel228">
    <w:name w:val="ListLabel 228"/>
    <w:rsid w:val="007065E6"/>
    <w:rPr>
      <w:rFonts w:cs="Courier New"/>
    </w:rPr>
  </w:style>
  <w:style w:type="character" w:customStyle="1" w:styleId="ListLabel229">
    <w:name w:val="ListLabel 229"/>
    <w:rsid w:val="007065E6"/>
    <w:rPr>
      <w:rFonts w:cs="Wingdings"/>
    </w:rPr>
  </w:style>
  <w:style w:type="character" w:customStyle="1" w:styleId="ListLabel230">
    <w:name w:val="ListLabel 230"/>
    <w:rsid w:val="007065E6"/>
    <w:rPr>
      <w:i w:val="0"/>
      <w:iCs w:val="0"/>
    </w:rPr>
  </w:style>
  <w:style w:type="character" w:customStyle="1" w:styleId="ListLabel231">
    <w:name w:val="ListLabel 231"/>
    <w:rsid w:val="007065E6"/>
    <w:rPr>
      <w:rFonts w:cs="Symbol"/>
    </w:rPr>
  </w:style>
  <w:style w:type="character" w:customStyle="1" w:styleId="ListLabel232">
    <w:name w:val="ListLabel 232"/>
    <w:rsid w:val="007065E6"/>
    <w:rPr>
      <w:rFonts w:cs="Symbol"/>
      <w:sz w:val="22"/>
    </w:rPr>
  </w:style>
  <w:style w:type="character" w:customStyle="1" w:styleId="ListLabel233">
    <w:name w:val="ListLabel 233"/>
    <w:rsid w:val="007065E6"/>
    <w:rPr>
      <w:rFonts w:cs="Courier New"/>
    </w:rPr>
  </w:style>
  <w:style w:type="character" w:customStyle="1" w:styleId="ListLabel234">
    <w:name w:val="ListLabel 234"/>
    <w:rsid w:val="007065E6"/>
    <w:rPr>
      <w:rFonts w:cs="Wingdings"/>
    </w:rPr>
  </w:style>
  <w:style w:type="character" w:customStyle="1" w:styleId="ListLabel235">
    <w:name w:val="ListLabel 235"/>
    <w:rsid w:val="007065E6"/>
    <w:rPr>
      <w:rFonts w:cs="Symbol"/>
      <w:sz w:val="22"/>
    </w:rPr>
  </w:style>
  <w:style w:type="character" w:customStyle="1" w:styleId="ListLabel236">
    <w:name w:val="ListLabel 236"/>
    <w:rsid w:val="007065E6"/>
    <w:rPr>
      <w:rFonts w:cs="Courier New"/>
    </w:rPr>
  </w:style>
  <w:style w:type="character" w:customStyle="1" w:styleId="ListLabel237">
    <w:name w:val="ListLabel 237"/>
    <w:rsid w:val="007065E6"/>
    <w:rPr>
      <w:rFonts w:cs="Wingdings"/>
    </w:rPr>
  </w:style>
  <w:style w:type="character" w:customStyle="1" w:styleId="ListLabel238">
    <w:name w:val="ListLabel 238"/>
    <w:rsid w:val="007065E6"/>
    <w:rPr>
      <w:rFonts w:cs="Symbol"/>
      <w:sz w:val="22"/>
    </w:rPr>
  </w:style>
  <w:style w:type="character" w:customStyle="1" w:styleId="ListLabel239">
    <w:name w:val="ListLabel 239"/>
    <w:rsid w:val="007065E6"/>
    <w:rPr>
      <w:rFonts w:cs="Courier New"/>
    </w:rPr>
  </w:style>
  <w:style w:type="character" w:customStyle="1" w:styleId="ListLabel240">
    <w:name w:val="ListLabel 240"/>
    <w:rsid w:val="007065E6"/>
    <w:rPr>
      <w:rFonts w:cs="Wingdings"/>
    </w:rPr>
  </w:style>
  <w:style w:type="character" w:customStyle="1" w:styleId="ListLabel241">
    <w:name w:val="ListLabel 241"/>
    <w:rsid w:val="007065E6"/>
    <w:rPr>
      <w:rFonts w:cs="Symbol"/>
      <w:sz w:val="22"/>
    </w:rPr>
  </w:style>
  <w:style w:type="character" w:customStyle="1" w:styleId="ListLabel242">
    <w:name w:val="ListLabel 242"/>
    <w:rsid w:val="007065E6"/>
    <w:rPr>
      <w:rFonts w:cs="Courier New"/>
    </w:rPr>
  </w:style>
  <w:style w:type="character" w:customStyle="1" w:styleId="ListLabel243">
    <w:name w:val="ListLabel 243"/>
    <w:rsid w:val="007065E6"/>
    <w:rPr>
      <w:rFonts w:cs="Wingdings"/>
    </w:rPr>
  </w:style>
  <w:style w:type="character" w:customStyle="1" w:styleId="ListLabel244">
    <w:name w:val="ListLabel 244"/>
    <w:rsid w:val="007065E6"/>
    <w:rPr>
      <w:rFonts w:cs="Symbol"/>
    </w:rPr>
  </w:style>
  <w:style w:type="character" w:customStyle="1" w:styleId="ListLabel245">
    <w:name w:val="ListLabel 245"/>
    <w:rsid w:val="007065E6"/>
    <w:rPr>
      <w:rFonts w:cs="Courier New"/>
    </w:rPr>
  </w:style>
  <w:style w:type="character" w:customStyle="1" w:styleId="ListLabel246">
    <w:name w:val="ListLabel 246"/>
    <w:rsid w:val="007065E6"/>
    <w:rPr>
      <w:rFonts w:cs="Wingdings"/>
    </w:rPr>
  </w:style>
  <w:style w:type="character" w:customStyle="1" w:styleId="ListLabel247">
    <w:name w:val="ListLabel 247"/>
    <w:rsid w:val="007065E6"/>
    <w:rPr>
      <w:rFonts w:cs="Symbol"/>
    </w:rPr>
  </w:style>
  <w:style w:type="character" w:customStyle="1" w:styleId="ListLabel248">
    <w:name w:val="ListLabel 248"/>
    <w:rsid w:val="007065E6"/>
    <w:rPr>
      <w:rFonts w:cs="Courier New"/>
    </w:rPr>
  </w:style>
  <w:style w:type="character" w:customStyle="1" w:styleId="ListLabel249">
    <w:name w:val="ListLabel 249"/>
    <w:rsid w:val="007065E6"/>
    <w:rPr>
      <w:rFonts w:cs="Wingdings"/>
    </w:rPr>
  </w:style>
  <w:style w:type="character" w:customStyle="1" w:styleId="ListLabel250">
    <w:name w:val="ListLabel 250"/>
    <w:rsid w:val="007065E6"/>
    <w:rPr>
      <w:rFonts w:cs="Symbol"/>
      <w:sz w:val="22"/>
    </w:rPr>
  </w:style>
  <w:style w:type="character" w:customStyle="1" w:styleId="ListLabel251">
    <w:name w:val="ListLabel 251"/>
    <w:rsid w:val="007065E6"/>
    <w:rPr>
      <w:rFonts w:cs="Courier New"/>
    </w:rPr>
  </w:style>
  <w:style w:type="character" w:customStyle="1" w:styleId="ListLabel252">
    <w:name w:val="ListLabel 252"/>
    <w:rsid w:val="007065E6"/>
    <w:rPr>
      <w:rFonts w:cs="Wingdings"/>
    </w:rPr>
  </w:style>
  <w:style w:type="character" w:customStyle="1" w:styleId="ListLabel253">
    <w:name w:val="ListLabel 253"/>
    <w:rsid w:val="007065E6"/>
    <w:rPr>
      <w:rFonts w:cs="Symbol"/>
    </w:rPr>
  </w:style>
  <w:style w:type="character" w:customStyle="1" w:styleId="ListLabel254">
    <w:name w:val="ListLabel 254"/>
    <w:rsid w:val="007065E6"/>
    <w:rPr>
      <w:rFonts w:cs="Courier New"/>
    </w:rPr>
  </w:style>
  <w:style w:type="character" w:customStyle="1" w:styleId="ListLabel255">
    <w:name w:val="ListLabel 255"/>
    <w:rsid w:val="007065E6"/>
    <w:rPr>
      <w:rFonts w:cs="Wingdings"/>
    </w:rPr>
  </w:style>
  <w:style w:type="character" w:customStyle="1" w:styleId="ListLabel256">
    <w:name w:val="ListLabel 256"/>
    <w:rsid w:val="007065E6"/>
    <w:rPr>
      <w:rFonts w:cs="Symbol"/>
    </w:rPr>
  </w:style>
  <w:style w:type="character" w:customStyle="1" w:styleId="ListLabel257">
    <w:name w:val="ListLabel 257"/>
    <w:rsid w:val="007065E6"/>
    <w:rPr>
      <w:rFonts w:cs="Courier New"/>
    </w:rPr>
  </w:style>
  <w:style w:type="character" w:customStyle="1" w:styleId="ListLabel258">
    <w:name w:val="ListLabel 258"/>
    <w:rsid w:val="007065E6"/>
    <w:rPr>
      <w:rFonts w:cs="Wingdings"/>
    </w:rPr>
  </w:style>
  <w:style w:type="character" w:customStyle="1" w:styleId="ListLabel259">
    <w:name w:val="ListLabel 259"/>
    <w:rsid w:val="007065E6"/>
    <w:rPr>
      <w:rFonts w:cs="Symbol"/>
      <w:b/>
      <w:sz w:val="20"/>
    </w:rPr>
  </w:style>
  <w:style w:type="character" w:customStyle="1" w:styleId="ListLabel260">
    <w:name w:val="ListLabel 260"/>
    <w:rsid w:val="007065E6"/>
    <w:rPr>
      <w:rFonts w:cs="Courier New"/>
    </w:rPr>
  </w:style>
  <w:style w:type="character" w:customStyle="1" w:styleId="ListLabel261">
    <w:name w:val="ListLabel 261"/>
    <w:rsid w:val="007065E6"/>
    <w:rPr>
      <w:rFonts w:cs="Wingdings"/>
    </w:rPr>
  </w:style>
  <w:style w:type="character" w:customStyle="1" w:styleId="ListLabel262">
    <w:name w:val="ListLabel 262"/>
    <w:rsid w:val="007065E6"/>
    <w:rPr>
      <w:rFonts w:cs="Symbol"/>
    </w:rPr>
  </w:style>
  <w:style w:type="character" w:customStyle="1" w:styleId="ListLabel263">
    <w:name w:val="ListLabel 263"/>
    <w:rsid w:val="007065E6"/>
    <w:rPr>
      <w:rFonts w:cs="Courier New"/>
    </w:rPr>
  </w:style>
  <w:style w:type="character" w:customStyle="1" w:styleId="ListLabel264">
    <w:name w:val="ListLabel 264"/>
    <w:rsid w:val="007065E6"/>
    <w:rPr>
      <w:rFonts w:cs="Wingdings"/>
    </w:rPr>
  </w:style>
  <w:style w:type="character" w:customStyle="1" w:styleId="ListLabel265">
    <w:name w:val="ListLabel 265"/>
    <w:rsid w:val="007065E6"/>
    <w:rPr>
      <w:rFonts w:cs="Symbol"/>
    </w:rPr>
  </w:style>
  <w:style w:type="character" w:customStyle="1" w:styleId="ListLabel266">
    <w:name w:val="ListLabel 266"/>
    <w:rsid w:val="007065E6"/>
    <w:rPr>
      <w:rFonts w:cs="Courier New"/>
    </w:rPr>
  </w:style>
  <w:style w:type="character" w:customStyle="1" w:styleId="ListLabel267">
    <w:name w:val="ListLabel 267"/>
    <w:rsid w:val="007065E6"/>
    <w:rPr>
      <w:rFonts w:cs="Wingdings"/>
    </w:rPr>
  </w:style>
  <w:style w:type="character" w:customStyle="1" w:styleId="ListLabel268">
    <w:name w:val="ListLabel 268"/>
    <w:rsid w:val="007065E6"/>
    <w:rPr>
      <w:rFonts w:cs="Symbol"/>
      <w:b/>
      <w:sz w:val="20"/>
    </w:rPr>
  </w:style>
  <w:style w:type="character" w:customStyle="1" w:styleId="ListLabel269">
    <w:name w:val="ListLabel 269"/>
    <w:rsid w:val="007065E6"/>
    <w:rPr>
      <w:rFonts w:cs="Courier New"/>
    </w:rPr>
  </w:style>
  <w:style w:type="character" w:customStyle="1" w:styleId="ListLabel270">
    <w:name w:val="ListLabel 270"/>
    <w:rsid w:val="007065E6"/>
    <w:rPr>
      <w:rFonts w:cs="Wingdings"/>
    </w:rPr>
  </w:style>
  <w:style w:type="character" w:customStyle="1" w:styleId="ListLabel271">
    <w:name w:val="ListLabel 271"/>
    <w:rsid w:val="007065E6"/>
    <w:rPr>
      <w:rFonts w:cs="Symbol"/>
    </w:rPr>
  </w:style>
  <w:style w:type="character" w:customStyle="1" w:styleId="ListLabel272">
    <w:name w:val="ListLabel 272"/>
    <w:rsid w:val="007065E6"/>
    <w:rPr>
      <w:rFonts w:cs="Courier New"/>
    </w:rPr>
  </w:style>
  <w:style w:type="character" w:customStyle="1" w:styleId="ListLabel273">
    <w:name w:val="ListLabel 273"/>
    <w:rsid w:val="007065E6"/>
    <w:rPr>
      <w:rFonts w:cs="Wingdings"/>
    </w:rPr>
  </w:style>
  <w:style w:type="character" w:customStyle="1" w:styleId="ListLabel274">
    <w:name w:val="ListLabel 274"/>
    <w:rsid w:val="007065E6"/>
    <w:rPr>
      <w:rFonts w:cs="Symbol"/>
    </w:rPr>
  </w:style>
  <w:style w:type="character" w:customStyle="1" w:styleId="ListLabel275">
    <w:name w:val="ListLabel 275"/>
    <w:rsid w:val="007065E6"/>
    <w:rPr>
      <w:rFonts w:cs="Courier New"/>
    </w:rPr>
  </w:style>
  <w:style w:type="character" w:customStyle="1" w:styleId="ListLabel276">
    <w:name w:val="ListLabel 276"/>
    <w:rsid w:val="007065E6"/>
    <w:rPr>
      <w:rFonts w:cs="Wingdings"/>
    </w:rPr>
  </w:style>
  <w:style w:type="character" w:customStyle="1" w:styleId="ListLabel277">
    <w:name w:val="ListLabel 277"/>
    <w:rsid w:val="007065E6"/>
    <w:rPr>
      <w:rFonts w:cs="Symbol"/>
      <w:b/>
      <w:sz w:val="20"/>
    </w:rPr>
  </w:style>
  <w:style w:type="character" w:customStyle="1" w:styleId="ListLabel278">
    <w:name w:val="ListLabel 278"/>
    <w:rsid w:val="007065E6"/>
    <w:rPr>
      <w:rFonts w:cs="Courier New"/>
    </w:rPr>
  </w:style>
  <w:style w:type="character" w:customStyle="1" w:styleId="ListLabel279">
    <w:name w:val="ListLabel 279"/>
    <w:rsid w:val="007065E6"/>
    <w:rPr>
      <w:rFonts w:cs="Wingdings"/>
    </w:rPr>
  </w:style>
  <w:style w:type="character" w:customStyle="1" w:styleId="ListLabel280">
    <w:name w:val="ListLabel 280"/>
    <w:rsid w:val="007065E6"/>
    <w:rPr>
      <w:rFonts w:cs="Symbol"/>
    </w:rPr>
  </w:style>
  <w:style w:type="character" w:customStyle="1" w:styleId="ListLabel281">
    <w:name w:val="ListLabel 281"/>
    <w:rsid w:val="007065E6"/>
    <w:rPr>
      <w:rFonts w:cs="Courier New"/>
    </w:rPr>
  </w:style>
  <w:style w:type="character" w:customStyle="1" w:styleId="ListLabel282">
    <w:name w:val="ListLabel 282"/>
    <w:rsid w:val="007065E6"/>
    <w:rPr>
      <w:rFonts w:cs="Wingdings"/>
    </w:rPr>
  </w:style>
  <w:style w:type="character" w:customStyle="1" w:styleId="ListLabel283">
    <w:name w:val="ListLabel 283"/>
    <w:rsid w:val="007065E6"/>
    <w:rPr>
      <w:rFonts w:cs="Symbol"/>
    </w:rPr>
  </w:style>
  <w:style w:type="character" w:customStyle="1" w:styleId="ListLabel284">
    <w:name w:val="ListLabel 284"/>
    <w:rsid w:val="007065E6"/>
    <w:rPr>
      <w:rFonts w:cs="Courier New"/>
    </w:rPr>
  </w:style>
  <w:style w:type="character" w:customStyle="1" w:styleId="ListLabel285">
    <w:name w:val="ListLabel 285"/>
    <w:rsid w:val="007065E6"/>
    <w:rPr>
      <w:rFonts w:cs="Wingdings"/>
    </w:rPr>
  </w:style>
  <w:style w:type="character" w:customStyle="1" w:styleId="ListLabel286">
    <w:name w:val="ListLabel 286"/>
    <w:rsid w:val="007065E6"/>
    <w:rPr>
      <w:rFonts w:cs="Symbol"/>
      <w:b/>
      <w:sz w:val="20"/>
    </w:rPr>
  </w:style>
  <w:style w:type="character" w:customStyle="1" w:styleId="ListLabel287">
    <w:name w:val="ListLabel 287"/>
    <w:rsid w:val="007065E6"/>
    <w:rPr>
      <w:rFonts w:cs="Courier New"/>
    </w:rPr>
  </w:style>
  <w:style w:type="character" w:customStyle="1" w:styleId="ListLabel288">
    <w:name w:val="ListLabel 288"/>
    <w:rsid w:val="007065E6"/>
    <w:rPr>
      <w:rFonts w:cs="Wingdings"/>
    </w:rPr>
  </w:style>
  <w:style w:type="character" w:customStyle="1" w:styleId="ListLabel289">
    <w:name w:val="ListLabel 289"/>
    <w:rsid w:val="007065E6"/>
    <w:rPr>
      <w:rFonts w:cs="Symbol"/>
    </w:rPr>
  </w:style>
  <w:style w:type="character" w:customStyle="1" w:styleId="ListLabel290">
    <w:name w:val="ListLabel 290"/>
    <w:rsid w:val="007065E6"/>
    <w:rPr>
      <w:rFonts w:cs="Courier New"/>
    </w:rPr>
  </w:style>
  <w:style w:type="character" w:customStyle="1" w:styleId="ListLabel291">
    <w:name w:val="ListLabel 291"/>
    <w:rsid w:val="007065E6"/>
    <w:rPr>
      <w:rFonts w:cs="Wingdings"/>
    </w:rPr>
  </w:style>
  <w:style w:type="character" w:customStyle="1" w:styleId="ListLabel292">
    <w:name w:val="ListLabel 292"/>
    <w:rsid w:val="007065E6"/>
    <w:rPr>
      <w:rFonts w:cs="Symbol"/>
    </w:rPr>
  </w:style>
  <w:style w:type="character" w:customStyle="1" w:styleId="ListLabel293">
    <w:name w:val="ListLabel 293"/>
    <w:rsid w:val="007065E6"/>
    <w:rPr>
      <w:rFonts w:cs="Courier New"/>
    </w:rPr>
  </w:style>
  <w:style w:type="character" w:customStyle="1" w:styleId="ListLabel294">
    <w:name w:val="ListLabel 294"/>
    <w:rsid w:val="007065E6"/>
    <w:rPr>
      <w:rFonts w:cs="Wingdings"/>
    </w:rPr>
  </w:style>
  <w:style w:type="character" w:customStyle="1" w:styleId="ListLabel295">
    <w:name w:val="ListLabel 295"/>
    <w:rsid w:val="007065E6"/>
    <w:rPr>
      <w:rFonts w:cs="Symbol"/>
      <w:b/>
      <w:sz w:val="20"/>
    </w:rPr>
  </w:style>
  <w:style w:type="character" w:customStyle="1" w:styleId="ListLabel296">
    <w:name w:val="ListLabel 296"/>
    <w:rsid w:val="007065E6"/>
    <w:rPr>
      <w:rFonts w:cs="Courier New"/>
    </w:rPr>
  </w:style>
  <w:style w:type="character" w:customStyle="1" w:styleId="ListLabel297">
    <w:name w:val="ListLabel 297"/>
    <w:rsid w:val="007065E6"/>
    <w:rPr>
      <w:rFonts w:cs="Wingdings"/>
    </w:rPr>
  </w:style>
  <w:style w:type="character" w:customStyle="1" w:styleId="ListLabel298">
    <w:name w:val="ListLabel 298"/>
    <w:rsid w:val="007065E6"/>
    <w:rPr>
      <w:rFonts w:cs="Symbol"/>
    </w:rPr>
  </w:style>
  <w:style w:type="character" w:customStyle="1" w:styleId="ListLabel299">
    <w:name w:val="ListLabel 299"/>
    <w:rsid w:val="007065E6"/>
    <w:rPr>
      <w:rFonts w:cs="Courier New"/>
    </w:rPr>
  </w:style>
  <w:style w:type="character" w:customStyle="1" w:styleId="ListLabel300">
    <w:name w:val="ListLabel 300"/>
    <w:rsid w:val="007065E6"/>
    <w:rPr>
      <w:rFonts w:cs="Wingdings"/>
    </w:rPr>
  </w:style>
  <w:style w:type="character" w:customStyle="1" w:styleId="ListLabel301">
    <w:name w:val="ListLabel 301"/>
    <w:rsid w:val="007065E6"/>
    <w:rPr>
      <w:rFonts w:cs="Symbol"/>
    </w:rPr>
  </w:style>
  <w:style w:type="character" w:customStyle="1" w:styleId="ListLabel302">
    <w:name w:val="ListLabel 302"/>
    <w:rsid w:val="007065E6"/>
    <w:rPr>
      <w:rFonts w:cs="Courier New"/>
    </w:rPr>
  </w:style>
  <w:style w:type="character" w:customStyle="1" w:styleId="ListLabel303">
    <w:name w:val="ListLabel 303"/>
    <w:rsid w:val="007065E6"/>
    <w:rPr>
      <w:rFonts w:cs="Wingdings"/>
    </w:rPr>
  </w:style>
  <w:style w:type="character" w:customStyle="1" w:styleId="ListLabel304">
    <w:name w:val="ListLabel 304"/>
    <w:rsid w:val="007065E6"/>
    <w:rPr>
      <w:rFonts w:cs="Symbol"/>
      <w:b/>
      <w:sz w:val="20"/>
    </w:rPr>
  </w:style>
  <w:style w:type="character" w:customStyle="1" w:styleId="ListLabel305">
    <w:name w:val="ListLabel 305"/>
    <w:rsid w:val="007065E6"/>
    <w:rPr>
      <w:rFonts w:cs="Courier New"/>
    </w:rPr>
  </w:style>
  <w:style w:type="character" w:customStyle="1" w:styleId="ListLabel306">
    <w:name w:val="ListLabel 306"/>
    <w:rsid w:val="007065E6"/>
    <w:rPr>
      <w:rFonts w:cs="Wingdings"/>
    </w:rPr>
  </w:style>
  <w:style w:type="character" w:customStyle="1" w:styleId="ListLabel307">
    <w:name w:val="ListLabel 307"/>
    <w:rsid w:val="007065E6"/>
    <w:rPr>
      <w:rFonts w:cs="Symbol"/>
    </w:rPr>
  </w:style>
  <w:style w:type="character" w:customStyle="1" w:styleId="ListLabel308">
    <w:name w:val="ListLabel 308"/>
    <w:rsid w:val="007065E6"/>
    <w:rPr>
      <w:rFonts w:cs="Courier New"/>
    </w:rPr>
  </w:style>
  <w:style w:type="character" w:customStyle="1" w:styleId="ListLabel309">
    <w:name w:val="ListLabel 309"/>
    <w:rsid w:val="007065E6"/>
    <w:rPr>
      <w:rFonts w:cs="Wingdings"/>
    </w:rPr>
  </w:style>
  <w:style w:type="character" w:customStyle="1" w:styleId="ListLabel310">
    <w:name w:val="ListLabel 310"/>
    <w:rsid w:val="007065E6"/>
    <w:rPr>
      <w:rFonts w:cs="Symbol"/>
    </w:rPr>
  </w:style>
  <w:style w:type="character" w:customStyle="1" w:styleId="ListLabel311">
    <w:name w:val="ListLabel 311"/>
    <w:rsid w:val="007065E6"/>
    <w:rPr>
      <w:rFonts w:cs="Courier New"/>
    </w:rPr>
  </w:style>
  <w:style w:type="character" w:customStyle="1" w:styleId="ListLabel312">
    <w:name w:val="ListLabel 312"/>
    <w:rsid w:val="007065E6"/>
    <w:rPr>
      <w:rFonts w:cs="Wingdings"/>
    </w:rPr>
  </w:style>
  <w:style w:type="character" w:customStyle="1" w:styleId="ListLabel313">
    <w:name w:val="ListLabel 313"/>
    <w:rsid w:val="007065E6"/>
    <w:rPr>
      <w:rFonts w:cs="Symbol"/>
      <w:b/>
      <w:sz w:val="20"/>
    </w:rPr>
  </w:style>
  <w:style w:type="character" w:customStyle="1" w:styleId="ListLabel314">
    <w:name w:val="ListLabel 314"/>
    <w:rsid w:val="007065E6"/>
    <w:rPr>
      <w:rFonts w:cs="Courier New"/>
    </w:rPr>
  </w:style>
  <w:style w:type="character" w:customStyle="1" w:styleId="ListLabel315">
    <w:name w:val="ListLabel 315"/>
    <w:rsid w:val="007065E6"/>
    <w:rPr>
      <w:rFonts w:cs="Wingdings"/>
    </w:rPr>
  </w:style>
  <w:style w:type="character" w:customStyle="1" w:styleId="ListLabel316">
    <w:name w:val="ListLabel 316"/>
    <w:rsid w:val="007065E6"/>
    <w:rPr>
      <w:rFonts w:cs="Symbol"/>
    </w:rPr>
  </w:style>
  <w:style w:type="character" w:customStyle="1" w:styleId="ListLabel317">
    <w:name w:val="ListLabel 317"/>
    <w:rsid w:val="007065E6"/>
    <w:rPr>
      <w:rFonts w:cs="Courier New"/>
    </w:rPr>
  </w:style>
  <w:style w:type="character" w:customStyle="1" w:styleId="ListLabel318">
    <w:name w:val="ListLabel 318"/>
    <w:rsid w:val="007065E6"/>
    <w:rPr>
      <w:rFonts w:cs="Wingdings"/>
    </w:rPr>
  </w:style>
  <w:style w:type="character" w:customStyle="1" w:styleId="ListLabel319">
    <w:name w:val="ListLabel 319"/>
    <w:rsid w:val="007065E6"/>
    <w:rPr>
      <w:rFonts w:cs="Symbol"/>
    </w:rPr>
  </w:style>
  <w:style w:type="character" w:customStyle="1" w:styleId="ListLabel320">
    <w:name w:val="ListLabel 320"/>
    <w:rsid w:val="007065E6"/>
    <w:rPr>
      <w:rFonts w:cs="Courier New"/>
    </w:rPr>
  </w:style>
  <w:style w:type="character" w:customStyle="1" w:styleId="ListLabel321">
    <w:name w:val="ListLabel 321"/>
    <w:rsid w:val="007065E6"/>
    <w:rPr>
      <w:rFonts w:cs="Wingdings"/>
    </w:rPr>
  </w:style>
  <w:style w:type="character" w:customStyle="1" w:styleId="ListLabel322">
    <w:name w:val="ListLabel 322"/>
    <w:rsid w:val="007065E6"/>
    <w:rPr>
      <w:rFonts w:cs="Symbol"/>
      <w:b/>
      <w:sz w:val="20"/>
    </w:rPr>
  </w:style>
  <w:style w:type="character" w:customStyle="1" w:styleId="ListLabel323">
    <w:name w:val="ListLabel 323"/>
    <w:rsid w:val="007065E6"/>
    <w:rPr>
      <w:rFonts w:cs="Courier New"/>
    </w:rPr>
  </w:style>
  <w:style w:type="character" w:customStyle="1" w:styleId="ListLabel324">
    <w:name w:val="ListLabel 324"/>
    <w:rsid w:val="007065E6"/>
    <w:rPr>
      <w:rFonts w:cs="Wingdings"/>
    </w:rPr>
  </w:style>
  <w:style w:type="character" w:customStyle="1" w:styleId="ListLabel325">
    <w:name w:val="ListLabel 325"/>
    <w:rsid w:val="007065E6"/>
    <w:rPr>
      <w:rFonts w:cs="Symbol"/>
    </w:rPr>
  </w:style>
  <w:style w:type="character" w:customStyle="1" w:styleId="ListLabel326">
    <w:name w:val="ListLabel 326"/>
    <w:rsid w:val="007065E6"/>
    <w:rPr>
      <w:rFonts w:cs="Courier New"/>
    </w:rPr>
  </w:style>
  <w:style w:type="character" w:customStyle="1" w:styleId="ListLabel327">
    <w:name w:val="ListLabel 327"/>
    <w:rsid w:val="007065E6"/>
    <w:rPr>
      <w:rFonts w:cs="Wingdings"/>
    </w:rPr>
  </w:style>
  <w:style w:type="character" w:customStyle="1" w:styleId="ListLabel328">
    <w:name w:val="ListLabel 328"/>
    <w:rsid w:val="007065E6"/>
    <w:rPr>
      <w:rFonts w:cs="Symbol"/>
    </w:rPr>
  </w:style>
  <w:style w:type="character" w:customStyle="1" w:styleId="ListLabel329">
    <w:name w:val="ListLabel 329"/>
    <w:rsid w:val="007065E6"/>
    <w:rPr>
      <w:rFonts w:cs="Courier New"/>
    </w:rPr>
  </w:style>
  <w:style w:type="character" w:customStyle="1" w:styleId="ListLabel330">
    <w:name w:val="ListLabel 330"/>
    <w:rsid w:val="007065E6"/>
    <w:rPr>
      <w:rFonts w:cs="Wingdings"/>
    </w:rPr>
  </w:style>
  <w:style w:type="character" w:customStyle="1" w:styleId="ListLabel331">
    <w:name w:val="ListLabel 331"/>
    <w:rsid w:val="007065E6"/>
    <w:rPr>
      <w:rFonts w:cs="Symbol"/>
      <w:b/>
      <w:sz w:val="20"/>
    </w:rPr>
  </w:style>
  <w:style w:type="character" w:customStyle="1" w:styleId="ListLabel332">
    <w:name w:val="ListLabel 332"/>
    <w:rsid w:val="007065E6"/>
    <w:rPr>
      <w:rFonts w:cs="Courier New"/>
    </w:rPr>
  </w:style>
  <w:style w:type="character" w:customStyle="1" w:styleId="ListLabel333">
    <w:name w:val="ListLabel 333"/>
    <w:rsid w:val="007065E6"/>
    <w:rPr>
      <w:rFonts w:cs="Wingdings"/>
    </w:rPr>
  </w:style>
  <w:style w:type="character" w:customStyle="1" w:styleId="ListLabel334">
    <w:name w:val="ListLabel 334"/>
    <w:rsid w:val="007065E6"/>
    <w:rPr>
      <w:rFonts w:cs="Symbol"/>
    </w:rPr>
  </w:style>
  <w:style w:type="character" w:customStyle="1" w:styleId="ListLabel335">
    <w:name w:val="ListLabel 335"/>
    <w:rsid w:val="007065E6"/>
    <w:rPr>
      <w:rFonts w:cs="Courier New"/>
    </w:rPr>
  </w:style>
  <w:style w:type="character" w:customStyle="1" w:styleId="ListLabel336">
    <w:name w:val="ListLabel 336"/>
    <w:rsid w:val="007065E6"/>
    <w:rPr>
      <w:rFonts w:cs="Wingdings"/>
    </w:rPr>
  </w:style>
  <w:style w:type="character" w:customStyle="1" w:styleId="ListLabel337">
    <w:name w:val="ListLabel 337"/>
    <w:rsid w:val="007065E6"/>
    <w:rPr>
      <w:rFonts w:cs="Symbol"/>
    </w:rPr>
  </w:style>
  <w:style w:type="character" w:customStyle="1" w:styleId="ListLabel338">
    <w:name w:val="ListLabel 338"/>
    <w:rsid w:val="007065E6"/>
    <w:rPr>
      <w:rFonts w:cs="Courier New"/>
    </w:rPr>
  </w:style>
  <w:style w:type="character" w:customStyle="1" w:styleId="ListLabel339">
    <w:name w:val="ListLabel 339"/>
    <w:rsid w:val="007065E6"/>
    <w:rPr>
      <w:rFonts w:cs="Wingdings"/>
    </w:rPr>
  </w:style>
  <w:style w:type="character" w:customStyle="1" w:styleId="ListLabel340">
    <w:name w:val="ListLabel 340"/>
    <w:rsid w:val="007065E6"/>
    <w:rPr>
      <w:rFonts w:cs="Symbol"/>
      <w:b/>
      <w:sz w:val="20"/>
    </w:rPr>
  </w:style>
  <w:style w:type="character" w:customStyle="1" w:styleId="ListLabel341">
    <w:name w:val="ListLabel 341"/>
    <w:rsid w:val="007065E6"/>
    <w:rPr>
      <w:rFonts w:cs="Courier New"/>
    </w:rPr>
  </w:style>
  <w:style w:type="character" w:customStyle="1" w:styleId="ListLabel342">
    <w:name w:val="ListLabel 342"/>
    <w:rsid w:val="007065E6"/>
    <w:rPr>
      <w:rFonts w:cs="Wingdings"/>
    </w:rPr>
  </w:style>
  <w:style w:type="character" w:customStyle="1" w:styleId="ListLabel343">
    <w:name w:val="ListLabel 343"/>
    <w:rsid w:val="007065E6"/>
    <w:rPr>
      <w:rFonts w:cs="Symbol"/>
    </w:rPr>
  </w:style>
  <w:style w:type="character" w:customStyle="1" w:styleId="ListLabel344">
    <w:name w:val="ListLabel 344"/>
    <w:rsid w:val="007065E6"/>
    <w:rPr>
      <w:rFonts w:cs="Courier New"/>
    </w:rPr>
  </w:style>
  <w:style w:type="character" w:customStyle="1" w:styleId="ListLabel345">
    <w:name w:val="ListLabel 345"/>
    <w:rsid w:val="007065E6"/>
    <w:rPr>
      <w:rFonts w:cs="Wingdings"/>
    </w:rPr>
  </w:style>
  <w:style w:type="character" w:customStyle="1" w:styleId="ListLabel346">
    <w:name w:val="ListLabel 346"/>
    <w:rsid w:val="007065E6"/>
    <w:rPr>
      <w:rFonts w:cs="Symbol"/>
    </w:rPr>
  </w:style>
  <w:style w:type="character" w:customStyle="1" w:styleId="ListLabel347">
    <w:name w:val="ListLabel 347"/>
    <w:rsid w:val="007065E6"/>
    <w:rPr>
      <w:rFonts w:cs="Courier New"/>
    </w:rPr>
  </w:style>
  <w:style w:type="character" w:customStyle="1" w:styleId="ListLabel348">
    <w:name w:val="ListLabel 348"/>
    <w:rsid w:val="007065E6"/>
    <w:rPr>
      <w:rFonts w:cs="Wingdings"/>
    </w:rPr>
  </w:style>
  <w:style w:type="character" w:customStyle="1" w:styleId="ListLabel349">
    <w:name w:val="ListLabel 349"/>
    <w:rsid w:val="007065E6"/>
    <w:rPr>
      <w:rFonts w:cs="Symbol"/>
      <w:sz w:val="21"/>
    </w:rPr>
  </w:style>
  <w:style w:type="character" w:customStyle="1" w:styleId="ListLabel350">
    <w:name w:val="ListLabel 350"/>
    <w:rsid w:val="007065E6"/>
    <w:rPr>
      <w:rFonts w:cs="Courier New"/>
    </w:rPr>
  </w:style>
  <w:style w:type="character" w:customStyle="1" w:styleId="ListLabel351">
    <w:name w:val="ListLabel 351"/>
    <w:rsid w:val="007065E6"/>
    <w:rPr>
      <w:rFonts w:cs="Wingdings"/>
    </w:rPr>
  </w:style>
  <w:style w:type="character" w:customStyle="1" w:styleId="ListLabel352">
    <w:name w:val="ListLabel 352"/>
    <w:rsid w:val="007065E6"/>
    <w:rPr>
      <w:rFonts w:cs="Symbol"/>
    </w:rPr>
  </w:style>
  <w:style w:type="character" w:customStyle="1" w:styleId="ListLabel353">
    <w:name w:val="ListLabel 353"/>
    <w:rsid w:val="007065E6"/>
    <w:rPr>
      <w:rFonts w:cs="Courier New"/>
    </w:rPr>
  </w:style>
  <w:style w:type="character" w:customStyle="1" w:styleId="ListLabel354">
    <w:name w:val="ListLabel 354"/>
    <w:rsid w:val="007065E6"/>
    <w:rPr>
      <w:rFonts w:cs="Wingdings"/>
    </w:rPr>
  </w:style>
  <w:style w:type="character" w:customStyle="1" w:styleId="ListLabel355">
    <w:name w:val="ListLabel 355"/>
    <w:rsid w:val="007065E6"/>
    <w:rPr>
      <w:rFonts w:cs="Symbol"/>
    </w:rPr>
  </w:style>
  <w:style w:type="character" w:customStyle="1" w:styleId="ListLabel356">
    <w:name w:val="ListLabel 356"/>
    <w:rsid w:val="007065E6"/>
    <w:rPr>
      <w:rFonts w:cs="Courier New"/>
    </w:rPr>
  </w:style>
  <w:style w:type="character" w:customStyle="1" w:styleId="ListLabel357">
    <w:name w:val="ListLabel 357"/>
    <w:rsid w:val="007065E6"/>
    <w:rPr>
      <w:rFonts w:cs="Wingdings"/>
    </w:rPr>
  </w:style>
  <w:style w:type="character" w:customStyle="1" w:styleId="ListLabel358">
    <w:name w:val="ListLabel 358"/>
    <w:rsid w:val="007065E6"/>
    <w:rPr>
      <w:rFonts w:cs="Symbol"/>
      <w:sz w:val="21"/>
    </w:rPr>
  </w:style>
  <w:style w:type="character" w:customStyle="1" w:styleId="ListLabel359">
    <w:name w:val="ListLabel 359"/>
    <w:rsid w:val="007065E6"/>
    <w:rPr>
      <w:rFonts w:cs="Courier New"/>
    </w:rPr>
  </w:style>
  <w:style w:type="character" w:customStyle="1" w:styleId="ListLabel360">
    <w:name w:val="ListLabel 360"/>
    <w:rsid w:val="007065E6"/>
    <w:rPr>
      <w:rFonts w:cs="Wingdings"/>
    </w:rPr>
  </w:style>
  <w:style w:type="character" w:customStyle="1" w:styleId="ListLabel361">
    <w:name w:val="ListLabel 361"/>
    <w:rsid w:val="007065E6"/>
    <w:rPr>
      <w:rFonts w:cs="Symbol"/>
    </w:rPr>
  </w:style>
  <w:style w:type="character" w:customStyle="1" w:styleId="ListLabel362">
    <w:name w:val="ListLabel 362"/>
    <w:rsid w:val="007065E6"/>
    <w:rPr>
      <w:rFonts w:cs="Courier New"/>
    </w:rPr>
  </w:style>
  <w:style w:type="character" w:customStyle="1" w:styleId="ListLabel363">
    <w:name w:val="ListLabel 363"/>
    <w:rsid w:val="007065E6"/>
    <w:rPr>
      <w:rFonts w:cs="Wingdings"/>
    </w:rPr>
  </w:style>
  <w:style w:type="character" w:customStyle="1" w:styleId="ListLabel364">
    <w:name w:val="ListLabel 364"/>
    <w:rsid w:val="007065E6"/>
    <w:rPr>
      <w:rFonts w:cs="Symbol"/>
    </w:rPr>
  </w:style>
  <w:style w:type="character" w:customStyle="1" w:styleId="ListLabel365">
    <w:name w:val="ListLabel 365"/>
    <w:rsid w:val="007065E6"/>
    <w:rPr>
      <w:rFonts w:cs="Courier New"/>
    </w:rPr>
  </w:style>
  <w:style w:type="character" w:customStyle="1" w:styleId="ListLabel366">
    <w:name w:val="ListLabel 366"/>
    <w:rsid w:val="007065E6"/>
    <w:rPr>
      <w:rFonts w:cs="Wingdings"/>
    </w:rPr>
  </w:style>
  <w:style w:type="character" w:customStyle="1" w:styleId="ListLabel367">
    <w:name w:val="ListLabel 367"/>
    <w:rsid w:val="007065E6"/>
    <w:rPr>
      <w:rFonts w:cs="Symbol"/>
    </w:rPr>
  </w:style>
  <w:style w:type="character" w:customStyle="1" w:styleId="ListLabel368">
    <w:name w:val="ListLabel 368"/>
    <w:rsid w:val="007065E6"/>
    <w:rPr>
      <w:rFonts w:cs="Courier New"/>
    </w:rPr>
  </w:style>
  <w:style w:type="character" w:customStyle="1" w:styleId="ListLabel369">
    <w:name w:val="ListLabel 369"/>
    <w:rsid w:val="007065E6"/>
    <w:rPr>
      <w:rFonts w:cs="Wingdings"/>
    </w:rPr>
  </w:style>
  <w:style w:type="character" w:customStyle="1" w:styleId="ListLabel370">
    <w:name w:val="ListLabel 370"/>
    <w:rsid w:val="007065E6"/>
    <w:rPr>
      <w:rFonts w:cs="Symbol"/>
    </w:rPr>
  </w:style>
  <w:style w:type="character" w:customStyle="1" w:styleId="ListLabel371">
    <w:name w:val="ListLabel 371"/>
    <w:rsid w:val="007065E6"/>
    <w:rPr>
      <w:rFonts w:cs="Courier New"/>
    </w:rPr>
  </w:style>
  <w:style w:type="character" w:customStyle="1" w:styleId="ListLabel372">
    <w:name w:val="ListLabel 372"/>
    <w:rsid w:val="007065E6"/>
    <w:rPr>
      <w:rFonts w:cs="Wingdings"/>
    </w:rPr>
  </w:style>
  <w:style w:type="character" w:customStyle="1" w:styleId="ListLabel373">
    <w:name w:val="ListLabel 373"/>
    <w:rsid w:val="007065E6"/>
    <w:rPr>
      <w:rFonts w:cs="Symbol"/>
    </w:rPr>
  </w:style>
  <w:style w:type="character" w:customStyle="1" w:styleId="ListLabel374">
    <w:name w:val="ListLabel 374"/>
    <w:rsid w:val="007065E6"/>
    <w:rPr>
      <w:rFonts w:cs="Courier New"/>
    </w:rPr>
  </w:style>
  <w:style w:type="character" w:customStyle="1" w:styleId="ListLabel375">
    <w:name w:val="ListLabel 375"/>
    <w:rsid w:val="007065E6"/>
    <w:rPr>
      <w:rFonts w:cs="Wingdings"/>
    </w:rPr>
  </w:style>
  <w:style w:type="character" w:customStyle="1" w:styleId="ListLabel376">
    <w:name w:val="ListLabel 376"/>
    <w:rsid w:val="007065E6"/>
    <w:rPr>
      <w:rFonts w:cs="Symbol"/>
      <w:sz w:val="21"/>
    </w:rPr>
  </w:style>
  <w:style w:type="character" w:customStyle="1" w:styleId="ListLabel377">
    <w:name w:val="ListLabel 377"/>
    <w:rsid w:val="007065E6"/>
    <w:rPr>
      <w:rFonts w:cs="Courier New"/>
    </w:rPr>
  </w:style>
  <w:style w:type="character" w:customStyle="1" w:styleId="ListLabel378">
    <w:name w:val="ListLabel 378"/>
    <w:rsid w:val="007065E6"/>
    <w:rPr>
      <w:rFonts w:cs="Wingdings"/>
    </w:rPr>
  </w:style>
  <w:style w:type="character" w:customStyle="1" w:styleId="ListLabel379">
    <w:name w:val="ListLabel 379"/>
    <w:rsid w:val="007065E6"/>
    <w:rPr>
      <w:rFonts w:cs="Symbol"/>
    </w:rPr>
  </w:style>
  <w:style w:type="character" w:customStyle="1" w:styleId="ListLabel380">
    <w:name w:val="ListLabel 380"/>
    <w:rsid w:val="007065E6"/>
    <w:rPr>
      <w:rFonts w:cs="Courier New"/>
    </w:rPr>
  </w:style>
  <w:style w:type="character" w:customStyle="1" w:styleId="ListLabel381">
    <w:name w:val="ListLabel 381"/>
    <w:rsid w:val="007065E6"/>
    <w:rPr>
      <w:rFonts w:cs="Wingdings"/>
    </w:rPr>
  </w:style>
  <w:style w:type="character" w:customStyle="1" w:styleId="ListLabel382">
    <w:name w:val="ListLabel 382"/>
    <w:rsid w:val="007065E6"/>
    <w:rPr>
      <w:rFonts w:cs="Symbol"/>
    </w:rPr>
  </w:style>
  <w:style w:type="character" w:customStyle="1" w:styleId="ListLabel383">
    <w:name w:val="ListLabel 383"/>
    <w:rsid w:val="007065E6"/>
    <w:rPr>
      <w:rFonts w:cs="Courier New"/>
    </w:rPr>
  </w:style>
  <w:style w:type="character" w:customStyle="1" w:styleId="ListLabel384">
    <w:name w:val="ListLabel 384"/>
    <w:rsid w:val="007065E6"/>
    <w:rPr>
      <w:rFonts w:cs="Wingdings"/>
    </w:rPr>
  </w:style>
  <w:style w:type="character" w:styleId="Odwoanieprzypisukocowego">
    <w:name w:val="endnote reference"/>
    <w:rsid w:val="007065E6"/>
    <w:rPr>
      <w:vertAlign w:val="superscript"/>
    </w:rPr>
  </w:style>
  <w:style w:type="character" w:customStyle="1" w:styleId="EndnoteCharacters">
    <w:name w:val="Endnote Characters"/>
    <w:rsid w:val="007065E6"/>
  </w:style>
  <w:style w:type="paragraph" w:customStyle="1" w:styleId="Heading">
    <w:name w:val="Heading"/>
    <w:basedOn w:val="Normalny"/>
    <w:next w:val="Tekstpodstawowy"/>
    <w:rsid w:val="007065E6"/>
    <w:pPr>
      <w:keepNext/>
      <w:spacing w:before="240" w:after="120"/>
    </w:pPr>
    <w:rPr>
      <w:rFonts w:ascii="Liberation Sans" w:eastAsia="Liberation Mono" w:hAnsi="Liberation Sans" w:cs="Liberation Mono"/>
      <w:sz w:val="28"/>
      <w:szCs w:val="28"/>
    </w:rPr>
  </w:style>
  <w:style w:type="paragraph" w:styleId="Tekstpodstawowy">
    <w:name w:val="Body Text"/>
    <w:basedOn w:val="Normalny"/>
    <w:link w:val="TekstpodstawowyZnak"/>
    <w:rsid w:val="007065E6"/>
    <w:pPr>
      <w:spacing w:after="140" w:line="288" w:lineRule="auto"/>
    </w:pPr>
  </w:style>
  <w:style w:type="character" w:customStyle="1" w:styleId="TekstpodstawowyZnak">
    <w:name w:val="Tekst podstawowy Znak"/>
    <w:basedOn w:val="Domylnaczcionkaakapitu"/>
    <w:link w:val="Tekstpodstawowy"/>
    <w:rsid w:val="007065E6"/>
    <w:rPr>
      <w:rFonts w:ascii="Calibri" w:eastAsia="Calibri" w:hAnsi="Calibri" w:cs="font982"/>
      <w:color w:val="00000A"/>
    </w:rPr>
  </w:style>
  <w:style w:type="paragraph" w:styleId="Lista">
    <w:name w:val="List"/>
    <w:basedOn w:val="Tekstpodstawowy"/>
    <w:rsid w:val="007065E6"/>
    <w:rPr>
      <w:rFonts w:cs="Arial"/>
    </w:rPr>
  </w:style>
  <w:style w:type="paragraph" w:styleId="Legenda">
    <w:name w:val="caption"/>
    <w:basedOn w:val="Normalny"/>
    <w:qFormat/>
    <w:rsid w:val="007065E6"/>
    <w:pPr>
      <w:suppressLineNumbers/>
      <w:spacing w:before="120" w:after="120"/>
    </w:pPr>
    <w:rPr>
      <w:rFonts w:cs="Arial"/>
      <w:i/>
      <w:iCs/>
      <w:sz w:val="24"/>
      <w:szCs w:val="24"/>
    </w:rPr>
  </w:style>
  <w:style w:type="paragraph" w:customStyle="1" w:styleId="Index">
    <w:name w:val="Index"/>
    <w:basedOn w:val="Normalny"/>
    <w:rsid w:val="007065E6"/>
    <w:pPr>
      <w:suppressLineNumbers/>
    </w:pPr>
  </w:style>
  <w:style w:type="paragraph" w:customStyle="1" w:styleId="Nagwek1">
    <w:name w:val="Nagłówek1"/>
    <w:basedOn w:val="Normalny"/>
    <w:next w:val="Tekstpodstawowy"/>
    <w:rsid w:val="007065E6"/>
    <w:pPr>
      <w:keepNext/>
      <w:spacing w:before="240" w:after="120"/>
    </w:pPr>
    <w:rPr>
      <w:rFonts w:ascii="Liberation Sans" w:eastAsia="Microsoft YaHei" w:hAnsi="Liberation Sans" w:cs="Arial"/>
      <w:sz w:val="28"/>
      <w:szCs w:val="28"/>
    </w:rPr>
  </w:style>
  <w:style w:type="paragraph" w:customStyle="1" w:styleId="Indeks">
    <w:name w:val="Indeks"/>
    <w:basedOn w:val="Normalny"/>
    <w:rsid w:val="007065E6"/>
    <w:pPr>
      <w:suppressLineNumbers/>
    </w:pPr>
    <w:rPr>
      <w:rFonts w:cs="Arial"/>
    </w:rPr>
  </w:style>
  <w:style w:type="paragraph" w:styleId="Tekstprzypisudolnego">
    <w:name w:val="footnote text"/>
    <w:basedOn w:val="Normalny"/>
    <w:link w:val="TekstprzypisudolnegoZnak1"/>
    <w:rsid w:val="007065E6"/>
  </w:style>
  <w:style w:type="character" w:customStyle="1" w:styleId="TekstprzypisudolnegoZnak1">
    <w:name w:val="Tekst przypisu dolnego Znak1"/>
    <w:basedOn w:val="Domylnaczcionkaakapitu"/>
    <w:link w:val="Tekstprzypisudolnego"/>
    <w:rsid w:val="007065E6"/>
    <w:rPr>
      <w:rFonts w:ascii="Calibri" w:eastAsia="Calibri" w:hAnsi="Calibri" w:cs="font982"/>
      <w:color w:val="00000A"/>
    </w:rPr>
  </w:style>
  <w:style w:type="paragraph" w:customStyle="1" w:styleId="Akapitzlist1">
    <w:name w:val="Akapit z listą1"/>
    <w:basedOn w:val="Normalny"/>
    <w:rsid w:val="007065E6"/>
    <w:pPr>
      <w:ind w:left="720"/>
      <w:contextualSpacing/>
    </w:pPr>
  </w:style>
  <w:style w:type="paragraph" w:customStyle="1" w:styleId="Standard">
    <w:name w:val="Standard"/>
    <w:qFormat/>
    <w:rsid w:val="007065E6"/>
    <w:pPr>
      <w:widowControl w:val="0"/>
      <w:suppressAutoHyphens/>
      <w:spacing w:after="0" w:line="240" w:lineRule="auto"/>
      <w:textAlignment w:val="baseline"/>
    </w:pPr>
    <w:rPr>
      <w:rFonts w:ascii="Times New Roman" w:eastAsia="Times New Roman" w:hAnsi="Times New Roman" w:cs="Times New Roman"/>
      <w:color w:val="00000A"/>
      <w:sz w:val="24"/>
      <w:szCs w:val="24"/>
      <w:lang w:eastAsia="zh-CN" w:bidi="hi-IN"/>
    </w:rPr>
  </w:style>
  <w:style w:type="paragraph" w:customStyle="1" w:styleId="HeaderandFooter">
    <w:name w:val="Header and Footer"/>
    <w:basedOn w:val="Normalny"/>
    <w:rsid w:val="007065E6"/>
  </w:style>
  <w:style w:type="paragraph" w:styleId="Nagwek">
    <w:name w:val="header"/>
    <w:basedOn w:val="Normalny"/>
    <w:link w:val="NagwekZnak1"/>
    <w:rsid w:val="007065E6"/>
    <w:pPr>
      <w:tabs>
        <w:tab w:val="center" w:pos="4536"/>
        <w:tab w:val="right" w:pos="9072"/>
      </w:tabs>
      <w:spacing w:after="0" w:line="240" w:lineRule="auto"/>
    </w:pPr>
  </w:style>
  <w:style w:type="character" w:customStyle="1" w:styleId="NagwekZnak1">
    <w:name w:val="Nagłówek Znak1"/>
    <w:basedOn w:val="Domylnaczcionkaakapitu"/>
    <w:link w:val="Nagwek"/>
    <w:rsid w:val="007065E6"/>
    <w:rPr>
      <w:rFonts w:ascii="Calibri" w:eastAsia="Calibri" w:hAnsi="Calibri" w:cs="font982"/>
      <w:color w:val="00000A"/>
    </w:rPr>
  </w:style>
  <w:style w:type="paragraph" w:styleId="Stopka">
    <w:name w:val="footer"/>
    <w:basedOn w:val="Normalny"/>
    <w:link w:val="StopkaZnak1"/>
    <w:rsid w:val="007065E6"/>
    <w:pPr>
      <w:tabs>
        <w:tab w:val="center" w:pos="4536"/>
        <w:tab w:val="right" w:pos="9072"/>
      </w:tabs>
      <w:spacing w:after="0" w:line="240" w:lineRule="auto"/>
    </w:pPr>
  </w:style>
  <w:style w:type="character" w:customStyle="1" w:styleId="StopkaZnak1">
    <w:name w:val="Stopka Znak1"/>
    <w:basedOn w:val="Domylnaczcionkaakapitu"/>
    <w:link w:val="Stopka"/>
    <w:rsid w:val="007065E6"/>
    <w:rPr>
      <w:rFonts w:ascii="Calibri" w:eastAsia="Calibri" w:hAnsi="Calibri" w:cs="font982"/>
      <w:color w:val="00000A"/>
    </w:rPr>
  </w:style>
  <w:style w:type="paragraph" w:customStyle="1" w:styleId="Default">
    <w:name w:val="Default"/>
    <w:rsid w:val="007065E6"/>
    <w:pPr>
      <w:suppressAutoHyphens/>
      <w:spacing w:after="0" w:line="240" w:lineRule="auto"/>
    </w:pPr>
    <w:rPr>
      <w:rFonts w:ascii="Times New Roman" w:eastAsia="Calibri" w:hAnsi="Times New Roman" w:cs="Times New Roman"/>
      <w:color w:val="000000"/>
      <w:sz w:val="24"/>
      <w:szCs w:val="24"/>
    </w:rPr>
  </w:style>
  <w:style w:type="paragraph" w:customStyle="1" w:styleId="Tekstdymka1">
    <w:name w:val="Tekst dymka1"/>
    <w:basedOn w:val="Normalny"/>
    <w:rsid w:val="007065E6"/>
    <w:pPr>
      <w:spacing w:after="0" w:line="240" w:lineRule="auto"/>
    </w:pPr>
    <w:rPr>
      <w:rFonts w:ascii="Segoe UI" w:hAnsi="Segoe UI" w:cs="Segoe UI"/>
      <w:sz w:val="18"/>
      <w:szCs w:val="18"/>
    </w:rPr>
  </w:style>
  <w:style w:type="paragraph" w:customStyle="1" w:styleId="Zawartoramki">
    <w:name w:val="Zawartość ramki"/>
    <w:basedOn w:val="Normalny"/>
    <w:rsid w:val="007065E6"/>
  </w:style>
  <w:style w:type="paragraph" w:customStyle="1" w:styleId="FrameContents">
    <w:name w:val="Frame Contents"/>
    <w:basedOn w:val="Normalny"/>
    <w:rsid w:val="007065E6"/>
  </w:style>
  <w:style w:type="paragraph" w:styleId="Tekstdymka">
    <w:name w:val="Balloon Text"/>
    <w:basedOn w:val="Normalny"/>
    <w:link w:val="TekstdymkaZnak1"/>
    <w:uiPriority w:val="99"/>
    <w:semiHidden/>
    <w:unhideWhenUsed/>
    <w:rsid w:val="007065E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7065E6"/>
    <w:rPr>
      <w:rFonts w:ascii="Tahoma" w:eastAsia="Calibri" w:hAnsi="Tahoma" w:cs="Tahoma"/>
      <w:color w:val="00000A"/>
      <w:sz w:val="16"/>
      <w:szCs w:val="16"/>
    </w:rPr>
  </w:style>
  <w:style w:type="character" w:customStyle="1" w:styleId="Nagwek3Znak">
    <w:name w:val="Nagłówek 3 Znak"/>
    <w:basedOn w:val="Domylnaczcionkaakapitu"/>
    <w:link w:val="Nagwek3"/>
    <w:uiPriority w:val="9"/>
    <w:rsid w:val="00F62A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0935">
      <w:bodyDiv w:val="1"/>
      <w:marLeft w:val="0"/>
      <w:marRight w:val="0"/>
      <w:marTop w:val="0"/>
      <w:marBottom w:val="0"/>
      <w:divBdr>
        <w:top w:val="none" w:sz="0" w:space="0" w:color="auto"/>
        <w:left w:val="none" w:sz="0" w:space="0" w:color="auto"/>
        <w:bottom w:val="none" w:sz="0" w:space="0" w:color="auto"/>
        <w:right w:val="none" w:sz="0" w:space="0" w:color="auto"/>
      </w:divBdr>
    </w:div>
    <w:div w:id="591863443">
      <w:bodyDiv w:val="1"/>
      <w:marLeft w:val="0"/>
      <w:marRight w:val="0"/>
      <w:marTop w:val="0"/>
      <w:marBottom w:val="0"/>
      <w:divBdr>
        <w:top w:val="none" w:sz="0" w:space="0" w:color="auto"/>
        <w:left w:val="none" w:sz="0" w:space="0" w:color="auto"/>
        <w:bottom w:val="none" w:sz="0" w:space="0" w:color="auto"/>
        <w:right w:val="none" w:sz="0" w:space="0" w:color="auto"/>
      </w:divBdr>
    </w:div>
    <w:div w:id="700520787">
      <w:bodyDiv w:val="1"/>
      <w:marLeft w:val="0"/>
      <w:marRight w:val="0"/>
      <w:marTop w:val="0"/>
      <w:marBottom w:val="0"/>
      <w:divBdr>
        <w:top w:val="none" w:sz="0" w:space="0" w:color="auto"/>
        <w:left w:val="none" w:sz="0" w:space="0" w:color="auto"/>
        <w:bottom w:val="none" w:sz="0" w:space="0" w:color="auto"/>
        <w:right w:val="none" w:sz="0" w:space="0" w:color="auto"/>
      </w:divBdr>
    </w:div>
    <w:div w:id="751312416">
      <w:bodyDiv w:val="1"/>
      <w:marLeft w:val="0"/>
      <w:marRight w:val="0"/>
      <w:marTop w:val="0"/>
      <w:marBottom w:val="0"/>
      <w:divBdr>
        <w:top w:val="none" w:sz="0" w:space="0" w:color="auto"/>
        <w:left w:val="none" w:sz="0" w:space="0" w:color="auto"/>
        <w:bottom w:val="none" w:sz="0" w:space="0" w:color="auto"/>
        <w:right w:val="none" w:sz="0" w:space="0" w:color="auto"/>
      </w:divBdr>
    </w:div>
    <w:div w:id="806043651">
      <w:bodyDiv w:val="1"/>
      <w:marLeft w:val="0"/>
      <w:marRight w:val="0"/>
      <w:marTop w:val="0"/>
      <w:marBottom w:val="0"/>
      <w:divBdr>
        <w:top w:val="none" w:sz="0" w:space="0" w:color="auto"/>
        <w:left w:val="none" w:sz="0" w:space="0" w:color="auto"/>
        <w:bottom w:val="none" w:sz="0" w:space="0" w:color="auto"/>
        <w:right w:val="none" w:sz="0" w:space="0" w:color="auto"/>
      </w:divBdr>
    </w:div>
    <w:div w:id="1116749330">
      <w:bodyDiv w:val="1"/>
      <w:marLeft w:val="0"/>
      <w:marRight w:val="0"/>
      <w:marTop w:val="0"/>
      <w:marBottom w:val="0"/>
      <w:divBdr>
        <w:top w:val="none" w:sz="0" w:space="0" w:color="auto"/>
        <w:left w:val="none" w:sz="0" w:space="0" w:color="auto"/>
        <w:bottom w:val="none" w:sz="0" w:space="0" w:color="auto"/>
        <w:right w:val="none" w:sz="0" w:space="0" w:color="auto"/>
      </w:divBdr>
    </w:div>
    <w:div w:id="1208565778">
      <w:bodyDiv w:val="1"/>
      <w:marLeft w:val="0"/>
      <w:marRight w:val="0"/>
      <w:marTop w:val="0"/>
      <w:marBottom w:val="0"/>
      <w:divBdr>
        <w:top w:val="none" w:sz="0" w:space="0" w:color="auto"/>
        <w:left w:val="none" w:sz="0" w:space="0" w:color="auto"/>
        <w:bottom w:val="none" w:sz="0" w:space="0" w:color="auto"/>
        <w:right w:val="none" w:sz="0" w:space="0" w:color="auto"/>
      </w:divBdr>
    </w:div>
    <w:div w:id="1287545896">
      <w:bodyDiv w:val="1"/>
      <w:marLeft w:val="0"/>
      <w:marRight w:val="0"/>
      <w:marTop w:val="0"/>
      <w:marBottom w:val="0"/>
      <w:divBdr>
        <w:top w:val="none" w:sz="0" w:space="0" w:color="auto"/>
        <w:left w:val="none" w:sz="0" w:space="0" w:color="auto"/>
        <w:bottom w:val="none" w:sz="0" w:space="0" w:color="auto"/>
        <w:right w:val="none" w:sz="0" w:space="0" w:color="auto"/>
      </w:divBdr>
    </w:div>
    <w:div w:id="1509053761">
      <w:bodyDiv w:val="1"/>
      <w:marLeft w:val="0"/>
      <w:marRight w:val="0"/>
      <w:marTop w:val="0"/>
      <w:marBottom w:val="0"/>
      <w:divBdr>
        <w:top w:val="none" w:sz="0" w:space="0" w:color="auto"/>
        <w:left w:val="none" w:sz="0" w:space="0" w:color="auto"/>
        <w:bottom w:val="none" w:sz="0" w:space="0" w:color="auto"/>
        <w:right w:val="none" w:sz="0" w:space="0" w:color="auto"/>
      </w:divBdr>
    </w:div>
    <w:div w:id="1712880679">
      <w:bodyDiv w:val="1"/>
      <w:marLeft w:val="0"/>
      <w:marRight w:val="0"/>
      <w:marTop w:val="0"/>
      <w:marBottom w:val="0"/>
      <w:divBdr>
        <w:top w:val="none" w:sz="0" w:space="0" w:color="auto"/>
        <w:left w:val="none" w:sz="0" w:space="0" w:color="auto"/>
        <w:bottom w:val="none" w:sz="0" w:space="0" w:color="auto"/>
        <w:right w:val="none" w:sz="0" w:space="0" w:color="auto"/>
      </w:divBdr>
    </w:div>
    <w:div w:id="1787042057">
      <w:bodyDiv w:val="1"/>
      <w:marLeft w:val="0"/>
      <w:marRight w:val="0"/>
      <w:marTop w:val="0"/>
      <w:marBottom w:val="0"/>
      <w:divBdr>
        <w:top w:val="none" w:sz="0" w:space="0" w:color="auto"/>
        <w:left w:val="none" w:sz="0" w:space="0" w:color="auto"/>
        <w:bottom w:val="none" w:sz="0" w:space="0" w:color="auto"/>
        <w:right w:val="none" w:sz="0" w:space="0" w:color="auto"/>
      </w:divBdr>
    </w:div>
    <w:div w:id="1914121991">
      <w:bodyDiv w:val="1"/>
      <w:marLeft w:val="0"/>
      <w:marRight w:val="0"/>
      <w:marTop w:val="0"/>
      <w:marBottom w:val="0"/>
      <w:divBdr>
        <w:top w:val="none" w:sz="0" w:space="0" w:color="auto"/>
        <w:left w:val="none" w:sz="0" w:space="0" w:color="auto"/>
        <w:bottom w:val="none" w:sz="0" w:space="0" w:color="auto"/>
        <w:right w:val="none" w:sz="0" w:space="0" w:color="auto"/>
      </w:divBdr>
    </w:div>
    <w:div w:id="1917782018">
      <w:bodyDiv w:val="1"/>
      <w:marLeft w:val="0"/>
      <w:marRight w:val="0"/>
      <w:marTop w:val="0"/>
      <w:marBottom w:val="0"/>
      <w:divBdr>
        <w:top w:val="none" w:sz="0" w:space="0" w:color="auto"/>
        <w:left w:val="none" w:sz="0" w:space="0" w:color="auto"/>
        <w:bottom w:val="none" w:sz="0" w:space="0" w:color="auto"/>
        <w:right w:val="none" w:sz="0" w:space="0" w:color="auto"/>
      </w:divBdr>
    </w:div>
    <w:div w:id="1922374168">
      <w:bodyDiv w:val="1"/>
      <w:marLeft w:val="0"/>
      <w:marRight w:val="0"/>
      <w:marTop w:val="0"/>
      <w:marBottom w:val="0"/>
      <w:divBdr>
        <w:top w:val="none" w:sz="0" w:space="0" w:color="auto"/>
        <w:left w:val="none" w:sz="0" w:space="0" w:color="auto"/>
        <w:bottom w:val="none" w:sz="0" w:space="0" w:color="auto"/>
        <w:right w:val="none" w:sz="0" w:space="0" w:color="auto"/>
      </w:divBdr>
    </w:div>
    <w:div w:id="20198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200"/>
              <a:t>Wykres 1. Liczba osób i rodzin otrzymujących świadczenia z pomocy społecznej w latach 2021 - 2024</a:t>
            </a:r>
          </a:p>
        </c:rich>
      </c:tx>
      <c:layout>
        <c:manualLayout>
          <c:xMode val="edge"/>
          <c:yMode val="edge"/>
          <c:x val="0.11781259113444151"/>
          <c:y val="3.57142857142857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osób</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Arkusz1!$A$2:$A$5</c:f>
              <c:numCache>
                <c:formatCode>General</c:formatCode>
                <c:ptCount val="4"/>
                <c:pt idx="0">
                  <c:v>2021</c:v>
                </c:pt>
                <c:pt idx="1">
                  <c:v>2022</c:v>
                </c:pt>
                <c:pt idx="2">
                  <c:v>2023</c:v>
                </c:pt>
                <c:pt idx="3">
                  <c:v>2024</c:v>
                </c:pt>
              </c:numCache>
            </c:numRef>
          </c:cat>
          <c:val>
            <c:numRef>
              <c:f>Arkusz1!$B$2:$B$5</c:f>
              <c:numCache>
                <c:formatCode>General</c:formatCode>
                <c:ptCount val="4"/>
                <c:pt idx="0">
                  <c:v>261</c:v>
                </c:pt>
                <c:pt idx="1">
                  <c:v>240</c:v>
                </c:pt>
                <c:pt idx="2">
                  <c:v>236</c:v>
                </c:pt>
                <c:pt idx="3">
                  <c:v>230</c:v>
                </c:pt>
              </c:numCache>
            </c:numRef>
          </c:val>
          <c:extLst>
            <c:ext xmlns:c16="http://schemas.microsoft.com/office/drawing/2014/chart" uri="{C3380CC4-5D6E-409C-BE32-E72D297353CC}">
              <c16:uniqueId val="{00000000-D43B-4B2F-A86E-548162DB1A28}"/>
            </c:ext>
          </c:extLst>
        </c:ser>
        <c:ser>
          <c:idx val="1"/>
          <c:order val="1"/>
          <c:tx>
            <c:strRef>
              <c:f>Arkusz1!$C$1</c:f>
              <c:strCache>
                <c:ptCount val="1"/>
                <c:pt idx="0">
                  <c:v>Liczba rodzin</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Arkusz1!$A$2:$A$5</c:f>
              <c:numCache>
                <c:formatCode>General</c:formatCode>
                <c:ptCount val="4"/>
                <c:pt idx="0">
                  <c:v>2021</c:v>
                </c:pt>
                <c:pt idx="1">
                  <c:v>2022</c:v>
                </c:pt>
                <c:pt idx="2">
                  <c:v>2023</c:v>
                </c:pt>
                <c:pt idx="3">
                  <c:v>2024</c:v>
                </c:pt>
              </c:numCache>
            </c:numRef>
          </c:cat>
          <c:val>
            <c:numRef>
              <c:f>Arkusz1!$C$2:$C$5</c:f>
              <c:numCache>
                <c:formatCode>General</c:formatCode>
                <c:ptCount val="4"/>
                <c:pt idx="0">
                  <c:v>176</c:v>
                </c:pt>
                <c:pt idx="1">
                  <c:v>155</c:v>
                </c:pt>
                <c:pt idx="2">
                  <c:v>147</c:v>
                </c:pt>
                <c:pt idx="3">
                  <c:v>205</c:v>
                </c:pt>
              </c:numCache>
            </c:numRef>
          </c:val>
          <c:extLst>
            <c:ext xmlns:c16="http://schemas.microsoft.com/office/drawing/2014/chart" uri="{C3380CC4-5D6E-409C-BE32-E72D297353CC}">
              <c16:uniqueId val="{00000001-D43B-4B2F-A86E-548162DB1A28}"/>
            </c:ext>
          </c:extLst>
        </c:ser>
        <c:ser>
          <c:idx val="2"/>
          <c:order val="2"/>
          <c:tx>
            <c:strRef>
              <c:f>Arkusz1!$D$1</c:f>
              <c:strCache>
                <c:ptCount val="1"/>
                <c:pt idx="0">
                  <c:v>Liczba osób w rodzinach</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Arkusz1!$A$2:$A$5</c:f>
              <c:numCache>
                <c:formatCode>General</c:formatCode>
                <c:ptCount val="4"/>
                <c:pt idx="0">
                  <c:v>2021</c:v>
                </c:pt>
                <c:pt idx="1">
                  <c:v>2022</c:v>
                </c:pt>
                <c:pt idx="2">
                  <c:v>2023</c:v>
                </c:pt>
                <c:pt idx="3">
                  <c:v>2024</c:v>
                </c:pt>
              </c:numCache>
            </c:numRef>
          </c:cat>
          <c:val>
            <c:numRef>
              <c:f>Arkusz1!$D$2:$D$5</c:f>
              <c:numCache>
                <c:formatCode>General</c:formatCode>
                <c:ptCount val="4"/>
                <c:pt idx="0">
                  <c:v>412</c:v>
                </c:pt>
                <c:pt idx="1">
                  <c:v>359</c:v>
                </c:pt>
                <c:pt idx="2">
                  <c:v>337</c:v>
                </c:pt>
                <c:pt idx="3">
                  <c:v>426</c:v>
                </c:pt>
              </c:numCache>
            </c:numRef>
          </c:val>
          <c:extLst>
            <c:ext xmlns:c16="http://schemas.microsoft.com/office/drawing/2014/chart" uri="{C3380CC4-5D6E-409C-BE32-E72D297353CC}">
              <c16:uniqueId val="{00000002-D43B-4B2F-A86E-548162DB1A28}"/>
            </c:ext>
          </c:extLst>
        </c:ser>
        <c:dLbls>
          <c:dLblPos val="inEnd"/>
          <c:showLegendKey val="0"/>
          <c:showVal val="1"/>
          <c:showCatName val="0"/>
          <c:showSerName val="0"/>
          <c:showPercent val="0"/>
          <c:showBubbleSize val="0"/>
        </c:dLbls>
        <c:gapWidth val="65"/>
        <c:axId val="2070162032"/>
        <c:axId val="2070160112"/>
      </c:barChart>
      <c:catAx>
        <c:axId val="2070162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2070160112"/>
        <c:crosses val="autoZero"/>
        <c:auto val="1"/>
        <c:lblAlgn val="ctr"/>
        <c:lblOffset val="100"/>
        <c:noMultiLvlLbl val="0"/>
      </c:catAx>
      <c:valAx>
        <c:axId val="20701601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70162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092592592592591E-2"/>
          <c:y val="4.7619047619047616E-2"/>
          <c:w val="0.94444444444444442"/>
          <c:h val="0.81795588051493551"/>
        </c:manualLayout>
      </c:layout>
      <c:pie3DChart>
        <c:varyColors val="1"/>
        <c:ser>
          <c:idx val="0"/>
          <c:order val="0"/>
          <c:tx>
            <c:strRef>
              <c:f>Arkusz1!$B$1</c:f>
              <c:strCache>
                <c:ptCount val="1"/>
                <c:pt idx="0">
                  <c:v>Kolumna1</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3-7D8C-4580-8B33-53525F00D056}"/>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1-7D8C-4580-8B33-53525F00D056}"/>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2-7D8C-4580-8B33-53525F00D056}"/>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6BF2-4760-A7EB-7E859DA197E5}"/>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8-67A5-4379-A8AC-FE135DAB61CA}"/>
              </c:ext>
            </c:extLst>
          </c:dPt>
          <c:dLbls>
            <c:dLbl>
              <c:idx val="0"/>
              <c:layout>
                <c:manualLayout>
                  <c:x val="7.8669283550238708E-2"/>
                  <c:y val="-7.33193507061617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8C-4580-8B33-53525F00D056}"/>
                </c:ext>
              </c:extLst>
            </c:dLbl>
            <c:dLbl>
              <c:idx val="1"/>
              <c:layout>
                <c:manualLayout>
                  <c:x val="0.24480614811872561"/>
                  <c:y val="-0.1141103455818023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8C-4580-8B33-53525F00D056}"/>
                </c:ext>
              </c:extLst>
            </c:dLbl>
            <c:dLbl>
              <c:idx val="2"/>
              <c:layout>
                <c:manualLayout>
                  <c:x val="1.6868774192543439E-2"/>
                  <c:y val="-4.18832261351946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D8C-4580-8B33-53525F00D056}"/>
                </c:ext>
              </c:extLst>
            </c:dLbl>
            <c:dLbl>
              <c:idx val="3"/>
              <c:layout>
                <c:manualLayout>
                  <c:x val="-6.3350584515214525E-2"/>
                  <c:y val="1.876718535183101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BF2-4760-A7EB-7E859DA197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Arkusz1!$A$2:$A$6</c:f>
              <c:strCache>
                <c:ptCount val="4"/>
                <c:pt idx="0">
                  <c:v>1 dziecko</c:v>
                </c:pt>
                <c:pt idx="1">
                  <c:v>2 dzieci</c:v>
                </c:pt>
                <c:pt idx="2">
                  <c:v>3 dzieci</c:v>
                </c:pt>
                <c:pt idx="3">
                  <c:v>4 dzieci i więcej</c:v>
                </c:pt>
              </c:strCache>
            </c:strRef>
          </c:cat>
          <c:val>
            <c:numRef>
              <c:f>Arkusz1!$B$2:$B$6</c:f>
              <c:numCache>
                <c:formatCode>General</c:formatCode>
                <c:ptCount val="5"/>
                <c:pt idx="0">
                  <c:v>33.96</c:v>
                </c:pt>
                <c:pt idx="1">
                  <c:v>39.619999999999997</c:v>
                </c:pt>
                <c:pt idx="2">
                  <c:v>15.09</c:v>
                </c:pt>
                <c:pt idx="3">
                  <c:v>11.32</c:v>
                </c:pt>
              </c:numCache>
            </c:numRef>
          </c:val>
          <c:extLst>
            <c:ext xmlns:c16="http://schemas.microsoft.com/office/drawing/2014/chart" uri="{C3380CC4-5D6E-409C-BE32-E72D297353CC}">
              <c16:uniqueId val="{00000000-7D8C-4580-8B33-53525F00D056}"/>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17</Pages>
  <Words>5615</Words>
  <Characters>33690</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Srokowo</dc:creator>
  <cp:keywords/>
  <dc:description/>
  <cp:lastModifiedBy>CUS Srokowo</cp:lastModifiedBy>
  <cp:revision>34</cp:revision>
  <cp:lastPrinted>2025-07-16T07:10:00Z</cp:lastPrinted>
  <dcterms:created xsi:type="dcterms:W3CDTF">2025-02-13T13:03:00Z</dcterms:created>
  <dcterms:modified xsi:type="dcterms:W3CDTF">2025-08-10T13:17:00Z</dcterms:modified>
</cp:coreProperties>
</file>