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E0" w:rsidRPr="00EB5D03" w:rsidRDefault="005E7EE0" w:rsidP="005E7EE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</w:t>
      </w:r>
      <w:r w:rsidRPr="00EB5D03">
        <w:rPr>
          <w:rFonts w:ascii="Tahoma" w:hAnsi="Tahoma" w:cs="Tahoma"/>
          <w:sz w:val="18"/>
          <w:szCs w:val="18"/>
        </w:rPr>
        <w:t xml:space="preserve">Załącznik Nr 1 do uchwały Nr XXIX/170/16                                                                                                                                                                             </w:t>
      </w:r>
    </w:p>
    <w:p w:rsidR="005E7EE0" w:rsidRPr="00EB5D03" w:rsidRDefault="005E7EE0" w:rsidP="005E7EE0">
      <w:pPr>
        <w:jc w:val="center"/>
        <w:rPr>
          <w:rFonts w:ascii="Tahoma" w:hAnsi="Tahoma" w:cs="Tahoma"/>
          <w:sz w:val="18"/>
          <w:szCs w:val="18"/>
        </w:rPr>
      </w:pPr>
      <w:r w:rsidRPr="00EB5D0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Rady Gminy Srokowo z dnia 29.12.2016 r.</w:t>
      </w:r>
    </w:p>
    <w:p w:rsidR="005E7EE0" w:rsidRPr="00EB5D03" w:rsidRDefault="005E7EE0" w:rsidP="005E7EE0">
      <w:pPr>
        <w:jc w:val="center"/>
        <w:rPr>
          <w:rFonts w:ascii="Tahoma" w:hAnsi="Tahoma" w:cs="Tahoma"/>
          <w:b/>
          <w:sz w:val="22"/>
          <w:szCs w:val="22"/>
        </w:rPr>
      </w:pPr>
      <w:r w:rsidRPr="00EB5D03">
        <w:rPr>
          <w:rFonts w:ascii="Tahoma" w:hAnsi="Tahoma" w:cs="Tahoma"/>
          <w:b/>
          <w:sz w:val="22"/>
          <w:szCs w:val="22"/>
        </w:rPr>
        <w:t xml:space="preserve">Plan pracy </w:t>
      </w:r>
    </w:p>
    <w:p w:rsidR="005E7EE0" w:rsidRPr="00EB5D03" w:rsidRDefault="005E7EE0" w:rsidP="005E7EE0">
      <w:pPr>
        <w:jc w:val="center"/>
        <w:rPr>
          <w:rFonts w:ascii="Tahoma" w:hAnsi="Tahoma" w:cs="Tahoma"/>
          <w:b/>
          <w:sz w:val="22"/>
          <w:szCs w:val="22"/>
        </w:rPr>
      </w:pPr>
      <w:r w:rsidRPr="00EB5D03">
        <w:rPr>
          <w:rFonts w:ascii="Tahoma" w:hAnsi="Tahoma" w:cs="Tahoma"/>
          <w:b/>
          <w:sz w:val="22"/>
          <w:szCs w:val="22"/>
        </w:rPr>
        <w:t>Rady Gminy Srokowo</w:t>
      </w:r>
    </w:p>
    <w:p w:rsidR="005E7EE0" w:rsidRPr="00EB5D03" w:rsidRDefault="005E7EE0" w:rsidP="005E7EE0">
      <w:pPr>
        <w:jc w:val="center"/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b/>
          <w:sz w:val="22"/>
          <w:szCs w:val="22"/>
        </w:rPr>
        <w:t>na 2017 r.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  <w:r w:rsidRPr="00EB5D03">
        <w:rPr>
          <w:rFonts w:ascii="Tahoma" w:hAnsi="Tahoma" w:cs="Tahoma"/>
          <w:sz w:val="22"/>
          <w:szCs w:val="22"/>
          <w:u w:val="single"/>
        </w:rPr>
        <w:t>M-c styczeń:</w:t>
      </w:r>
    </w:p>
    <w:p w:rsidR="005E7EE0" w:rsidRPr="00EB5D03" w:rsidRDefault="005E7EE0" w:rsidP="005E7E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Przyjęcie programu opieki nad zwierzętami bezdomnymi oraz zapobiegania bezdomności zwierząt na terenie Gminy Srokowo na 2017 r.</w:t>
      </w:r>
    </w:p>
    <w:p w:rsidR="005E7EE0" w:rsidRPr="00EB5D03" w:rsidRDefault="005E7EE0" w:rsidP="005E7E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stanu przygotowań do realizacji programu inwestycyjnego Gminy Srokowo.</w:t>
      </w:r>
    </w:p>
    <w:p w:rsidR="005E7EE0" w:rsidRPr="00EB5D03" w:rsidRDefault="005E7EE0" w:rsidP="005E7E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o kosztach nośników energii w jednostkach organizacyjnych Gminy na 2017 rok.</w:t>
      </w:r>
    </w:p>
    <w:p w:rsidR="005E7EE0" w:rsidRPr="00EB5D03" w:rsidRDefault="005E7EE0" w:rsidP="005E7E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merytoryczna dotycząca przygotowania oddziałów przedszkolnych na rok 2017/2018 – zgodnie z założeniem Reformy Oświaty.</w:t>
      </w:r>
    </w:p>
    <w:p w:rsidR="005E7EE0" w:rsidRPr="00EB5D03" w:rsidRDefault="005E7EE0" w:rsidP="005E7E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Ustalenie planu dofinansowania zawodowego nauczycieli oraz ustalenie maksymalnej kwoty dofinansowania opłat w 2017 roku za kształcenie nauczycieli zatrudnionych w szkołach prowadzonych przez Gminę Srokowo.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  <w:r w:rsidRPr="00EB5D03">
        <w:rPr>
          <w:rFonts w:ascii="Tahoma" w:hAnsi="Tahoma" w:cs="Tahoma"/>
          <w:sz w:val="22"/>
          <w:szCs w:val="22"/>
          <w:u w:val="single"/>
        </w:rPr>
        <w:t>M-c luty:</w:t>
      </w:r>
    </w:p>
    <w:p w:rsidR="005E7EE0" w:rsidRPr="00EB5D03" w:rsidRDefault="005E7EE0" w:rsidP="005E7EE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o pozyskanych przez gminę środkach unijnych w 2016 r.</w:t>
      </w:r>
    </w:p>
    <w:p w:rsidR="005E7EE0" w:rsidRPr="00EB5D03" w:rsidRDefault="005E7EE0" w:rsidP="005E7EE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Realizacja uchwał Rady Gminy za 2016 r.</w:t>
      </w:r>
    </w:p>
    <w:p w:rsidR="005E7EE0" w:rsidRPr="00EB5D03" w:rsidRDefault="005E7EE0" w:rsidP="005E7EE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Funkcjonowanie świetlic wiejskich w Gminie Srokowo w 2016 r.</w:t>
      </w:r>
    </w:p>
    <w:p w:rsidR="005E7EE0" w:rsidRPr="00EB5D03" w:rsidRDefault="005E7EE0" w:rsidP="005E7EE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Analiza działań i form promocji w Gminie Srokowo w 2016 r.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  <w:r w:rsidRPr="00EB5D03">
        <w:rPr>
          <w:rFonts w:ascii="Tahoma" w:hAnsi="Tahoma" w:cs="Tahoma"/>
          <w:sz w:val="22"/>
          <w:szCs w:val="22"/>
          <w:u w:val="single"/>
        </w:rPr>
        <w:t>M-c marzec: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finansowa i merytoryczna funkcjonowania szkół w Gminie za 2016 r.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Realizacja Gminnego Programu Profilaktyki i Rozwiązywania Problemów Alkoholowych za 2016 r.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Raport Wójta Gminy z wykonania Gminnego Programu Przeciwdziałania Narkomanii             w 2016 r.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stanu dróg i chodników gminnych oraz perspektywy w zakresie ich remontu lub modernizacji.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Analiza stanu bezrobocia na terenie Gminy oraz możliwości przeciwdziałania bezrobociu.</w:t>
      </w:r>
    </w:p>
    <w:p w:rsidR="005E7EE0" w:rsidRPr="00EB5D03" w:rsidRDefault="005E7EE0" w:rsidP="005E7EE0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Podjęcie uchwały w sprawie przyjęcia sprawozdania finansowego za 2016 r.                 z  działalności Gminnego Ośrodka Kultury w Srokowie.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  <w:r w:rsidRPr="00EB5D03">
        <w:rPr>
          <w:rFonts w:ascii="Tahoma" w:hAnsi="Tahoma" w:cs="Tahoma"/>
          <w:sz w:val="22"/>
          <w:szCs w:val="22"/>
          <w:u w:val="single"/>
        </w:rPr>
        <w:t>M-c kwiecień:</w:t>
      </w:r>
    </w:p>
    <w:p w:rsidR="005E7EE0" w:rsidRPr="00EB5D03" w:rsidRDefault="005E7EE0" w:rsidP="005E7EE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Analiza wykonania budżetu gminy Srokowo za 2016 r.</w:t>
      </w:r>
    </w:p>
    <w:p w:rsidR="005E7EE0" w:rsidRPr="00EB5D03" w:rsidRDefault="005E7EE0" w:rsidP="005E7EE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stanu sportu i wykorzystania obiektów sportowych w gminie w 2016 r.</w:t>
      </w:r>
    </w:p>
    <w:p w:rsidR="005E7EE0" w:rsidRPr="00EB5D03" w:rsidRDefault="005E7EE0" w:rsidP="005E7EE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Sprawozdanie Wójta Gminy z realizacji programu współpracy Gminy Srokowo z organizacjami pozarządowymi za 2016 r.</w:t>
      </w:r>
    </w:p>
    <w:p w:rsidR="005E7EE0" w:rsidRPr="00EB5D03" w:rsidRDefault="005E7EE0" w:rsidP="005E7EE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dotycząca kosztów gospodarki odpadami i ściekami na terenie Gminy Srokowo.</w:t>
      </w:r>
    </w:p>
    <w:p w:rsidR="005E7EE0" w:rsidRPr="00EB5D03" w:rsidRDefault="005E7EE0" w:rsidP="005E7EE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Informacja merytoryczna i finansowa kierownika GOPS z działalności w 2016 roku.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</w:rPr>
      </w:pP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  <w:r w:rsidRPr="00EB5D03">
        <w:rPr>
          <w:rFonts w:ascii="Tahoma" w:hAnsi="Tahoma" w:cs="Tahoma"/>
          <w:sz w:val="22"/>
          <w:szCs w:val="22"/>
          <w:u w:val="single"/>
        </w:rPr>
        <w:t>M-c maj:</w:t>
      </w:r>
    </w:p>
    <w:p w:rsidR="005E7EE0" w:rsidRPr="00EB5D03" w:rsidRDefault="005E7EE0" w:rsidP="005E7EE0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bezpieczeństwa i porządku publicznego w gminie Srokowo za 2016 r.               oraz informacja o aktualnym stanie bezpieczeństwa.</w:t>
      </w:r>
    </w:p>
    <w:p w:rsidR="005E7EE0" w:rsidRPr="00EB5D03" w:rsidRDefault="005E7EE0" w:rsidP="005E7EE0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stanu realizacji przychodów ze sprzedaży składników majątkowych, zdolności kredytowej, pozyskanych kredytów i pożyczek na zadania inwestycyjne.</w:t>
      </w:r>
    </w:p>
    <w:p w:rsidR="005E7EE0" w:rsidRPr="00EB5D03" w:rsidRDefault="005E7EE0" w:rsidP="005E7EE0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stanu realizacji zadań inwestycyjnych w 2017 roku.</w:t>
      </w:r>
    </w:p>
    <w:p w:rsidR="005E7EE0" w:rsidRPr="00EB5D03" w:rsidRDefault="005E7EE0" w:rsidP="005E7EE0">
      <w:pPr>
        <w:numPr>
          <w:ilvl w:val="0"/>
          <w:numId w:val="3"/>
        </w:numPr>
        <w:rPr>
          <w:rFonts w:ascii="Tahoma" w:hAnsi="Tahoma" w:cs="Tahoma"/>
          <w:color w:val="FF0000"/>
          <w:sz w:val="22"/>
          <w:szCs w:val="22"/>
        </w:rPr>
      </w:pPr>
      <w:r w:rsidRPr="00EB5D03">
        <w:rPr>
          <w:rFonts w:ascii="Tahoma" w:hAnsi="Tahoma" w:cs="Tahoma"/>
          <w:sz w:val="22"/>
          <w:szCs w:val="22"/>
        </w:rPr>
        <w:t>Ocena przygotowania do funkcjonowania kompleksu nad jeziorem Rydzówka na 2017 rok.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color w:val="FF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czerwiec:</w:t>
      </w:r>
    </w:p>
    <w:p w:rsidR="005E7EE0" w:rsidRPr="00EB5D03" w:rsidRDefault="005E7EE0" w:rsidP="005E7EE0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Przyjęcie sprawozdania z wykonania budżetu Gminy Srokowo za 2016 r. </w:t>
      </w:r>
    </w:p>
    <w:p w:rsidR="005E7EE0" w:rsidRPr="00EB5D03" w:rsidRDefault="005E7EE0" w:rsidP="005E7EE0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Podjęcie uchwały w sprawie udzielenia bądź nie udzielenia absolutorium dla Wójta Gminy Srokowo.</w:t>
      </w:r>
    </w:p>
    <w:p w:rsidR="005E7EE0" w:rsidRPr="00EB5D03" w:rsidRDefault="005E7EE0" w:rsidP="005E7EE0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Ocena udziału gminy w realizacji działań prorozwojowych finansowanych w ramach realizacji strategii rozwoju lokalnego LGR i LGD.</w:t>
      </w:r>
    </w:p>
    <w:p w:rsidR="005E7EE0" w:rsidRPr="00EB5D03" w:rsidRDefault="005E7EE0" w:rsidP="005E7EE0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o organizacji czasu wolnego w czasie wakacji dla młodzieży szkolnej Gminy Srokowo – GOK i animatorzy sportu.</w:t>
      </w:r>
    </w:p>
    <w:p w:rsidR="005E7EE0" w:rsidRPr="00EB5D03" w:rsidRDefault="005E7EE0" w:rsidP="005E7EE0">
      <w:pPr>
        <w:jc w:val="center"/>
        <w:rPr>
          <w:rFonts w:ascii="Tahoma" w:hAnsi="Tahoma" w:cs="Tahoma"/>
          <w:sz w:val="22"/>
          <w:szCs w:val="22"/>
        </w:rPr>
      </w:pPr>
    </w:p>
    <w:p w:rsidR="005E7EE0" w:rsidRPr="00EB5D03" w:rsidRDefault="005E7EE0" w:rsidP="005E7EE0">
      <w:pPr>
        <w:rPr>
          <w:rFonts w:ascii="Tahoma" w:hAnsi="Tahoma" w:cs="Tahoma"/>
          <w:color w:val="FF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lipiec: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Przerwa letnia - urlopowa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</w:rPr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sierpień:</w:t>
      </w:r>
    </w:p>
    <w:p w:rsidR="005E7EE0" w:rsidRPr="00EB5D03" w:rsidRDefault="005E7EE0" w:rsidP="005E7EE0">
      <w:pPr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Wykonanie budżetu gminy Srokowo za I półrocze 2017 r.</w:t>
      </w:r>
    </w:p>
    <w:p w:rsidR="005E7EE0" w:rsidRPr="00EB5D03" w:rsidRDefault="005E7EE0" w:rsidP="005E7EE0">
      <w:pPr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Wykonanie budżetu szkół za 6 miesięcy 2017 r. oraz przygotowanie szkół do nowego roku szkolnego 2017/2018.</w:t>
      </w:r>
    </w:p>
    <w:p w:rsidR="005E7EE0" w:rsidRPr="00EB5D03" w:rsidRDefault="005E7EE0" w:rsidP="005E7EE0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Ocena stanu ochrony środowiska w gminie, gospodarka odpadami.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wrzesień:</w:t>
      </w:r>
    </w:p>
    <w:p w:rsidR="005E7EE0" w:rsidRPr="00EB5D03" w:rsidRDefault="005E7EE0" w:rsidP="005E7EE0">
      <w:pPr>
        <w:numPr>
          <w:ilvl w:val="0"/>
          <w:numId w:val="6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Ocena realizacji działań w zakresie promocji gminy i pozyskiwania środków zewnętrznych za I półrocze 2017 r.</w:t>
      </w:r>
    </w:p>
    <w:p w:rsidR="005E7EE0" w:rsidRPr="00EB5D03" w:rsidRDefault="005E7EE0" w:rsidP="005E7EE0">
      <w:pPr>
        <w:numPr>
          <w:ilvl w:val="0"/>
          <w:numId w:val="6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Wójta Gminy o stanie realizacji zadań oświatowych przez Gminę Srokowo.</w:t>
      </w:r>
    </w:p>
    <w:p w:rsidR="005E7EE0" w:rsidRPr="00EB5D03" w:rsidRDefault="005E7EE0" w:rsidP="005E7EE0">
      <w:pPr>
        <w:numPr>
          <w:ilvl w:val="0"/>
          <w:numId w:val="6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Ocena stopnia realizacji zadań z funduszu sołeckiego w 2017 r.</w:t>
      </w:r>
    </w:p>
    <w:p w:rsidR="005E7EE0" w:rsidRPr="00EB5D03" w:rsidRDefault="005E7EE0" w:rsidP="005E7EE0">
      <w:pPr>
        <w:numPr>
          <w:ilvl w:val="0"/>
          <w:numId w:val="6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Wnioski do budżetu Gminy Srokowo i powiatu kętrzyńskiego na 2018 r. w terminie do 15 września 2017r.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październik: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o stanie realizacji zadań inwestycyjnych za trzy kwartały 2017 r.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na temat założeń do budżetu Gminy na 2018 r.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Podjęcie uchwał w sprawie uchwalenia podatków i opłat lokalnych na 2018 r.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Podjęcie uchwały w sprawie uchwalenia Programu Współpracy Gminy Srokowo z organizacjami pozarządowymi w 2018 r.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Podjęcie uchwały w sprawie uchwalenia Gminnego Programu ds. Profilaktyki i Rozwiązywania problemów Alkoholowych na 2018 r. 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Podjęcie uchwały w sprawie uchwalenia Gminnego Programu Przeciwdziałania Narkomanii na 2018 r. 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Wójta Gminy i Przewodniczącego Rady Gminy o wynikach analizy oświadczeń majątkowych złożonych przez osoby do tego zobowiązane.</w:t>
      </w:r>
    </w:p>
    <w:p w:rsidR="005E7EE0" w:rsidRPr="00EB5D03" w:rsidRDefault="005E7EE0" w:rsidP="005E7EE0">
      <w:pPr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o przygotowaniu gminy do sezonu zimowego 2017-2018.</w:t>
      </w:r>
    </w:p>
    <w:p w:rsidR="005E7EE0" w:rsidRPr="00EB5D03" w:rsidRDefault="005E7EE0" w:rsidP="005E7EE0">
      <w:pPr>
        <w:ind w:left="360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>M-c listopad:</w:t>
      </w:r>
    </w:p>
    <w:p w:rsidR="005E7EE0" w:rsidRPr="00EB5D03" w:rsidRDefault="005E7EE0" w:rsidP="005E7EE0">
      <w:pPr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Analiza zobowiązań podatkowych za trzy kwartały 2017 r.</w:t>
      </w:r>
    </w:p>
    <w:p w:rsidR="005E7EE0" w:rsidRPr="00EB5D03" w:rsidRDefault="005E7EE0" w:rsidP="005E7EE0">
      <w:pPr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Informacja o stanie mienia gminnego na dzień 31  października 2017 r.</w:t>
      </w:r>
    </w:p>
    <w:p w:rsidR="005E7EE0" w:rsidRPr="00EB5D03" w:rsidRDefault="005E7EE0" w:rsidP="005E7EE0">
      <w:pPr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Podjęcie uchwały w sprawie przyjęcia Programu opieki nad zwierzętami bezdomnymi.</w:t>
      </w:r>
    </w:p>
    <w:p w:rsidR="005E7EE0" w:rsidRPr="00EB5D03" w:rsidRDefault="005E7EE0" w:rsidP="005E7EE0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Prace nad projektem budżetu Gminy Srokowo na 2018 r.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B5D03">
        <w:rPr>
          <w:rFonts w:ascii="Tahoma" w:hAnsi="Tahoma" w:cs="Tahoma"/>
          <w:color w:val="000000"/>
          <w:sz w:val="22"/>
          <w:szCs w:val="22"/>
          <w:u w:val="single"/>
        </w:rPr>
        <w:t xml:space="preserve">M-c grudzień: </w:t>
      </w:r>
    </w:p>
    <w:p w:rsidR="005E7EE0" w:rsidRPr="00EB5D03" w:rsidRDefault="005E7EE0" w:rsidP="005E7EE0">
      <w:pPr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Uchwalenie Wieloletniej Prognozy Finansowej Gminy Srokowo na 2018 – 2023 r.</w:t>
      </w:r>
    </w:p>
    <w:p w:rsidR="005E7EE0" w:rsidRPr="00EB5D03" w:rsidRDefault="005E7EE0" w:rsidP="005E7EE0">
      <w:pPr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Uchwalenie budżetu Gminy Srokowo na 2018 r.</w:t>
      </w:r>
    </w:p>
    <w:p w:rsidR="005E7EE0" w:rsidRPr="00EB5D03" w:rsidRDefault="005E7EE0" w:rsidP="005E7EE0">
      <w:pPr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Uchwalenie ramowego planu pracy Rady Gminy na 2018 r.</w:t>
      </w:r>
    </w:p>
    <w:p w:rsidR="005E7EE0" w:rsidRPr="00EB5D03" w:rsidRDefault="005E7EE0" w:rsidP="005E7EE0">
      <w:pPr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>Uchwalenie ramowych planów pracy komisji stałych Rady Gminy na 2018 r.</w:t>
      </w:r>
    </w:p>
    <w:p w:rsidR="005E7EE0" w:rsidRPr="00EB5D03" w:rsidRDefault="005E7EE0" w:rsidP="005E7EE0">
      <w:pPr>
        <w:spacing w:before="100" w:beforeAutospacing="1" w:after="100" w:afterAutospacing="1"/>
        <w:outlineLvl w:val="1"/>
        <w:rPr>
          <w:rFonts w:ascii="Tahoma" w:hAnsi="Tahoma" w:cs="Tahoma"/>
          <w:bCs/>
          <w:sz w:val="22"/>
          <w:szCs w:val="22"/>
        </w:rPr>
      </w:pPr>
      <w:r w:rsidRPr="00EB5D03">
        <w:rPr>
          <w:rFonts w:ascii="Tahoma" w:hAnsi="Tahoma" w:cs="Tahoma"/>
          <w:bCs/>
          <w:sz w:val="22"/>
          <w:szCs w:val="22"/>
          <w:u w:val="single"/>
        </w:rPr>
        <w:lastRenderedPageBreak/>
        <w:t xml:space="preserve">CAŁY ROK  </w:t>
      </w:r>
    </w:p>
    <w:p w:rsidR="005E7EE0" w:rsidRPr="00EB5D03" w:rsidRDefault="005E7EE0" w:rsidP="005E7EE0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iCs/>
          <w:sz w:val="22"/>
          <w:szCs w:val="22"/>
        </w:rPr>
        <w:t>Sprawy bieżące wynikające z pracy organów gminy.</w:t>
      </w:r>
    </w:p>
    <w:p w:rsidR="005E7EE0" w:rsidRPr="00EB5D03" w:rsidRDefault="005E7EE0" w:rsidP="005E7EE0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EB5D03">
        <w:rPr>
          <w:rFonts w:ascii="Tahoma" w:hAnsi="Tahoma" w:cs="Tahoma"/>
          <w:iCs/>
          <w:sz w:val="22"/>
          <w:szCs w:val="22"/>
        </w:rPr>
        <w:t>Sukcesywne podejmowanie uchwał wynikających z kompetencji Rady Gminy.</w:t>
      </w:r>
    </w:p>
    <w:p w:rsidR="005E7EE0" w:rsidRPr="00EB5D03" w:rsidRDefault="005E7EE0" w:rsidP="005E7EE0">
      <w:pPr>
        <w:numPr>
          <w:ilvl w:val="0"/>
          <w:numId w:val="12"/>
        </w:numPr>
        <w:spacing w:before="100" w:beforeAutospacing="1" w:after="100" w:afterAutospacing="1"/>
      </w:pPr>
      <w:r w:rsidRPr="00EB5D03">
        <w:rPr>
          <w:rFonts w:ascii="Tahoma" w:hAnsi="Tahoma" w:cs="Tahoma"/>
          <w:i/>
          <w:iCs/>
          <w:sz w:val="22"/>
          <w:szCs w:val="22"/>
        </w:rPr>
        <w:t xml:space="preserve">W miarę potrzeb włączenie tematyki wynikającej z wniosków radnych i  </w:t>
      </w:r>
      <w:r w:rsidRPr="00EB5D03">
        <w:rPr>
          <w:rFonts w:ascii="Tahoma" w:hAnsi="Tahoma" w:cs="Tahoma"/>
          <w:iCs/>
          <w:sz w:val="22"/>
          <w:szCs w:val="22"/>
        </w:rPr>
        <w:t>Wójta Gminy.</w:t>
      </w:r>
    </w:p>
    <w:p w:rsidR="005E7EE0" w:rsidRPr="00EB5D03" w:rsidRDefault="005E7EE0" w:rsidP="005E7EE0">
      <w:pPr>
        <w:spacing w:before="100" w:beforeAutospacing="1" w:after="100" w:afterAutospacing="1"/>
        <w:ind w:left="360"/>
        <w:rPr>
          <w:rFonts w:ascii="Tahoma" w:hAnsi="Tahoma" w:cs="Tahoma"/>
          <w:i/>
          <w:iCs/>
          <w:sz w:val="22"/>
          <w:szCs w:val="22"/>
        </w:rPr>
      </w:pPr>
      <w:r w:rsidRPr="00EB5D03">
        <w:rPr>
          <w:rFonts w:ascii="Tahoma" w:hAnsi="Tahoma" w:cs="Tahoma"/>
          <w:b/>
          <w:bCs/>
          <w:i/>
          <w:iCs/>
          <w:sz w:val="22"/>
          <w:szCs w:val="22"/>
        </w:rPr>
        <w:t>Rada Gminy w każdym czasie może dokonać zmian i uzupełnić plan pracy.</w:t>
      </w:r>
    </w:p>
    <w:p w:rsidR="005E7EE0" w:rsidRPr="00EB5D03" w:rsidRDefault="005E7EE0" w:rsidP="005E7EE0">
      <w:pPr>
        <w:spacing w:before="100" w:beforeAutospacing="1" w:after="100" w:afterAutospacing="1"/>
        <w:ind w:left="360"/>
      </w:pP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Przewodniczący Rady Gminy 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5E7EE0" w:rsidRPr="00EB5D03" w:rsidRDefault="005E7EE0" w:rsidP="005E7EE0">
      <w:pPr>
        <w:rPr>
          <w:rFonts w:ascii="Tahoma" w:hAnsi="Tahoma" w:cs="Tahoma"/>
          <w:color w:val="000000"/>
          <w:sz w:val="22"/>
          <w:szCs w:val="22"/>
        </w:rPr>
      </w:pPr>
      <w:r w:rsidRPr="00EB5D03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Aleksander Kamiński</w:t>
      </w:r>
    </w:p>
    <w:p w:rsidR="005E7EE0" w:rsidRPr="00EB5D03" w:rsidRDefault="005E7EE0" w:rsidP="005E7EE0">
      <w:pPr>
        <w:rPr>
          <w:rFonts w:ascii="Tahoma" w:hAnsi="Tahoma" w:cs="Tahoma"/>
          <w:sz w:val="22"/>
          <w:szCs w:val="22"/>
        </w:rPr>
      </w:pPr>
    </w:p>
    <w:p w:rsidR="005E7EE0" w:rsidRPr="00EB5D03" w:rsidRDefault="005E7EE0" w:rsidP="005E7EE0">
      <w:pPr>
        <w:rPr>
          <w:rFonts w:ascii="Tahoma" w:hAnsi="Tahoma" w:cs="Tahoma"/>
          <w:sz w:val="22"/>
          <w:szCs w:val="22"/>
        </w:rPr>
      </w:pPr>
    </w:p>
    <w:p w:rsidR="005E7EE0" w:rsidRPr="00EB5D03" w:rsidRDefault="005E7EE0" w:rsidP="005E7EE0"/>
    <w:p w:rsidR="005E7EE0" w:rsidRDefault="005E7EE0" w:rsidP="005E7EE0"/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48E"/>
    <w:multiLevelType w:val="hybridMultilevel"/>
    <w:tmpl w:val="E8627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42D0"/>
    <w:multiLevelType w:val="hybridMultilevel"/>
    <w:tmpl w:val="E0D60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90DF4"/>
    <w:multiLevelType w:val="hybridMultilevel"/>
    <w:tmpl w:val="0ACA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37486"/>
    <w:multiLevelType w:val="hybridMultilevel"/>
    <w:tmpl w:val="F774A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0"/>
    <w:rsid w:val="002C2D9F"/>
    <w:rsid w:val="005E7EE0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80F3-D018-46E3-84C0-B0E83E02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2017-01-03T13:12:00Z</dcterms:created>
  <dcterms:modified xsi:type="dcterms:W3CDTF">2017-01-03T13:13:00Z</dcterms:modified>
</cp:coreProperties>
</file>