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F5F9" w14:textId="77777777" w:rsidR="009769E1" w:rsidRPr="00127702" w:rsidRDefault="009769E1" w:rsidP="009769E1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Załącznik Nr 3 do Uchwały Nr XXVIII/161/2021                 </w:t>
      </w:r>
    </w:p>
    <w:p w14:paraId="28A72C6C" w14:textId="77777777" w:rsidR="009769E1" w:rsidRPr="00127702" w:rsidRDefault="009769E1" w:rsidP="009769E1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>Rady Gminy Srokowo z dnia 28 stycznia 2021 r.</w:t>
      </w:r>
    </w:p>
    <w:p w14:paraId="305FF258" w14:textId="77777777" w:rsidR="009769E1" w:rsidRPr="00FB4943" w:rsidRDefault="009769E1" w:rsidP="009769E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</w:t>
      </w:r>
    </w:p>
    <w:p w14:paraId="6BE0DBE7" w14:textId="77777777" w:rsidR="009769E1" w:rsidRPr="00127702" w:rsidRDefault="009769E1" w:rsidP="009769E1">
      <w:pPr>
        <w:widowControl/>
        <w:suppressAutoHyphens w:val="0"/>
        <w:spacing w:after="160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  <w:r w:rsidRPr="00127702">
        <w:rPr>
          <w:rFonts w:eastAsia="Calibri" w:cs="Times New Roman"/>
          <w:b/>
          <w:kern w:val="0"/>
          <w:u w:val="single"/>
          <w:lang w:eastAsia="en-US" w:bidi="ar-SA"/>
        </w:rPr>
        <w:t>PLAN PRACY KOMISJI EDUKACJI I SPRAW SPOŁECZNYCH NA 2021 ROK</w:t>
      </w:r>
    </w:p>
    <w:p w14:paraId="2C612721" w14:textId="77777777" w:rsidR="009769E1" w:rsidRPr="00127702" w:rsidRDefault="009769E1" w:rsidP="009769E1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127702">
        <w:rPr>
          <w:rFonts w:eastAsia="Calibri" w:cs="Times New Roman"/>
          <w:b/>
          <w:kern w:val="0"/>
          <w:u w:val="single"/>
          <w:lang w:eastAsia="en-US" w:bidi="ar-SA"/>
        </w:rPr>
        <w:t>Styczeń</w:t>
      </w:r>
    </w:p>
    <w:p w14:paraId="2626DA5B" w14:textId="77777777" w:rsidR="009769E1" w:rsidRPr="00127702" w:rsidRDefault="009769E1" w:rsidP="009769E1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3B93A5D5" w14:textId="77777777" w:rsidR="009769E1" w:rsidRPr="00127702" w:rsidRDefault="009769E1" w:rsidP="009769E1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bieżące.</w:t>
      </w:r>
    </w:p>
    <w:p w14:paraId="2A4DAEE0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013AA0B2" w14:textId="77777777" w:rsidR="009769E1" w:rsidRPr="00127702" w:rsidRDefault="009769E1" w:rsidP="009769E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127702">
        <w:rPr>
          <w:rFonts w:eastAsiaTheme="minorHAnsi" w:cs="Times New Roman"/>
          <w:b/>
          <w:kern w:val="0"/>
          <w:u w:val="single"/>
          <w:lang w:eastAsia="en-US" w:bidi="ar-SA"/>
        </w:rPr>
        <w:t>Luty</w:t>
      </w:r>
    </w:p>
    <w:p w14:paraId="41336D8F" w14:textId="77777777" w:rsidR="009769E1" w:rsidRPr="00127702" w:rsidRDefault="009769E1" w:rsidP="009769E1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 xml:space="preserve">Analiza organizacji ferii zimowych dla dzieci i młodzieży podczas pandemii. </w:t>
      </w:r>
    </w:p>
    <w:p w14:paraId="6CFED6D2" w14:textId="77777777" w:rsidR="009769E1" w:rsidRPr="00127702" w:rsidRDefault="009769E1" w:rsidP="009769E1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 xml:space="preserve">Analiza sytuacji w publicznych przedszkolach i oddziałach przedszkolnych                           z uwzględnieniem prognozy na przyszły rok szkolny. </w:t>
      </w:r>
    </w:p>
    <w:p w14:paraId="078433B9" w14:textId="77777777" w:rsidR="009769E1" w:rsidRPr="00127702" w:rsidRDefault="009769E1" w:rsidP="009769E1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75C0F661" w14:textId="77777777" w:rsidR="009769E1" w:rsidRPr="00127702" w:rsidRDefault="009769E1" w:rsidP="009769E1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bieżące.</w:t>
      </w:r>
    </w:p>
    <w:p w14:paraId="06B8CD98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7AB3F87D" w14:textId="77777777" w:rsidR="009769E1" w:rsidRPr="00127702" w:rsidRDefault="009769E1" w:rsidP="009769E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127702">
        <w:rPr>
          <w:rFonts w:eastAsiaTheme="minorHAnsi" w:cs="Times New Roman"/>
          <w:b/>
          <w:kern w:val="0"/>
          <w:u w:val="single"/>
          <w:lang w:eastAsia="en-US" w:bidi="ar-SA"/>
        </w:rPr>
        <w:t>Marzec</w:t>
      </w:r>
    </w:p>
    <w:p w14:paraId="6550BD0F" w14:textId="77777777" w:rsidR="009769E1" w:rsidRPr="00127702" w:rsidRDefault="009769E1" w:rsidP="009769E1">
      <w:pPr>
        <w:widowControl/>
        <w:numPr>
          <w:ilvl w:val="0"/>
          <w:numId w:val="3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realizacji „Gminnego programu przeciwdziałania przemocy w rodzinie oraz ochrony ofiar przemocy w rodzinie dla Gminy Srokowo”.</w:t>
      </w:r>
    </w:p>
    <w:p w14:paraId="6571C6C8" w14:textId="77777777" w:rsidR="009769E1" w:rsidRPr="00127702" w:rsidRDefault="009769E1" w:rsidP="009769E1">
      <w:pPr>
        <w:pStyle w:val="Akapitzlist"/>
        <w:numPr>
          <w:ilvl w:val="0"/>
          <w:numId w:val="3"/>
        </w:numPr>
        <w:jc w:val="both"/>
        <w:rPr>
          <w:rFonts w:eastAsia="Calibri" w:cs="Times New Roman"/>
          <w:kern w:val="0"/>
          <w:szCs w:val="24"/>
          <w:lang w:eastAsia="en-US" w:bidi="ar-SA"/>
        </w:rPr>
      </w:pPr>
      <w:r w:rsidRPr="00127702">
        <w:rPr>
          <w:rFonts w:eastAsia="Calibri" w:cs="Times New Roman"/>
          <w:kern w:val="0"/>
          <w:szCs w:val="24"/>
          <w:lang w:eastAsia="en-US" w:bidi="ar-SA"/>
        </w:rPr>
        <w:t>Analiza realizacji Gminnego Programu Profilaktyki i Rozwiązywania Problemów Alkoholowych za 2020 rok  oraz informacja o Gminnym Programie Przeciwdziałania Narkomanii w 2020 r.</w:t>
      </w:r>
    </w:p>
    <w:p w14:paraId="58E3DACB" w14:textId="77777777" w:rsidR="009769E1" w:rsidRPr="00127702" w:rsidRDefault="009769E1" w:rsidP="009769E1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384D8C6A" w14:textId="77777777" w:rsidR="009769E1" w:rsidRPr="00127702" w:rsidRDefault="009769E1" w:rsidP="009769E1">
      <w:pPr>
        <w:widowControl/>
        <w:numPr>
          <w:ilvl w:val="0"/>
          <w:numId w:val="3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bieżące.</w:t>
      </w:r>
    </w:p>
    <w:p w14:paraId="1210A337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23522D41" w14:textId="77777777" w:rsidR="009769E1" w:rsidRPr="00127702" w:rsidRDefault="009769E1" w:rsidP="009769E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127702">
        <w:rPr>
          <w:rFonts w:eastAsiaTheme="minorHAnsi" w:cs="Times New Roman"/>
          <w:b/>
          <w:kern w:val="0"/>
          <w:u w:val="single"/>
          <w:lang w:eastAsia="en-US" w:bidi="ar-SA"/>
        </w:rPr>
        <w:t>Kwiecień</w:t>
      </w:r>
    </w:p>
    <w:p w14:paraId="229ED9E7" w14:textId="77777777" w:rsidR="009769E1" w:rsidRPr="00127702" w:rsidRDefault="009769E1" w:rsidP="009769E1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Sprawozdanie z działalności GOPS Srokowo za 2020 r.</w:t>
      </w:r>
    </w:p>
    <w:p w14:paraId="431A2ABD" w14:textId="77777777" w:rsidR="009769E1" w:rsidRPr="00127702" w:rsidRDefault="009769E1" w:rsidP="009769E1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Ocena zasobów pomocy społecznej Gminy Srokowo za rok 2020.</w:t>
      </w:r>
    </w:p>
    <w:p w14:paraId="5DE67ADC" w14:textId="77777777" w:rsidR="009769E1" w:rsidRPr="00127702" w:rsidRDefault="009769E1" w:rsidP="009769E1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6E0440D5" w14:textId="77777777" w:rsidR="009769E1" w:rsidRPr="00127702" w:rsidRDefault="009769E1" w:rsidP="009769E1">
      <w:pPr>
        <w:widowControl/>
        <w:numPr>
          <w:ilvl w:val="0"/>
          <w:numId w:val="4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bieżące.</w:t>
      </w:r>
    </w:p>
    <w:p w14:paraId="34380F56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65B115B4" w14:textId="77777777" w:rsidR="009769E1" w:rsidRPr="00127702" w:rsidRDefault="009769E1" w:rsidP="009769E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127702">
        <w:rPr>
          <w:rFonts w:eastAsiaTheme="minorHAnsi" w:cs="Times New Roman"/>
          <w:b/>
          <w:kern w:val="0"/>
          <w:u w:val="single"/>
          <w:lang w:eastAsia="en-US" w:bidi="ar-SA"/>
        </w:rPr>
        <w:t>Maj</w:t>
      </w:r>
    </w:p>
    <w:p w14:paraId="559A94D3" w14:textId="77777777" w:rsidR="009769E1" w:rsidRPr="00127702" w:rsidRDefault="009769E1" w:rsidP="009769E1">
      <w:pPr>
        <w:pStyle w:val="Akapitzlist"/>
        <w:numPr>
          <w:ilvl w:val="0"/>
          <w:numId w:val="5"/>
        </w:numPr>
        <w:rPr>
          <w:rFonts w:eastAsia="Calibri" w:cs="Times New Roman"/>
          <w:kern w:val="0"/>
          <w:szCs w:val="24"/>
          <w:lang w:eastAsia="en-US" w:bidi="ar-SA"/>
        </w:rPr>
      </w:pPr>
      <w:r w:rsidRPr="00127702">
        <w:rPr>
          <w:rFonts w:eastAsia="Calibri" w:cs="Times New Roman"/>
          <w:kern w:val="0"/>
          <w:szCs w:val="24"/>
          <w:lang w:eastAsia="en-US" w:bidi="ar-SA"/>
        </w:rPr>
        <w:t>Informacja merytoryczna Dyrektora Szkoły na temat założeń  organizacyjnych                       i kadrowych w placówce oświatowej na rok 2021/22.</w:t>
      </w:r>
    </w:p>
    <w:p w14:paraId="264C34DA" w14:textId="77777777" w:rsidR="009769E1" w:rsidRPr="00127702" w:rsidRDefault="009769E1" w:rsidP="009769E1">
      <w:pPr>
        <w:widowControl/>
        <w:numPr>
          <w:ilvl w:val="0"/>
          <w:numId w:val="5"/>
        </w:numPr>
        <w:suppressAutoHyphens w:val="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informacji dotyczącej przygotowania funkcjonowania kompleksu nad jeziorem Rydzówka na nowy sezon – lato 2021.</w:t>
      </w:r>
    </w:p>
    <w:p w14:paraId="54944CA3" w14:textId="77777777" w:rsidR="009769E1" w:rsidRPr="00127702" w:rsidRDefault="009769E1" w:rsidP="009769E1">
      <w:pPr>
        <w:pStyle w:val="Akapitzlist"/>
        <w:numPr>
          <w:ilvl w:val="0"/>
          <w:numId w:val="5"/>
        </w:numPr>
        <w:rPr>
          <w:rFonts w:eastAsia="Calibri" w:cs="Times New Roman"/>
          <w:kern w:val="0"/>
          <w:szCs w:val="24"/>
          <w:lang w:eastAsia="en-US" w:bidi="ar-SA"/>
        </w:rPr>
      </w:pPr>
      <w:r w:rsidRPr="00127702">
        <w:rPr>
          <w:rFonts w:eastAsia="Calibri" w:cs="Times New Roman"/>
          <w:kern w:val="0"/>
          <w:szCs w:val="24"/>
          <w:lang w:eastAsia="en-US" w:bidi="ar-SA"/>
        </w:rPr>
        <w:t>Informacja  merytoryczna dotycząca działania świetlic wiejskich w Gminie Srokowo w 2020 roku oraz prognoza dalszego ich funkcjonowania.</w:t>
      </w:r>
    </w:p>
    <w:p w14:paraId="584CE0F4" w14:textId="77777777" w:rsidR="009769E1" w:rsidRPr="00127702" w:rsidRDefault="009769E1" w:rsidP="009769E1">
      <w:pPr>
        <w:pStyle w:val="Akapitzlist"/>
        <w:numPr>
          <w:ilvl w:val="0"/>
          <w:numId w:val="5"/>
        </w:numPr>
        <w:rPr>
          <w:rFonts w:eastAsia="Calibri" w:cs="Times New Roman"/>
          <w:kern w:val="0"/>
          <w:szCs w:val="24"/>
          <w:lang w:eastAsia="en-US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bezpieczeństwa i porządku publicznego w Gminie Srokowo za 2020 r. oraz informacja o aktualnym stanie bezpieczeństwa</w:t>
      </w:r>
    </w:p>
    <w:p w14:paraId="185EE562" w14:textId="77777777" w:rsidR="009769E1" w:rsidRPr="00127702" w:rsidRDefault="009769E1" w:rsidP="009769E1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0B9293EE" w14:textId="77777777" w:rsidR="009769E1" w:rsidRPr="00127702" w:rsidRDefault="009769E1" w:rsidP="009769E1">
      <w:pPr>
        <w:widowControl/>
        <w:numPr>
          <w:ilvl w:val="0"/>
          <w:numId w:val="5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127702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127702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127702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 w:rsidRPr="00127702">
        <w:rPr>
          <w:rFonts w:eastAsia="Calibri" w:cs="Times New Roman"/>
          <w:kern w:val="0"/>
          <w:lang w:val="en-US" w:eastAsia="en-US" w:bidi="ar-SA"/>
        </w:rPr>
        <w:t>.</w:t>
      </w:r>
    </w:p>
    <w:p w14:paraId="1141D533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val="en-US" w:eastAsia="en-US" w:bidi="ar-SA"/>
        </w:rPr>
      </w:pPr>
    </w:p>
    <w:p w14:paraId="259CC0CC" w14:textId="77777777" w:rsidR="009769E1" w:rsidRPr="00127702" w:rsidRDefault="009769E1" w:rsidP="009769E1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127702">
        <w:rPr>
          <w:rFonts w:eastAsia="Calibri" w:cs="Times New Roman"/>
          <w:b/>
          <w:kern w:val="0"/>
          <w:u w:val="single"/>
          <w:lang w:eastAsia="en-US" w:bidi="ar-SA"/>
        </w:rPr>
        <w:t>Czerwiec</w:t>
      </w:r>
    </w:p>
    <w:p w14:paraId="099D1F97" w14:textId="77777777" w:rsidR="009769E1" w:rsidRPr="00127702" w:rsidRDefault="009769E1" w:rsidP="009769E1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Organizacja czasu wolnego dla dzieci w czasie wakacji – GOK, animatorzy sportu                    i inne podmioty.</w:t>
      </w:r>
    </w:p>
    <w:p w14:paraId="6BD19049" w14:textId="77777777" w:rsidR="009769E1" w:rsidRPr="00127702" w:rsidRDefault="009769E1" w:rsidP="009769E1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619935B5" w14:textId="77777777" w:rsidR="009769E1" w:rsidRPr="00127702" w:rsidRDefault="009769E1" w:rsidP="009769E1">
      <w:pPr>
        <w:widowControl/>
        <w:numPr>
          <w:ilvl w:val="0"/>
          <w:numId w:val="6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bieżące.</w:t>
      </w:r>
    </w:p>
    <w:p w14:paraId="4DAE3DE4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30892534" w14:textId="77777777" w:rsidR="009769E1" w:rsidRPr="00127702" w:rsidRDefault="009769E1" w:rsidP="009769E1">
      <w:pPr>
        <w:widowControl/>
        <w:suppressAutoHyphens w:val="0"/>
        <w:spacing w:after="20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127702">
        <w:rPr>
          <w:rFonts w:eastAsia="Calibri" w:cs="Times New Roman"/>
          <w:b/>
          <w:kern w:val="0"/>
          <w:u w:val="single"/>
          <w:lang w:eastAsia="en-US" w:bidi="ar-SA"/>
        </w:rPr>
        <w:t>Lipiec: przerwa urlopowa</w:t>
      </w:r>
    </w:p>
    <w:p w14:paraId="1864F969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74C0E97D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27CA5107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179353AF" w14:textId="77777777" w:rsidR="009769E1" w:rsidRPr="00127702" w:rsidRDefault="009769E1" w:rsidP="009769E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127702">
        <w:rPr>
          <w:rFonts w:eastAsiaTheme="minorHAnsi" w:cs="Times New Roman"/>
          <w:b/>
          <w:kern w:val="0"/>
          <w:u w:val="single"/>
          <w:lang w:eastAsia="en-US" w:bidi="ar-SA"/>
        </w:rPr>
        <w:t>Sierpień</w:t>
      </w:r>
    </w:p>
    <w:p w14:paraId="09FE27C2" w14:textId="77777777" w:rsidR="009769E1" w:rsidRPr="00127702" w:rsidRDefault="009769E1" w:rsidP="009769E1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Przygotowanie szkoły do nowego roku szkolnego 2021/2022. Przegląd placówki.</w:t>
      </w:r>
    </w:p>
    <w:p w14:paraId="76480661" w14:textId="77777777" w:rsidR="009769E1" w:rsidRPr="00127702" w:rsidRDefault="009769E1" w:rsidP="009769E1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Stan bezpieczeństwa dowożenia dzieci.</w:t>
      </w:r>
    </w:p>
    <w:p w14:paraId="4429AD53" w14:textId="77777777" w:rsidR="009769E1" w:rsidRPr="00127702" w:rsidRDefault="009769E1" w:rsidP="009769E1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0DEB2D2F" w14:textId="77777777" w:rsidR="009769E1" w:rsidRPr="00127702" w:rsidRDefault="009769E1" w:rsidP="009769E1">
      <w:pPr>
        <w:widowControl/>
        <w:numPr>
          <w:ilvl w:val="0"/>
          <w:numId w:val="7"/>
        </w:numPr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  <w:proofErr w:type="spellStart"/>
      <w:r w:rsidRPr="00127702">
        <w:rPr>
          <w:rFonts w:eastAsia="Calibri" w:cs="Times New Roman"/>
          <w:kern w:val="0"/>
          <w:lang w:val="en-US" w:eastAsia="en-US" w:bidi="ar-SA"/>
        </w:rPr>
        <w:t>Sprawy</w:t>
      </w:r>
      <w:proofErr w:type="spellEnd"/>
      <w:r w:rsidRPr="00127702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127702">
        <w:rPr>
          <w:rFonts w:eastAsia="Calibri" w:cs="Times New Roman"/>
          <w:kern w:val="0"/>
          <w:lang w:val="en-US" w:eastAsia="en-US" w:bidi="ar-SA"/>
        </w:rPr>
        <w:t>bieżące</w:t>
      </w:r>
      <w:proofErr w:type="spellEnd"/>
      <w:r w:rsidRPr="00127702">
        <w:rPr>
          <w:rFonts w:eastAsia="Calibri" w:cs="Times New Roman"/>
          <w:kern w:val="0"/>
          <w:lang w:val="en-US" w:eastAsia="en-US" w:bidi="ar-SA"/>
        </w:rPr>
        <w:t>.</w:t>
      </w:r>
    </w:p>
    <w:p w14:paraId="12312A5C" w14:textId="77777777" w:rsidR="009769E1" w:rsidRPr="00127702" w:rsidRDefault="009769E1" w:rsidP="009769E1">
      <w:pPr>
        <w:widowControl/>
        <w:suppressAutoHyphens w:val="0"/>
        <w:spacing w:after="200"/>
        <w:contextualSpacing/>
        <w:rPr>
          <w:rFonts w:eastAsia="Calibri" w:cs="Times New Roman"/>
          <w:kern w:val="0"/>
          <w:lang w:val="en-US" w:eastAsia="en-US" w:bidi="ar-SA"/>
        </w:rPr>
      </w:pPr>
    </w:p>
    <w:p w14:paraId="0332CD70" w14:textId="77777777" w:rsidR="009769E1" w:rsidRPr="00127702" w:rsidRDefault="009769E1" w:rsidP="009769E1">
      <w:pPr>
        <w:widowControl/>
        <w:suppressAutoHyphens w:val="0"/>
        <w:rPr>
          <w:rFonts w:eastAsia="Calibri" w:cs="Times New Roman"/>
          <w:b/>
          <w:kern w:val="0"/>
          <w:u w:val="single"/>
          <w:lang w:eastAsia="en-US" w:bidi="ar-SA"/>
        </w:rPr>
      </w:pPr>
      <w:r w:rsidRPr="00127702">
        <w:rPr>
          <w:rFonts w:eastAsia="Calibri" w:cs="Times New Roman"/>
          <w:b/>
          <w:kern w:val="0"/>
          <w:u w:val="single"/>
          <w:lang w:eastAsia="en-US" w:bidi="ar-SA"/>
        </w:rPr>
        <w:t>Wrzesień</w:t>
      </w:r>
    </w:p>
    <w:p w14:paraId="4EFFF623" w14:textId="77777777" w:rsidR="009769E1" w:rsidRPr="00127702" w:rsidRDefault="009769E1" w:rsidP="009769E1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Wnioski do budżetu na 2022 r.</w:t>
      </w:r>
    </w:p>
    <w:p w14:paraId="4C927C40" w14:textId="77777777" w:rsidR="009769E1" w:rsidRPr="00127702" w:rsidRDefault="009769E1" w:rsidP="009769E1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Informacja Wójta o stanie realizacji zadań oświatowych w Gminie Srokowo w roku szkolnym 2020/2021.</w:t>
      </w:r>
    </w:p>
    <w:p w14:paraId="2AB5846F" w14:textId="77777777" w:rsidR="009769E1" w:rsidRPr="00127702" w:rsidRDefault="009769E1" w:rsidP="009769E1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10A6605B" w14:textId="77777777" w:rsidR="009769E1" w:rsidRPr="00127702" w:rsidRDefault="009769E1" w:rsidP="009769E1">
      <w:pPr>
        <w:widowControl/>
        <w:numPr>
          <w:ilvl w:val="0"/>
          <w:numId w:val="8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bieżące.</w:t>
      </w:r>
    </w:p>
    <w:p w14:paraId="59CB4837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669E58EB" w14:textId="77777777" w:rsidR="009769E1" w:rsidRPr="00127702" w:rsidRDefault="009769E1" w:rsidP="009769E1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127702">
        <w:rPr>
          <w:rFonts w:eastAsia="Calibri" w:cs="Times New Roman"/>
          <w:b/>
          <w:kern w:val="0"/>
          <w:u w:val="single"/>
          <w:lang w:eastAsia="en-US" w:bidi="ar-SA"/>
        </w:rPr>
        <w:t>Październik</w:t>
      </w:r>
    </w:p>
    <w:p w14:paraId="63C621A3" w14:textId="77777777" w:rsidR="009769E1" w:rsidRPr="00127702" w:rsidRDefault="009769E1" w:rsidP="009769E1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 xml:space="preserve">Analiza informacji merytorycznej funkcjonowania Gminnego Ośrodka Kultury                   w Srokowie. </w:t>
      </w:r>
    </w:p>
    <w:p w14:paraId="43054421" w14:textId="77777777" w:rsidR="009769E1" w:rsidRPr="00127702" w:rsidRDefault="009769E1" w:rsidP="009769E1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Zaopiniowanie propozycji stawek podatków i opłat lokalnych na 2022r.</w:t>
      </w:r>
    </w:p>
    <w:p w14:paraId="3C137EA1" w14:textId="77777777" w:rsidR="009769E1" w:rsidRPr="00127702" w:rsidRDefault="009769E1" w:rsidP="009769E1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52EDBBC1" w14:textId="77777777" w:rsidR="009769E1" w:rsidRPr="00127702" w:rsidRDefault="009769E1" w:rsidP="009769E1">
      <w:pPr>
        <w:widowControl/>
        <w:numPr>
          <w:ilvl w:val="0"/>
          <w:numId w:val="9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bieżące.</w:t>
      </w:r>
    </w:p>
    <w:p w14:paraId="0548D015" w14:textId="77777777" w:rsidR="009769E1" w:rsidRPr="00127702" w:rsidRDefault="009769E1" w:rsidP="009769E1">
      <w:pPr>
        <w:widowControl/>
        <w:suppressAutoHyphens w:val="0"/>
        <w:contextualSpacing/>
        <w:rPr>
          <w:rFonts w:eastAsia="Calibri" w:cs="Times New Roman"/>
          <w:kern w:val="0"/>
          <w:lang w:eastAsia="en-US" w:bidi="ar-SA"/>
        </w:rPr>
      </w:pPr>
    </w:p>
    <w:p w14:paraId="5563577F" w14:textId="77777777" w:rsidR="009769E1" w:rsidRPr="00127702" w:rsidRDefault="009769E1" w:rsidP="009769E1">
      <w:pPr>
        <w:widowControl/>
        <w:suppressAutoHyphens w:val="0"/>
        <w:contextualSpacing/>
        <w:rPr>
          <w:rFonts w:eastAsia="Calibri" w:cs="Times New Roman"/>
          <w:b/>
          <w:kern w:val="0"/>
          <w:u w:val="single"/>
          <w:lang w:eastAsia="en-US" w:bidi="ar-SA"/>
        </w:rPr>
      </w:pPr>
      <w:r w:rsidRPr="00127702">
        <w:rPr>
          <w:rFonts w:eastAsia="Calibri" w:cs="Times New Roman"/>
          <w:b/>
          <w:kern w:val="0"/>
          <w:u w:val="single"/>
          <w:lang w:eastAsia="en-US" w:bidi="ar-SA"/>
        </w:rPr>
        <w:t>Listopad</w:t>
      </w:r>
    </w:p>
    <w:p w14:paraId="5F2080DF" w14:textId="77777777" w:rsidR="009769E1" w:rsidRPr="00127702" w:rsidRDefault="009769E1" w:rsidP="009769E1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Prace nad projektem budżetu na 2022r.</w:t>
      </w:r>
    </w:p>
    <w:p w14:paraId="7CFCCDC4" w14:textId="77777777" w:rsidR="009769E1" w:rsidRPr="00127702" w:rsidRDefault="009769E1" w:rsidP="009769E1">
      <w:pPr>
        <w:widowControl/>
        <w:numPr>
          <w:ilvl w:val="0"/>
          <w:numId w:val="10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bieżące.</w:t>
      </w:r>
    </w:p>
    <w:p w14:paraId="096EC17B" w14:textId="77777777" w:rsidR="009769E1" w:rsidRPr="00127702" w:rsidRDefault="009769E1" w:rsidP="009769E1">
      <w:pPr>
        <w:widowControl/>
        <w:suppressAutoHyphens w:val="0"/>
        <w:spacing w:after="200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79014719" w14:textId="77777777" w:rsidR="009769E1" w:rsidRPr="00127702" w:rsidRDefault="009769E1" w:rsidP="009769E1">
      <w:pPr>
        <w:widowControl/>
        <w:suppressAutoHyphens w:val="0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127702">
        <w:rPr>
          <w:rFonts w:eastAsiaTheme="minorHAnsi" w:cs="Times New Roman"/>
          <w:b/>
          <w:kern w:val="0"/>
          <w:u w:val="single"/>
          <w:lang w:eastAsia="en-US" w:bidi="ar-SA"/>
        </w:rPr>
        <w:t>Grudzień</w:t>
      </w:r>
    </w:p>
    <w:p w14:paraId="41118BDC" w14:textId="77777777" w:rsidR="009769E1" w:rsidRPr="00127702" w:rsidRDefault="009769E1" w:rsidP="009769E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zaopiniowanie projektu budżetu gminy na 2022 r.</w:t>
      </w:r>
    </w:p>
    <w:p w14:paraId="592F4179" w14:textId="77777777" w:rsidR="009769E1" w:rsidRPr="00127702" w:rsidRDefault="009769E1" w:rsidP="009769E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Opracowanie planu pracy Komisji Edukacji i Spraw Społecznych na 2022 r.</w:t>
      </w:r>
    </w:p>
    <w:p w14:paraId="04EFB4E6" w14:textId="77777777" w:rsidR="009769E1" w:rsidRPr="00127702" w:rsidRDefault="009769E1" w:rsidP="009769E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Opracowanie sprawozdania z działalności komisji za 2021 r.</w:t>
      </w:r>
    </w:p>
    <w:p w14:paraId="7AFB8B48" w14:textId="77777777" w:rsidR="009769E1" w:rsidRPr="00127702" w:rsidRDefault="009769E1" w:rsidP="009769E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Analiza i zaopiniowanie pozostałych materiałów sesyjnych.</w:t>
      </w:r>
    </w:p>
    <w:p w14:paraId="1F1B3E0C" w14:textId="77777777" w:rsidR="009769E1" w:rsidRPr="00127702" w:rsidRDefault="009769E1" w:rsidP="009769E1">
      <w:pPr>
        <w:widowControl/>
        <w:numPr>
          <w:ilvl w:val="0"/>
          <w:numId w:val="11"/>
        </w:numPr>
        <w:suppressAutoHyphens w:val="0"/>
        <w:spacing w:after="200"/>
        <w:contextualSpacing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Sprawy różne.</w:t>
      </w:r>
    </w:p>
    <w:p w14:paraId="7328139E" w14:textId="77777777" w:rsidR="009769E1" w:rsidRPr="00127702" w:rsidRDefault="009769E1" w:rsidP="009769E1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</w:p>
    <w:p w14:paraId="63859C9E" w14:textId="77777777" w:rsidR="009769E1" w:rsidRPr="00127702" w:rsidRDefault="009769E1" w:rsidP="009769E1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Edukacji i Spraw Społecznych Rady Gminy Srokowo w każdym czasie może dokonać poprawek w swoim planie pracy, które będą wynikały z bieżących potrzeb ich wprowadzenia lub zmiany zakresu tematycznego.</w:t>
      </w:r>
    </w:p>
    <w:p w14:paraId="17D63BEF" w14:textId="77777777" w:rsidR="009769E1" w:rsidRPr="00127702" w:rsidRDefault="009769E1" w:rsidP="009769E1">
      <w:pPr>
        <w:widowControl/>
        <w:suppressAutoHyphens w:val="0"/>
        <w:spacing w:after="160" w:line="259" w:lineRule="auto"/>
        <w:rPr>
          <w:rFonts w:eastAsia="Calibri" w:cs="Times New Roman"/>
          <w:kern w:val="0"/>
          <w:lang w:eastAsia="en-US" w:bidi="ar-SA"/>
        </w:rPr>
      </w:pPr>
    </w:p>
    <w:p w14:paraId="10C5EDD5" w14:textId="77777777" w:rsidR="009769E1" w:rsidRPr="00127702" w:rsidRDefault="009769E1" w:rsidP="009769E1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Przewodniczący Komisji Edukacji                                               Przewodniczący </w:t>
      </w:r>
    </w:p>
    <w:p w14:paraId="1441CC17" w14:textId="77777777" w:rsidR="009769E1" w:rsidRPr="00127702" w:rsidRDefault="009769E1" w:rsidP="009769E1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i Spraw Społecznych                                                      Rady Gminy Srokowo                                                                               </w:t>
      </w:r>
    </w:p>
    <w:p w14:paraId="3B3F3B50" w14:textId="77777777" w:rsidR="009769E1" w:rsidRPr="00127702" w:rsidRDefault="009769E1" w:rsidP="009769E1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Cezary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Boroch</w:t>
      </w:r>
      <w:proofErr w:type="spellEnd"/>
      <w:r w:rsidRPr="00127702">
        <w:rPr>
          <w:rFonts w:eastAsia="Times New Roman" w:cs="Times New Roman"/>
          <w:i/>
          <w:kern w:val="0"/>
          <w:lang w:eastAsia="pl-PL" w:bidi="ar-SA"/>
        </w:rPr>
        <w:t xml:space="preserve">                                                                  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sectPr w:rsidR="009769E1" w:rsidRPr="00127702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CA2"/>
    <w:multiLevelType w:val="hybridMultilevel"/>
    <w:tmpl w:val="4ACE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E06"/>
    <w:multiLevelType w:val="hybridMultilevel"/>
    <w:tmpl w:val="CC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B44"/>
    <w:multiLevelType w:val="hybridMultilevel"/>
    <w:tmpl w:val="E1F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66ECE"/>
    <w:multiLevelType w:val="hybridMultilevel"/>
    <w:tmpl w:val="9C3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4D2"/>
    <w:multiLevelType w:val="hybridMultilevel"/>
    <w:tmpl w:val="D53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6078"/>
    <w:multiLevelType w:val="hybridMultilevel"/>
    <w:tmpl w:val="4DF897D8"/>
    <w:lvl w:ilvl="0" w:tplc="D5C0C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46A30"/>
    <w:multiLevelType w:val="hybridMultilevel"/>
    <w:tmpl w:val="F31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7C93"/>
    <w:multiLevelType w:val="hybridMultilevel"/>
    <w:tmpl w:val="5B2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3B4D"/>
    <w:multiLevelType w:val="hybridMultilevel"/>
    <w:tmpl w:val="C89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140"/>
    <w:multiLevelType w:val="hybridMultilevel"/>
    <w:tmpl w:val="49A0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1AE"/>
    <w:multiLevelType w:val="hybridMultilevel"/>
    <w:tmpl w:val="6E6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E1"/>
    <w:rsid w:val="00050B63"/>
    <w:rsid w:val="00133A0D"/>
    <w:rsid w:val="002C2D9F"/>
    <w:rsid w:val="0030157C"/>
    <w:rsid w:val="00617C4C"/>
    <w:rsid w:val="006327E6"/>
    <w:rsid w:val="007217D0"/>
    <w:rsid w:val="007D57DD"/>
    <w:rsid w:val="009769E1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0D9B"/>
  <w15:chartTrackingRefBased/>
  <w15:docId w15:val="{330B5DB7-9240-4654-81BE-EB4CE9B5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9E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2021-01-31T09:33:00Z</dcterms:created>
  <dcterms:modified xsi:type="dcterms:W3CDTF">2021-01-31T09:34:00Z</dcterms:modified>
</cp:coreProperties>
</file>