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3CD0" w14:textId="77777777" w:rsidR="000127BF" w:rsidRPr="00127702" w:rsidRDefault="000127BF" w:rsidP="000127BF">
      <w:pPr>
        <w:rPr>
          <w:rFonts w:cs="Times New Roman"/>
          <w:kern w:val="3"/>
          <w:lang w:eastAsia="zh-CN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Załącznik Nr 4 do Uchwały Nr </w:t>
      </w:r>
      <w:r>
        <w:rPr>
          <w:rFonts w:cs="Times New Roman"/>
          <w:bCs/>
          <w:color w:val="222222"/>
          <w:kern w:val="3"/>
          <w:sz w:val="18"/>
          <w:szCs w:val="18"/>
        </w:rPr>
        <w:t>XLI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/</w:t>
      </w:r>
      <w:r>
        <w:rPr>
          <w:rFonts w:cs="Times New Roman"/>
          <w:bCs/>
          <w:color w:val="222222"/>
          <w:kern w:val="3"/>
          <w:sz w:val="18"/>
          <w:szCs w:val="18"/>
        </w:rPr>
        <w:t>224/2022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</w:t>
      </w:r>
    </w:p>
    <w:p w14:paraId="61F5C6C3" w14:textId="77777777" w:rsidR="000127BF" w:rsidRDefault="000127BF" w:rsidP="000127BF">
      <w:pPr>
        <w:autoSpaceDN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Rady Gminy Srokowo z dnia 28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stycznia 2022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 </w:t>
      </w:r>
      <w:r w:rsidRPr="00C8722F">
        <w:rPr>
          <w:rFonts w:eastAsiaTheme="minorHAnsi" w:cs="Times New Roman"/>
          <w:b/>
          <w:kern w:val="0"/>
          <w:lang w:eastAsia="en-US" w:bidi="ar-SA"/>
        </w:rPr>
        <w:br/>
      </w:r>
    </w:p>
    <w:p w14:paraId="2CD70075" w14:textId="77777777" w:rsidR="000127BF" w:rsidRPr="00127702" w:rsidRDefault="000127BF" w:rsidP="000127BF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  <w:b/>
          <w:bCs/>
          <w:kern w:val="3"/>
          <w:lang w:eastAsia="zh-CN"/>
        </w:rPr>
        <w:t xml:space="preserve">Plan pracy Komisji Rolnictwa i </w:t>
      </w:r>
      <w:r>
        <w:rPr>
          <w:rFonts w:cs="Times New Roman"/>
          <w:b/>
          <w:bCs/>
          <w:kern w:val="3"/>
          <w:lang w:eastAsia="zh-CN"/>
        </w:rPr>
        <w:t>Infrastruktury na 2022</w:t>
      </w:r>
      <w:r w:rsidRPr="00127702">
        <w:rPr>
          <w:rFonts w:cs="Times New Roman"/>
          <w:b/>
          <w:bCs/>
          <w:kern w:val="3"/>
          <w:lang w:eastAsia="zh-CN"/>
        </w:rPr>
        <w:t xml:space="preserve"> rok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</w:p>
    <w:p w14:paraId="4F394545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Styczeń</w:t>
      </w:r>
    </w:p>
    <w:p w14:paraId="63234DD1" w14:textId="77777777" w:rsidR="000127BF" w:rsidRPr="006A595B" w:rsidRDefault="000127BF" w:rsidP="000127BF">
      <w:pPr>
        <w:numPr>
          <w:ilvl w:val="0"/>
          <w:numId w:val="1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="Calibri" w:cs="Times New Roman"/>
          <w:kern w:val="0"/>
          <w:szCs w:val="21"/>
          <w:lang w:eastAsia="en-US" w:bidi="ar-SA"/>
        </w:rPr>
        <w:t>Opracowanie planu pracy Komisji Rolnictwa i Infrastruktury na 2022 r</w:t>
      </w:r>
    </w:p>
    <w:p w14:paraId="5C6D3E64" w14:textId="77777777" w:rsidR="000127BF" w:rsidRPr="006A595B" w:rsidRDefault="000127BF" w:rsidP="000127BF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6A595B">
        <w:rPr>
          <w:rFonts w:eastAsia="Calibri" w:cs="Times New Roman"/>
          <w:kern w:val="0"/>
          <w:lang w:eastAsia="en-US" w:bidi="ar-SA"/>
        </w:rPr>
        <w:t>Opracowanie sprawozdania z działalności komisji za 2021 r.</w:t>
      </w:r>
    </w:p>
    <w:p w14:paraId="65FF58A5" w14:textId="77777777" w:rsidR="000127BF" w:rsidRPr="006A595B" w:rsidRDefault="000127BF" w:rsidP="000127BF">
      <w:pPr>
        <w:numPr>
          <w:ilvl w:val="0"/>
          <w:numId w:val="1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="Calibri" w:cs="Times New Roman"/>
          <w:kern w:val="0"/>
          <w:szCs w:val="21"/>
          <w:lang w:eastAsia="en-US" w:bidi="ar-SA"/>
        </w:rPr>
        <w:t>Analiza i zaopiniowanie projektu budżetu gminy na 2022 r.</w:t>
      </w:r>
    </w:p>
    <w:p w14:paraId="0FF89560" w14:textId="77777777" w:rsidR="000127BF" w:rsidRPr="006A595B" w:rsidRDefault="000127BF" w:rsidP="000127BF">
      <w:pPr>
        <w:numPr>
          <w:ilvl w:val="0"/>
          <w:numId w:val="1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4E8738C6" w14:textId="77777777" w:rsidR="000127BF" w:rsidRPr="006A595B" w:rsidRDefault="000127BF" w:rsidP="000127BF">
      <w:pPr>
        <w:numPr>
          <w:ilvl w:val="0"/>
          <w:numId w:val="1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Sprawy bieżące.</w:t>
      </w:r>
      <w:r w:rsidRPr="006A595B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3499E6E9" w14:textId="77777777" w:rsidR="000127BF" w:rsidRPr="006A595B" w:rsidRDefault="000127BF" w:rsidP="000127BF">
      <w:pPr>
        <w:autoSpaceDN w:val="0"/>
        <w:spacing w:line="360" w:lineRule="auto"/>
        <w:rPr>
          <w:rFonts w:eastAsiaTheme="minorHAns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Luty:</w:t>
      </w:r>
    </w:p>
    <w:p w14:paraId="0F3C5077" w14:textId="77777777" w:rsidR="000127BF" w:rsidRPr="006A595B" w:rsidRDefault="000127BF" w:rsidP="000127BF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6A595B">
        <w:rPr>
          <w:rFonts w:eastAsia="Times New Roman" w:cs="Times New Roman"/>
          <w:kern w:val="0"/>
          <w:lang w:eastAsia="pl-PL" w:bidi="ar-SA"/>
        </w:rPr>
        <w:t>Zapoznanie się z informacją o funkcjonowaniu transportu publicznego na terenie gminy Srokowo.</w:t>
      </w:r>
    </w:p>
    <w:p w14:paraId="17E79437" w14:textId="77777777" w:rsidR="000127BF" w:rsidRPr="006A595B" w:rsidRDefault="000127BF" w:rsidP="000127BF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6A595B">
        <w:rPr>
          <w:rFonts w:eastAsia="Times New Roman" w:cs="Times New Roman"/>
          <w:kern w:val="0"/>
          <w:lang w:eastAsia="pl-PL" w:bidi="ar-SA"/>
        </w:rPr>
        <w:t>Analiza materiałów i opiniowanie projektów uchwał na sesję Rady Gminy.</w:t>
      </w:r>
    </w:p>
    <w:p w14:paraId="2A2DB130" w14:textId="77777777" w:rsidR="000127BF" w:rsidRPr="006A595B" w:rsidRDefault="000127BF" w:rsidP="000127BF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6A595B">
        <w:rPr>
          <w:rFonts w:eastAsiaTheme="minorHAnsi" w:cs="Times New Roman"/>
          <w:kern w:val="0"/>
          <w:lang w:eastAsia="en-US" w:bidi="ar-SA"/>
        </w:rPr>
        <w:t>Sprawy bieżące.</w:t>
      </w:r>
      <w:r w:rsidRPr="006A595B">
        <w:rPr>
          <w:rFonts w:eastAsiaTheme="minorHAnsi" w:cs="Times New Roman"/>
          <w:kern w:val="0"/>
          <w:lang w:eastAsia="en-US" w:bidi="ar-SA"/>
        </w:rPr>
        <w:br/>
      </w:r>
    </w:p>
    <w:p w14:paraId="35F3428C" w14:textId="77777777" w:rsidR="000127BF" w:rsidRPr="006A595B" w:rsidRDefault="000127BF" w:rsidP="000127BF">
      <w:pPr>
        <w:widowControl/>
        <w:shd w:val="clear" w:color="auto" w:fill="FFFFFF"/>
        <w:suppressAutoHyphens w:val="0"/>
        <w:spacing w:after="150" w:line="276" w:lineRule="auto"/>
        <w:rPr>
          <w:rFonts w:eastAsia="Times New Roman" w:cs="Times New Roman"/>
          <w:kern w:val="0"/>
          <w:lang w:eastAsia="pl-PL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Marzec:</w:t>
      </w:r>
    </w:p>
    <w:p w14:paraId="504CD2F8" w14:textId="77777777" w:rsidR="000127BF" w:rsidRPr="006A595B" w:rsidRDefault="000127BF" w:rsidP="000127BF">
      <w:pPr>
        <w:numPr>
          <w:ilvl w:val="0"/>
          <w:numId w:val="3"/>
        </w:numPr>
        <w:autoSpaceDN w:val="0"/>
        <w:spacing w:line="276" w:lineRule="auto"/>
        <w:contextualSpacing/>
        <w:rPr>
          <w:szCs w:val="21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Ocena stanu dróg gminnych, przepustów i rowów oraz perspektywy w zakresie ich remontu lub  modernizacji.</w:t>
      </w:r>
    </w:p>
    <w:p w14:paraId="2E465354" w14:textId="77777777" w:rsidR="000127BF" w:rsidRPr="006A595B" w:rsidRDefault="000127BF" w:rsidP="000127BF">
      <w:pPr>
        <w:numPr>
          <w:ilvl w:val="0"/>
          <w:numId w:val="3"/>
        </w:numPr>
        <w:autoSpaceDN w:val="0"/>
        <w:spacing w:line="276" w:lineRule="auto"/>
        <w:contextualSpacing/>
        <w:rPr>
          <w:rFonts w:eastAsiaTheme="minorHAnsi" w:cs="Times New Roman"/>
          <w:b/>
          <w:kern w:val="0"/>
          <w:szCs w:val="21"/>
          <w:lang w:eastAsia="en-US" w:bidi="ar-SA"/>
        </w:rPr>
      </w:pPr>
      <w:r w:rsidRPr="006A595B">
        <w:rPr>
          <w:szCs w:val="21"/>
        </w:rPr>
        <w:t>Analiza materiałów i opiniowanie projektów uchwał na sesję Rady Gminy.</w:t>
      </w:r>
    </w:p>
    <w:p w14:paraId="5AF7922F" w14:textId="77777777" w:rsidR="000127BF" w:rsidRPr="006A595B" w:rsidRDefault="000127BF" w:rsidP="000127BF">
      <w:pPr>
        <w:numPr>
          <w:ilvl w:val="0"/>
          <w:numId w:val="3"/>
        </w:numPr>
        <w:autoSpaceDN w:val="0"/>
        <w:spacing w:line="276" w:lineRule="auto"/>
        <w:contextualSpacing/>
        <w:rPr>
          <w:rFonts w:eastAsiaTheme="minorHAnsi" w:cs="Times New Roman"/>
          <w:b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  <w:r w:rsidRPr="006A595B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66AFF8A7" w14:textId="77777777" w:rsidR="000127BF" w:rsidRPr="006A595B" w:rsidRDefault="000127BF" w:rsidP="000127BF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Kwiecień:</w:t>
      </w:r>
    </w:p>
    <w:p w14:paraId="07E307DF" w14:textId="77777777" w:rsidR="000127BF" w:rsidRPr="006A595B" w:rsidRDefault="000127BF" w:rsidP="000127BF">
      <w:pPr>
        <w:numPr>
          <w:ilvl w:val="0"/>
          <w:numId w:val="4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Zapoznanie się z informacją na temat pozyskiwania i wykorzystania środków zewnętrznych na rok 2022r.</w:t>
      </w:r>
    </w:p>
    <w:p w14:paraId="2BB1AA63" w14:textId="77777777" w:rsidR="000127BF" w:rsidRPr="006A595B" w:rsidRDefault="000127BF" w:rsidP="000127BF">
      <w:pPr>
        <w:numPr>
          <w:ilvl w:val="0"/>
          <w:numId w:val="4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59E27087" w14:textId="77777777" w:rsidR="000127BF" w:rsidRPr="006A595B" w:rsidRDefault="000127BF" w:rsidP="000127BF">
      <w:pPr>
        <w:numPr>
          <w:ilvl w:val="0"/>
          <w:numId w:val="4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</w:p>
    <w:p w14:paraId="5F03DFB4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32A9F57A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Maj:</w:t>
      </w:r>
    </w:p>
    <w:p w14:paraId="3D3B112D" w14:textId="77777777" w:rsidR="000127BF" w:rsidRPr="006A595B" w:rsidRDefault="000127BF" w:rsidP="000127BF">
      <w:pPr>
        <w:numPr>
          <w:ilvl w:val="0"/>
          <w:numId w:val="5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Informacja o stanie przygotowania kompleksu rekreacyjno-sportowego                     nad j. Rydzówka do sezonu letniego.</w:t>
      </w:r>
    </w:p>
    <w:p w14:paraId="1E0ECC9B" w14:textId="77777777" w:rsidR="000127BF" w:rsidRPr="006A595B" w:rsidRDefault="000127BF" w:rsidP="000127BF">
      <w:pPr>
        <w:numPr>
          <w:ilvl w:val="0"/>
          <w:numId w:val="5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38CC274F" w14:textId="77777777" w:rsidR="000127BF" w:rsidRPr="006A595B" w:rsidRDefault="000127BF" w:rsidP="000127BF">
      <w:pPr>
        <w:numPr>
          <w:ilvl w:val="0"/>
          <w:numId w:val="5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Sprawy bieżące.</w:t>
      </w:r>
    </w:p>
    <w:p w14:paraId="0B0CC2BE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0397999E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Czerwiec:</w:t>
      </w:r>
    </w:p>
    <w:p w14:paraId="69ECE46A" w14:textId="77777777" w:rsidR="000127BF" w:rsidRPr="006A595B" w:rsidRDefault="000127BF" w:rsidP="000127BF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Informacja o planowanym wykorzystaniu obiektów sportowych i rekreacyjnych w czasie wakacji.</w:t>
      </w:r>
    </w:p>
    <w:p w14:paraId="4003A22E" w14:textId="77777777" w:rsidR="000127BF" w:rsidRPr="006A595B" w:rsidRDefault="000127BF" w:rsidP="000127BF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Przegląd stanów technicznych placów zabaw i obiektów sportowych na terenie gminy Srokowo.</w:t>
      </w:r>
    </w:p>
    <w:p w14:paraId="66719939" w14:textId="77777777" w:rsidR="000127BF" w:rsidRPr="006A595B" w:rsidRDefault="000127BF" w:rsidP="000127BF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 xml:space="preserve"> Analiza materiałów i opiniowanie projektów uchwał na sesję Rady Gminy.</w:t>
      </w:r>
    </w:p>
    <w:p w14:paraId="2F1009BB" w14:textId="77777777" w:rsidR="000127BF" w:rsidRPr="006A595B" w:rsidRDefault="000127BF" w:rsidP="000127BF">
      <w:pPr>
        <w:numPr>
          <w:ilvl w:val="0"/>
          <w:numId w:val="6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lastRenderedPageBreak/>
        <w:t xml:space="preserve"> Sprawy bieżące.</w:t>
      </w:r>
      <w:r w:rsidRPr="006A595B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1552259A" w14:textId="77777777" w:rsidR="000127BF" w:rsidRPr="006A595B" w:rsidRDefault="000127BF" w:rsidP="000127BF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</w:p>
    <w:p w14:paraId="0B79302F" w14:textId="77777777" w:rsidR="000127BF" w:rsidRPr="006A595B" w:rsidRDefault="000127BF" w:rsidP="000127BF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Lipiec</w:t>
      </w:r>
    </w:p>
    <w:p w14:paraId="433A2722" w14:textId="77777777" w:rsidR="000127BF" w:rsidRPr="006A595B" w:rsidRDefault="000127BF" w:rsidP="000127BF">
      <w:pPr>
        <w:numPr>
          <w:ilvl w:val="0"/>
          <w:numId w:val="7"/>
        </w:numPr>
        <w:autoSpaceDN w:val="0"/>
        <w:spacing w:line="360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Przerwa urlopowa</w:t>
      </w:r>
      <w:r w:rsidRPr="006A595B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28FC15B3" w14:textId="77777777" w:rsidR="000127BF" w:rsidRPr="006A595B" w:rsidRDefault="000127BF" w:rsidP="000127BF">
      <w:pPr>
        <w:autoSpaceDN w:val="0"/>
        <w:spacing w:line="360" w:lineRule="auto"/>
        <w:ind w:left="720"/>
        <w:contextualSpacing/>
        <w:rPr>
          <w:rFonts w:eastAsiaTheme="minorHAnsi" w:cs="Times New Roman"/>
          <w:kern w:val="0"/>
          <w:szCs w:val="21"/>
          <w:lang w:eastAsia="en-US" w:bidi="ar-SA"/>
        </w:rPr>
      </w:pPr>
    </w:p>
    <w:p w14:paraId="69D93F67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Sierpień:</w:t>
      </w:r>
      <w:r w:rsidRPr="006A595B">
        <w:rPr>
          <w:rFonts w:eastAsiaTheme="minorHAnsi" w:cs="Times New Roman"/>
          <w:kern w:val="0"/>
          <w:lang w:eastAsia="en-US" w:bidi="ar-SA"/>
        </w:rPr>
        <w:br/>
        <w:t xml:space="preserve">      1.  Objazd dróg.</w:t>
      </w:r>
    </w:p>
    <w:p w14:paraId="4E624848" w14:textId="77777777" w:rsidR="000127BF" w:rsidRPr="006A595B" w:rsidRDefault="000127BF" w:rsidP="000127BF">
      <w:pPr>
        <w:numPr>
          <w:ilvl w:val="0"/>
          <w:numId w:val="7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Przegląd infrastruktury zaopatrzenia w wodę.</w:t>
      </w:r>
    </w:p>
    <w:p w14:paraId="2B7BC148" w14:textId="77777777" w:rsidR="000127BF" w:rsidRPr="006A595B" w:rsidRDefault="000127BF" w:rsidP="000127BF">
      <w:pPr>
        <w:numPr>
          <w:ilvl w:val="0"/>
          <w:numId w:val="7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45B2B9CD" w14:textId="77777777" w:rsidR="000127BF" w:rsidRPr="006A595B" w:rsidRDefault="000127BF" w:rsidP="000127BF">
      <w:pPr>
        <w:numPr>
          <w:ilvl w:val="0"/>
          <w:numId w:val="7"/>
        </w:numPr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6A595B">
        <w:rPr>
          <w:rFonts w:eastAsiaTheme="minorHAnsi" w:cs="Times New Roman"/>
          <w:kern w:val="0"/>
          <w:szCs w:val="21"/>
          <w:lang w:eastAsia="en-US" w:bidi="ar-SA"/>
        </w:rPr>
        <w:t>Sprawy bieżące.</w:t>
      </w:r>
    </w:p>
    <w:p w14:paraId="748ED4B9" w14:textId="77777777" w:rsidR="000127BF" w:rsidRPr="006A595B" w:rsidRDefault="000127BF" w:rsidP="000127BF">
      <w:pPr>
        <w:autoSpaceDN w:val="0"/>
        <w:spacing w:line="360" w:lineRule="auto"/>
        <w:ind w:left="720"/>
        <w:contextualSpacing/>
        <w:rPr>
          <w:rFonts w:eastAsiaTheme="minorHAnsi" w:cs="Times New Roman"/>
          <w:kern w:val="0"/>
          <w:szCs w:val="21"/>
          <w:lang w:eastAsia="en-US" w:bidi="ar-SA"/>
        </w:rPr>
      </w:pPr>
    </w:p>
    <w:p w14:paraId="2683A296" w14:textId="77777777" w:rsidR="000127BF" w:rsidRPr="006A595B" w:rsidRDefault="000127BF" w:rsidP="000127BF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6A595B">
        <w:rPr>
          <w:rFonts w:eastAsiaTheme="minorHAnsi" w:cs="Times New Roman"/>
          <w:b/>
          <w:kern w:val="0"/>
          <w:lang w:eastAsia="en-US" w:bidi="ar-SA"/>
        </w:rPr>
        <w:t>Wrzesień</w:t>
      </w:r>
    </w:p>
    <w:p w14:paraId="23012531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kern w:val="0"/>
          <w:lang w:eastAsia="en-US" w:bidi="ar-SA"/>
        </w:rPr>
        <w:t xml:space="preserve">       1. Wnioski do budżetu Gminy Srokowo i powiatu (starostwa) na 2023 r.</w:t>
      </w:r>
    </w:p>
    <w:p w14:paraId="7DFC9453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kern w:val="0"/>
          <w:lang w:eastAsia="en-US" w:bidi="ar-SA"/>
        </w:rPr>
        <w:t xml:space="preserve">       2. Informacja o wykorzystaniu funduszy sołeckich.</w:t>
      </w:r>
      <w:r w:rsidRPr="006A595B">
        <w:rPr>
          <w:rFonts w:eastAsiaTheme="minorHAnsi" w:cs="Times New Roman"/>
          <w:kern w:val="0"/>
          <w:lang w:eastAsia="en-US" w:bidi="ar-SA"/>
        </w:rPr>
        <w:br/>
        <w:t xml:space="preserve">       3. Analiza materiałów i opiniowanie projektów uchwał na sesję Rady Gminy.</w:t>
      </w:r>
    </w:p>
    <w:p w14:paraId="5DD337F3" w14:textId="77777777" w:rsidR="000127BF" w:rsidRPr="006A595B" w:rsidRDefault="000127BF" w:rsidP="000127BF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kern w:val="0"/>
          <w:lang w:eastAsia="en-US" w:bidi="ar-SA"/>
        </w:rPr>
        <w:t xml:space="preserve">       4. Sprawy bieżące.</w:t>
      </w:r>
      <w:r w:rsidRPr="006A595B">
        <w:rPr>
          <w:rFonts w:eastAsiaTheme="minorHAnsi" w:cs="Times New Roman"/>
          <w:kern w:val="0"/>
          <w:lang w:eastAsia="en-US" w:bidi="ar-SA"/>
        </w:rPr>
        <w:br/>
      </w:r>
      <w:r w:rsidRPr="006A595B">
        <w:rPr>
          <w:rFonts w:eastAsiaTheme="minorHAnsi" w:cs="Times New Roman"/>
          <w:kern w:val="0"/>
          <w:lang w:eastAsia="en-US" w:bidi="ar-SA"/>
        </w:rPr>
        <w:br/>
      </w:r>
      <w:r w:rsidRPr="006A595B">
        <w:rPr>
          <w:rFonts w:eastAsiaTheme="minorHAnsi" w:cs="Times New Roman"/>
          <w:b/>
          <w:kern w:val="0"/>
          <w:lang w:eastAsia="en-US" w:bidi="ar-SA"/>
        </w:rPr>
        <w:t>Październik:</w:t>
      </w:r>
      <w:r w:rsidRPr="006A595B">
        <w:rPr>
          <w:rFonts w:eastAsiaTheme="minorHAnsi" w:cs="Times New Roman"/>
          <w:b/>
          <w:kern w:val="0"/>
          <w:lang w:eastAsia="en-US" w:bidi="ar-SA"/>
        </w:rPr>
        <w:br/>
      </w:r>
      <w:r w:rsidRPr="006A595B">
        <w:rPr>
          <w:rFonts w:eastAsiaTheme="minorHAnsi" w:cs="Times New Roman"/>
          <w:kern w:val="0"/>
          <w:lang w:eastAsia="en-US" w:bidi="ar-SA"/>
        </w:rPr>
        <w:t xml:space="preserve">       1. Stan przygotowania gminy Srokowo do sezonu zimowego 2022-2023.</w:t>
      </w:r>
      <w:r w:rsidRPr="006A595B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</w:p>
    <w:p w14:paraId="0B16529A" w14:textId="77777777" w:rsidR="000127BF" w:rsidRPr="006A595B" w:rsidRDefault="000127BF" w:rsidP="000127BF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Theme="minorHAnsi" w:cs="Times New Roman"/>
          <w:kern w:val="0"/>
          <w:lang w:eastAsia="en-US" w:bidi="ar-SA"/>
        </w:rPr>
        <w:t xml:space="preserve">       3. Sprawy bieżące.</w:t>
      </w:r>
      <w:r w:rsidRPr="006A595B">
        <w:rPr>
          <w:rFonts w:eastAsiaTheme="minorHAnsi" w:cs="Times New Roman"/>
          <w:kern w:val="0"/>
          <w:lang w:eastAsia="en-US" w:bidi="ar-SA"/>
        </w:rPr>
        <w:br/>
      </w:r>
      <w:r w:rsidRPr="006A595B">
        <w:rPr>
          <w:rFonts w:eastAsiaTheme="minorHAnsi" w:cs="Times New Roman"/>
          <w:kern w:val="0"/>
          <w:lang w:eastAsia="en-US" w:bidi="ar-SA"/>
        </w:rPr>
        <w:br/>
      </w:r>
      <w:r w:rsidRPr="006A595B">
        <w:rPr>
          <w:rFonts w:eastAsiaTheme="minorHAnsi" w:cs="Times New Roman"/>
          <w:b/>
          <w:kern w:val="0"/>
          <w:lang w:eastAsia="en-US" w:bidi="ar-SA"/>
        </w:rPr>
        <w:t>Listopad:</w:t>
      </w:r>
      <w:r w:rsidRPr="006A595B">
        <w:rPr>
          <w:rFonts w:eastAsiaTheme="minorHAnsi" w:cs="Times New Roman"/>
          <w:b/>
          <w:kern w:val="0"/>
          <w:lang w:eastAsia="en-US" w:bidi="ar-SA"/>
        </w:rPr>
        <w:br/>
      </w:r>
      <w:r w:rsidRPr="006A595B">
        <w:rPr>
          <w:rFonts w:eastAsiaTheme="minorHAnsi" w:cs="Times New Roman"/>
          <w:kern w:val="0"/>
          <w:lang w:eastAsia="en-US" w:bidi="ar-SA"/>
        </w:rPr>
        <w:t xml:space="preserve">       1. Prace nad budżetem gminy Srokowo na 2023 r.</w:t>
      </w:r>
      <w:r w:rsidRPr="006A595B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  <w:r w:rsidRPr="006A595B">
        <w:rPr>
          <w:rFonts w:eastAsiaTheme="minorHAnsi" w:cs="Times New Roman"/>
          <w:kern w:val="0"/>
          <w:lang w:eastAsia="en-US" w:bidi="ar-SA"/>
        </w:rPr>
        <w:br/>
        <w:t xml:space="preserve">       3. Sprawy bieżące.</w:t>
      </w:r>
    </w:p>
    <w:p w14:paraId="726B91F1" w14:textId="77777777" w:rsidR="000127BF" w:rsidRPr="006A595B" w:rsidRDefault="000127BF" w:rsidP="000127BF">
      <w:pPr>
        <w:widowControl/>
        <w:suppressAutoHyphens w:val="0"/>
        <w:spacing w:after="200" w:line="360" w:lineRule="auto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23CACD01" w14:textId="77777777" w:rsidR="000127BF" w:rsidRPr="006A595B" w:rsidRDefault="000127BF" w:rsidP="000127BF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 w:rsidRPr="006A595B">
        <w:rPr>
          <w:rFonts w:eastAsia="Calibri" w:cs="Times New Roman"/>
          <w:b/>
          <w:kern w:val="0"/>
          <w:lang w:eastAsia="en-US" w:bidi="ar-SA"/>
        </w:rPr>
        <w:t>Grudzień</w:t>
      </w:r>
    </w:p>
    <w:p w14:paraId="36275BFB" w14:textId="77777777" w:rsidR="000127BF" w:rsidRPr="006A595B" w:rsidRDefault="000127BF" w:rsidP="000127BF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 xml:space="preserve">       1.Analiza i zaopiniowanie projektu budżetu gminy na 2023 r.</w:t>
      </w:r>
    </w:p>
    <w:p w14:paraId="1F008400" w14:textId="77777777" w:rsidR="000127BF" w:rsidRPr="006A595B" w:rsidRDefault="000127BF" w:rsidP="000127BF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 xml:space="preserve">       2.Analiza i zaopiniowanie pozostałych materiałów sesyjnych.</w:t>
      </w:r>
    </w:p>
    <w:p w14:paraId="71D4C957" w14:textId="77777777" w:rsidR="000127BF" w:rsidRPr="006A595B" w:rsidRDefault="000127BF" w:rsidP="000127BF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6A595B">
        <w:rPr>
          <w:rFonts w:eastAsia="Calibri" w:cs="Times New Roman"/>
          <w:kern w:val="0"/>
          <w:lang w:eastAsia="en-US" w:bidi="ar-SA"/>
        </w:rPr>
        <w:t xml:space="preserve">       3.Sprawy bieżące.</w:t>
      </w:r>
    </w:p>
    <w:p w14:paraId="0B3D0A8A" w14:textId="77777777" w:rsidR="000127BF" w:rsidRPr="006A595B" w:rsidRDefault="000127BF" w:rsidP="000127BF">
      <w:pPr>
        <w:widowControl/>
        <w:suppressAutoHyphens w:val="0"/>
        <w:spacing w:before="100" w:beforeAutospacing="1" w:after="100" w:afterAutospacing="1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3FCA1465" w14:textId="77777777" w:rsidR="000127BF" w:rsidRPr="006A595B" w:rsidRDefault="000127BF" w:rsidP="000127BF">
      <w:pPr>
        <w:widowControl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</w:pPr>
      <w:r w:rsidRPr="006A595B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Komisja Rolnictwa i Infrastruktury Rady Gminy Srokowo w każdym czasie może dokonać poprawek w swoim planie pracy, które będą wynikały z bieżących potrzeb wprowadzenia lub zmiany zakresu tematycznego.</w:t>
      </w:r>
    </w:p>
    <w:p w14:paraId="467D2C60" w14:textId="77777777" w:rsidR="000127BF" w:rsidRPr="00127702" w:rsidRDefault="000127BF" w:rsidP="000127BF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</w:p>
    <w:p w14:paraId="4B1C35DE" w14:textId="77777777" w:rsidR="000127BF" w:rsidRPr="00127702" w:rsidRDefault="000127BF" w:rsidP="000127BF">
      <w:pPr>
        <w:autoSpaceDN w:val="0"/>
        <w:spacing w:line="276" w:lineRule="auto"/>
        <w:rPr>
          <w:rFonts w:eastAsiaTheme="minorHAnsi" w:cs="Times New Roman"/>
          <w:i/>
          <w:kern w:val="0"/>
          <w:lang w:eastAsia="en-US" w:bidi="ar-SA"/>
        </w:rPr>
      </w:pPr>
      <w:r w:rsidRPr="00127702">
        <w:rPr>
          <w:rFonts w:eastAsiaTheme="minorHAnsi" w:cs="Times New Roman"/>
          <w:b/>
          <w:kern w:val="0"/>
          <w:lang w:eastAsia="en-US" w:bidi="ar-SA"/>
        </w:rPr>
        <w:t xml:space="preserve">   Przewodniczący Komisji                                                          Przewodniczący 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  <w:r w:rsidRPr="00127702">
        <w:rPr>
          <w:rFonts w:eastAsiaTheme="minorHAnsi" w:cs="Times New Roman"/>
          <w:b/>
          <w:kern w:val="0"/>
          <w:lang w:eastAsia="en-US" w:bidi="ar-SA"/>
        </w:rPr>
        <w:lastRenderedPageBreak/>
        <w:t>Rolnictwa i Infrastruktury                                                    Rady Gminy Srokowo</w:t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      </w:t>
      </w:r>
      <w:r>
        <w:rPr>
          <w:rFonts w:eastAsiaTheme="minorHAnsi" w:cs="Times New Roman"/>
          <w:i/>
          <w:kern w:val="0"/>
          <w:lang w:eastAsia="en-US" w:bidi="ar-SA"/>
        </w:rPr>
        <w:t>/-/</w:t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Marek Stachurski                                      </w:t>
      </w:r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/-/</w:t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127702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p w14:paraId="7D53122C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DA"/>
    <w:multiLevelType w:val="hybridMultilevel"/>
    <w:tmpl w:val="0D00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190"/>
    <w:multiLevelType w:val="hybridMultilevel"/>
    <w:tmpl w:val="5C80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1A99"/>
    <w:multiLevelType w:val="hybridMultilevel"/>
    <w:tmpl w:val="DA9AF8EA"/>
    <w:lvl w:ilvl="0" w:tplc="D85A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684"/>
    <w:multiLevelType w:val="hybridMultilevel"/>
    <w:tmpl w:val="4FE6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317"/>
    <w:multiLevelType w:val="hybridMultilevel"/>
    <w:tmpl w:val="7A22FC04"/>
    <w:lvl w:ilvl="0" w:tplc="52AE6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DDF"/>
    <w:multiLevelType w:val="hybridMultilevel"/>
    <w:tmpl w:val="412A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19A"/>
    <w:multiLevelType w:val="hybridMultilevel"/>
    <w:tmpl w:val="8626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BF"/>
    <w:rsid w:val="000127BF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9423"/>
  <w15:chartTrackingRefBased/>
  <w15:docId w15:val="{24D34B2D-94C9-41E8-B729-AEB5D57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7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2022-01-31T12:54:00Z</dcterms:created>
  <dcterms:modified xsi:type="dcterms:W3CDTF">2022-01-31T12:54:00Z</dcterms:modified>
</cp:coreProperties>
</file>