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97E2" w14:textId="77777777" w:rsidR="000D0931" w:rsidRPr="00127702" w:rsidRDefault="000D0931" w:rsidP="000D0931">
      <w:pPr>
        <w:rPr>
          <w:rFonts w:cs="Times New Roman"/>
          <w:bCs/>
          <w:color w:val="222222"/>
          <w:sz w:val="18"/>
          <w:szCs w:val="18"/>
        </w:rPr>
      </w:pPr>
      <w:r>
        <w:rPr>
          <w:rFonts w:ascii="Tahoma" w:hAnsi="Tahoma" w:cs="Tahoma"/>
          <w:bCs/>
          <w:color w:val="222222"/>
          <w:sz w:val="18"/>
          <w:szCs w:val="18"/>
        </w:rPr>
        <w:t xml:space="preserve">                                                                                              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Załącznik Nr 3 do Uchwały Nr </w:t>
      </w:r>
      <w:r>
        <w:rPr>
          <w:rFonts w:cs="Times New Roman"/>
          <w:bCs/>
          <w:color w:val="222222"/>
          <w:sz w:val="18"/>
          <w:szCs w:val="18"/>
        </w:rPr>
        <w:t>LV/309/2023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                </w:t>
      </w:r>
    </w:p>
    <w:p w14:paraId="7BA39350" w14:textId="77777777" w:rsidR="000D0931" w:rsidRPr="00127702" w:rsidRDefault="000D0931" w:rsidP="000D0931">
      <w:pPr>
        <w:rPr>
          <w:rFonts w:cs="Times New Roman"/>
          <w:bCs/>
          <w:color w:val="222222"/>
          <w:sz w:val="18"/>
          <w:szCs w:val="18"/>
        </w:rPr>
      </w:pPr>
      <w:r w:rsidRPr="00127702">
        <w:rPr>
          <w:rFonts w:cs="Times New Roman"/>
          <w:bCs/>
          <w:color w:val="222222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Times New Roman"/>
          <w:bCs/>
          <w:color w:val="222222"/>
          <w:sz w:val="18"/>
          <w:szCs w:val="18"/>
        </w:rPr>
        <w:t xml:space="preserve">                        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Rady Gminy Srokowo z dnia </w:t>
      </w:r>
      <w:r>
        <w:rPr>
          <w:rFonts w:cs="Times New Roman"/>
          <w:bCs/>
          <w:color w:val="222222"/>
          <w:sz w:val="18"/>
          <w:szCs w:val="18"/>
        </w:rPr>
        <w:t>30 stycznia 2023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r.</w:t>
      </w:r>
    </w:p>
    <w:p w14:paraId="4D575893" w14:textId="77777777" w:rsidR="000D0931" w:rsidRPr="00FB4943" w:rsidRDefault="000D0931" w:rsidP="000D093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  </w:t>
      </w:r>
    </w:p>
    <w:p w14:paraId="2AEDEAA0" w14:textId="77777777" w:rsidR="000D0931" w:rsidRPr="006A595B" w:rsidRDefault="000D0931" w:rsidP="000D0931">
      <w:pPr>
        <w:widowControl/>
        <w:suppressAutoHyphens w:val="0"/>
        <w:spacing w:after="160"/>
        <w:jc w:val="center"/>
        <w:rPr>
          <w:rFonts w:eastAsia="Calibri" w:cs="Times New Roman"/>
          <w:b/>
          <w:kern w:val="0"/>
          <w:u w:val="single"/>
          <w:lang w:eastAsia="en-US" w:bidi="ar-SA"/>
        </w:rPr>
      </w:pPr>
      <w:r w:rsidRPr="006A595B">
        <w:rPr>
          <w:rFonts w:eastAsia="Calibri" w:cs="Times New Roman"/>
          <w:b/>
          <w:kern w:val="0"/>
          <w:u w:val="single"/>
          <w:lang w:eastAsia="en-US" w:bidi="ar-SA"/>
        </w:rPr>
        <w:t>PLAN PRACY KOMISJI EDUK</w:t>
      </w:r>
      <w:r>
        <w:rPr>
          <w:rFonts w:eastAsia="Calibri" w:cs="Times New Roman"/>
          <w:b/>
          <w:kern w:val="0"/>
          <w:u w:val="single"/>
          <w:lang w:eastAsia="en-US" w:bidi="ar-SA"/>
        </w:rPr>
        <w:t>ACJI I SPRAW SPOŁECZNYCH NA 2023</w:t>
      </w:r>
      <w:r w:rsidRPr="006A595B">
        <w:rPr>
          <w:rFonts w:eastAsia="Calibri" w:cs="Times New Roman"/>
          <w:b/>
          <w:kern w:val="0"/>
          <w:u w:val="single"/>
          <w:lang w:eastAsia="en-US" w:bidi="ar-SA"/>
        </w:rPr>
        <w:t xml:space="preserve"> ROK</w:t>
      </w:r>
    </w:p>
    <w:p w14:paraId="044ED332" w14:textId="77777777" w:rsidR="000D0931" w:rsidRPr="004D5F7F" w:rsidRDefault="000D0931" w:rsidP="000D0931">
      <w:pPr>
        <w:widowControl/>
        <w:suppressAutoHyphens w:val="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4D5F7F">
        <w:rPr>
          <w:rFonts w:eastAsia="Calibri" w:cs="Times New Roman"/>
          <w:b/>
          <w:kern w:val="0"/>
          <w:u w:val="single"/>
          <w:lang w:eastAsia="en-US" w:bidi="ar-SA"/>
        </w:rPr>
        <w:t>Styczeń</w:t>
      </w:r>
    </w:p>
    <w:p w14:paraId="5F08DB30" w14:textId="77777777" w:rsidR="000D0931" w:rsidRPr="004D5F7F" w:rsidRDefault="000D0931" w:rsidP="000D0931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71CD98DA" w14:textId="77777777" w:rsidR="000D0931" w:rsidRPr="004D5F7F" w:rsidRDefault="000D0931" w:rsidP="000D0931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Sprawy bieżące.</w:t>
      </w:r>
    </w:p>
    <w:p w14:paraId="776DC9EB" w14:textId="77777777" w:rsidR="000D0931" w:rsidRPr="004D5F7F" w:rsidRDefault="000D0931" w:rsidP="000D093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49E83DC6" w14:textId="77777777" w:rsidR="000D0931" w:rsidRPr="004D5F7F" w:rsidRDefault="000D0931" w:rsidP="000D0931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4D5F7F">
        <w:rPr>
          <w:rFonts w:eastAsiaTheme="minorHAnsi" w:cs="Times New Roman"/>
          <w:b/>
          <w:kern w:val="0"/>
          <w:u w:val="single"/>
          <w:lang w:eastAsia="en-US" w:bidi="ar-SA"/>
        </w:rPr>
        <w:t>Luty</w:t>
      </w:r>
    </w:p>
    <w:p w14:paraId="6D96A314" w14:textId="77777777" w:rsidR="000D0931" w:rsidRPr="004D5F7F" w:rsidRDefault="000D0931" w:rsidP="000D0931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organizacji ferii zimowych dla dzieci i młodzieży.</w:t>
      </w:r>
    </w:p>
    <w:p w14:paraId="46FB216A" w14:textId="77777777" w:rsidR="000D0931" w:rsidRPr="004D5F7F" w:rsidRDefault="000D0931" w:rsidP="000D0931">
      <w:pPr>
        <w:widowControl/>
        <w:numPr>
          <w:ilvl w:val="0"/>
          <w:numId w:val="2"/>
        </w:numPr>
        <w:suppressAutoHyphens w:val="0"/>
        <w:spacing w:after="200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Opracowanie ankiety dla rodziców, których dzieci uczęszczają do przedszkoli poza terenem gminy Srokowo. </w:t>
      </w:r>
    </w:p>
    <w:p w14:paraId="2B3DAFC2" w14:textId="77777777" w:rsidR="000D0931" w:rsidRPr="004D5F7F" w:rsidRDefault="000D0931" w:rsidP="000D0931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788C6D8E" w14:textId="77777777" w:rsidR="000D0931" w:rsidRPr="004D5F7F" w:rsidRDefault="000D0931" w:rsidP="000D0931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Sprawy bieżące.</w:t>
      </w:r>
    </w:p>
    <w:p w14:paraId="3E53D6C0" w14:textId="77777777" w:rsidR="000D0931" w:rsidRPr="004D5F7F" w:rsidRDefault="000D0931" w:rsidP="000D093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31624876" w14:textId="77777777" w:rsidR="000D0931" w:rsidRPr="004D5F7F" w:rsidRDefault="000D0931" w:rsidP="000D0931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4D5F7F">
        <w:rPr>
          <w:rFonts w:eastAsiaTheme="minorHAnsi" w:cs="Times New Roman"/>
          <w:b/>
          <w:kern w:val="0"/>
          <w:u w:val="single"/>
          <w:lang w:eastAsia="en-US" w:bidi="ar-SA"/>
        </w:rPr>
        <w:t>Marzec</w:t>
      </w:r>
    </w:p>
    <w:p w14:paraId="2282A000" w14:textId="77777777" w:rsidR="000D0931" w:rsidRPr="004D5F7F" w:rsidRDefault="000D0931" w:rsidP="000D0931">
      <w:pPr>
        <w:widowControl/>
        <w:numPr>
          <w:ilvl w:val="0"/>
          <w:numId w:val="3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realizacji „Gminnego programu przeciwdziałania przemocy w rodzinie oraz ochrony ofiar przemocy w rodzinie dla Gminy Srokowo”.</w:t>
      </w:r>
    </w:p>
    <w:p w14:paraId="0840DE45" w14:textId="77777777" w:rsidR="000D0931" w:rsidRPr="004D5F7F" w:rsidRDefault="000D0931" w:rsidP="000D0931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realizacji Gminnego Programu Profilaktyki i Rozwiązywania Problemów Alkoholowych za 2022 rok  oraz informacja o Gminnym Programie Przeciwdziałania Narkomanii w 2022 r.</w:t>
      </w:r>
    </w:p>
    <w:p w14:paraId="3B9BAE5F" w14:textId="77777777" w:rsidR="000D0931" w:rsidRPr="004D5F7F" w:rsidRDefault="000D0931" w:rsidP="000D0931">
      <w:pPr>
        <w:widowControl/>
        <w:numPr>
          <w:ilvl w:val="0"/>
          <w:numId w:val="3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5E7D39EB" w14:textId="77777777" w:rsidR="000D0931" w:rsidRPr="004D5F7F" w:rsidRDefault="000D0931" w:rsidP="000D0931">
      <w:pPr>
        <w:widowControl/>
        <w:numPr>
          <w:ilvl w:val="0"/>
          <w:numId w:val="3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Sprawy bieżące.</w:t>
      </w:r>
    </w:p>
    <w:p w14:paraId="0523CA2F" w14:textId="77777777" w:rsidR="000D0931" w:rsidRPr="004D5F7F" w:rsidRDefault="000D0931" w:rsidP="000D093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4910306F" w14:textId="77777777" w:rsidR="000D0931" w:rsidRPr="004D5F7F" w:rsidRDefault="000D0931" w:rsidP="000D0931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4D5F7F">
        <w:rPr>
          <w:rFonts w:eastAsiaTheme="minorHAnsi" w:cs="Times New Roman"/>
          <w:b/>
          <w:kern w:val="0"/>
          <w:u w:val="single"/>
          <w:lang w:eastAsia="en-US" w:bidi="ar-SA"/>
        </w:rPr>
        <w:t>Kwiecień</w:t>
      </w:r>
    </w:p>
    <w:p w14:paraId="0D1EF77B" w14:textId="77777777" w:rsidR="000D0931" w:rsidRPr="004D5F7F" w:rsidRDefault="000D0931" w:rsidP="000D0931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Sprawozdanie z działalności GOPS Srokowo za 2022 r.</w:t>
      </w:r>
    </w:p>
    <w:p w14:paraId="7808E566" w14:textId="77777777" w:rsidR="000D0931" w:rsidRPr="004D5F7F" w:rsidRDefault="000D0931" w:rsidP="000D0931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Ocena zasobów pomocy społecznej Gminy Srokowo za rok 2022.</w:t>
      </w:r>
    </w:p>
    <w:p w14:paraId="08557158" w14:textId="77777777" w:rsidR="000D0931" w:rsidRPr="004D5F7F" w:rsidRDefault="000D0931" w:rsidP="000D0931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50E9F70A" w14:textId="77777777" w:rsidR="000D0931" w:rsidRPr="004D5F7F" w:rsidRDefault="000D0931" w:rsidP="000D0931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Sprawy bieżące.</w:t>
      </w:r>
    </w:p>
    <w:p w14:paraId="3AB70BB5" w14:textId="77777777" w:rsidR="000D0931" w:rsidRPr="004D5F7F" w:rsidRDefault="000D0931" w:rsidP="000D093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1B48E6C3" w14:textId="77777777" w:rsidR="000D0931" w:rsidRPr="004D5F7F" w:rsidRDefault="000D0931" w:rsidP="000D0931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4D5F7F">
        <w:rPr>
          <w:rFonts w:eastAsiaTheme="minorHAnsi" w:cs="Times New Roman"/>
          <w:b/>
          <w:kern w:val="0"/>
          <w:u w:val="single"/>
          <w:lang w:eastAsia="en-US" w:bidi="ar-SA"/>
        </w:rPr>
        <w:t>Maj</w:t>
      </w:r>
    </w:p>
    <w:p w14:paraId="56C98FAB" w14:textId="77777777" w:rsidR="000D0931" w:rsidRPr="004D5F7F" w:rsidRDefault="000D0931" w:rsidP="000D0931">
      <w:pPr>
        <w:widowControl/>
        <w:numPr>
          <w:ilvl w:val="0"/>
          <w:numId w:val="5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informacji dotyczącej przygotowania funkcjonowania kompleksu nad jeziorem Rydzówka na nowy sezon – lato 2023.</w:t>
      </w:r>
    </w:p>
    <w:p w14:paraId="0D99823E" w14:textId="77777777" w:rsidR="000D0931" w:rsidRPr="004D5F7F" w:rsidRDefault="000D0931" w:rsidP="000D0931">
      <w:pPr>
        <w:widowControl/>
        <w:numPr>
          <w:ilvl w:val="0"/>
          <w:numId w:val="5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Times New Roman" w:cs="Times New Roman"/>
          <w:kern w:val="0"/>
          <w:lang w:eastAsia="pl-PL" w:bidi="ar-SA"/>
        </w:rPr>
        <w:t>Ocena bezpieczeństwa i porządku publicznego w Gminie Srokowo za 2022 r. oraz informacja o aktualnym stanie bezpieczeństwa</w:t>
      </w:r>
    </w:p>
    <w:p w14:paraId="5526464F" w14:textId="77777777" w:rsidR="000D0931" w:rsidRPr="004D5F7F" w:rsidRDefault="000D0931" w:rsidP="000D0931">
      <w:pPr>
        <w:widowControl/>
        <w:numPr>
          <w:ilvl w:val="0"/>
          <w:numId w:val="5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386430F9" w14:textId="77777777" w:rsidR="000D0931" w:rsidRPr="004D5F7F" w:rsidRDefault="000D0931" w:rsidP="000D0931">
      <w:pPr>
        <w:widowControl/>
        <w:numPr>
          <w:ilvl w:val="0"/>
          <w:numId w:val="5"/>
        </w:numPr>
        <w:suppressAutoHyphens w:val="0"/>
        <w:spacing w:after="200"/>
        <w:contextualSpacing/>
        <w:rPr>
          <w:rFonts w:eastAsia="Calibri" w:cs="Times New Roman"/>
          <w:kern w:val="0"/>
          <w:lang w:val="en-US" w:eastAsia="en-US" w:bidi="ar-SA"/>
        </w:rPr>
      </w:pPr>
      <w:proofErr w:type="spellStart"/>
      <w:r w:rsidRPr="004D5F7F">
        <w:rPr>
          <w:rFonts w:eastAsia="Calibri" w:cs="Times New Roman"/>
          <w:kern w:val="0"/>
          <w:lang w:val="en-US" w:eastAsia="en-US" w:bidi="ar-SA"/>
        </w:rPr>
        <w:t>Sprawy</w:t>
      </w:r>
      <w:proofErr w:type="spellEnd"/>
      <w:r w:rsidRPr="004D5F7F">
        <w:rPr>
          <w:rFonts w:eastAsia="Calibri" w:cs="Times New Roman"/>
          <w:kern w:val="0"/>
          <w:lang w:val="en-US" w:eastAsia="en-US" w:bidi="ar-SA"/>
        </w:rPr>
        <w:t xml:space="preserve"> </w:t>
      </w:r>
      <w:proofErr w:type="spellStart"/>
      <w:r w:rsidRPr="004D5F7F">
        <w:rPr>
          <w:rFonts w:eastAsia="Calibri" w:cs="Times New Roman"/>
          <w:kern w:val="0"/>
          <w:lang w:val="en-US" w:eastAsia="en-US" w:bidi="ar-SA"/>
        </w:rPr>
        <w:t>bieżące</w:t>
      </w:r>
      <w:proofErr w:type="spellEnd"/>
      <w:r w:rsidRPr="004D5F7F">
        <w:rPr>
          <w:rFonts w:eastAsia="Calibri" w:cs="Times New Roman"/>
          <w:kern w:val="0"/>
          <w:lang w:val="en-US" w:eastAsia="en-US" w:bidi="ar-SA"/>
        </w:rPr>
        <w:t>.</w:t>
      </w:r>
    </w:p>
    <w:p w14:paraId="76B785FD" w14:textId="77777777" w:rsidR="000D0931" w:rsidRPr="004D5F7F" w:rsidRDefault="000D0931" w:rsidP="000D093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val="en-US" w:eastAsia="en-US" w:bidi="ar-SA"/>
        </w:rPr>
      </w:pPr>
    </w:p>
    <w:p w14:paraId="799C2A53" w14:textId="77777777" w:rsidR="000D0931" w:rsidRPr="004D5F7F" w:rsidRDefault="000D0931" w:rsidP="000D0931">
      <w:pPr>
        <w:widowControl/>
        <w:suppressAutoHyphens w:val="0"/>
        <w:rPr>
          <w:rFonts w:eastAsia="Calibri" w:cs="Times New Roman"/>
          <w:b/>
          <w:kern w:val="0"/>
          <w:u w:val="single"/>
          <w:lang w:eastAsia="en-US" w:bidi="ar-SA"/>
        </w:rPr>
      </w:pPr>
      <w:r w:rsidRPr="004D5F7F">
        <w:rPr>
          <w:rFonts w:eastAsia="Calibri" w:cs="Times New Roman"/>
          <w:b/>
          <w:kern w:val="0"/>
          <w:u w:val="single"/>
          <w:lang w:eastAsia="en-US" w:bidi="ar-SA"/>
        </w:rPr>
        <w:t>Czerwiec</w:t>
      </w:r>
    </w:p>
    <w:p w14:paraId="7710B63F" w14:textId="77777777" w:rsidR="000D0931" w:rsidRPr="004D5F7F" w:rsidRDefault="000D0931" w:rsidP="000D0931">
      <w:pPr>
        <w:widowControl/>
        <w:numPr>
          <w:ilvl w:val="0"/>
          <w:numId w:val="6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Organizacja czasu wolnego dla dzieci w czasie wakacji – GOK, animatorzy sportu                    i inne podmioty.</w:t>
      </w:r>
    </w:p>
    <w:p w14:paraId="572C9814" w14:textId="77777777" w:rsidR="000D0931" w:rsidRPr="004D5F7F" w:rsidRDefault="000D0931" w:rsidP="000D0931">
      <w:pPr>
        <w:widowControl/>
        <w:numPr>
          <w:ilvl w:val="0"/>
          <w:numId w:val="6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Informacja merytoryczna Dyrektora Szkoły na temat założeń organizacyjnych                       i kadrowych w</w:t>
      </w:r>
      <w:r>
        <w:rPr>
          <w:rFonts w:eastAsia="Calibri" w:cs="Times New Roman"/>
          <w:kern w:val="0"/>
          <w:lang w:eastAsia="en-US" w:bidi="ar-SA"/>
        </w:rPr>
        <w:t xml:space="preserve"> placówce oświatowej na rok 2023/2024</w:t>
      </w:r>
      <w:r w:rsidRPr="004D5F7F">
        <w:rPr>
          <w:rFonts w:eastAsia="Calibri" w:cs="Times New Roman"/>
          <w:kern w:val="0"/>
          <w:lang w:eastAsia="en-US" w:bidi="ar-SA"/>
        </w:rPr>
        <w:t>.</w:t>
      </w:r>
    </w:p>
    <w:p w14:paraId="64D32795" w14:textId="77777777" w:rsidR="000D0931" w:rsidRPr="004D5F7F" w:rsidRDefault="000D0931" w:rsidP="000D0931">
      <w:pPr>
        <w:widowControl/>
        <w:numPr>
          <w:ilvl w:val="0"/>
          <w:numId w:val="6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13A263B0" w14:textId="77777777" w:rsidR="000D0931" w:rsidRPr="004D5F7F" w:rsidRDefault="000D0931" w:rsidP="000D0931">
      <w:pPr>
        <w:widowControl/>
        <w:numPr>
          <w:ilvl w:val="0"/>
          <w:numId w:val="6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Sprawy bieżące.</w:t>
      </w:r>
    </w:p>
    <w:p w14:paraId="57D70145" w14:textId="77777777" w:rsidR="000D0931" w:rsidRPr="004D5F7F" w:rsidRDefault="000D0931" w:rsidP="000D093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6E58A5F4" w14:textId="77777777" w:rsidR="000D0931" w:rsidRPr="004D5F7F" w:rsidRDefault="000D0931" w:rsidP="000D0931">
      <w:pPr>
        <w:widowControl/>
        <w:suppressAutoHyphens w:val="0"/>
        <w:spacing w:after="20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4D5F7F">
        <w:rPr>
          <w:rFonts w:eastAsia="Calibri" w:cs="Times New Roman"/>
          <w:b/>
          <w:kern w:val="0"/>
          <w:u w:val="single"/>
          <w:lang w:eastAsia="en-US" w:bidi="ar-SA"/>
        </w:rPr>
        <w:t>Lipiec: przerwa urlopowa</w:t>
      </w:r>
    </w:p>
    <w:p w14:paraId="59E38570" w14:textId="77777777" w:rsidR="000D0931" w:rsidRPr="004D5F7F" w:rsidRDefault="000D0931" w:rsidP="000D093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08830703" w14:textId="77777777" w:rsidR="000D0931" w:rsidRPr="004D5F7F" w:rsidRDefault="000D0931" w:rsidP="000D093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25B0B218" w14:textId="77777777" w:rsidR="000D0931" w:rsidRDefault="000D0931" w:rsidP="000D093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06ACF872" w14:textId="77777777" w:rsidR="000D0931" w:rsidRPr="004D5F7F" w:rsidRDefault="000D0931" w:rsidP="000D093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34C3E9F5" w14:textId="77777777" w:rsidR="000D0931" w:rsidRPr="004D5F7F" w:rsidRDefault="000D0931" w:rsidP="000D0931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</w:p>
    <w:p w14:paraId="5AF32CDA" w14:textId="77777777" w:rsidR="000D0931" w:rsidRPr="004D5F7F" w:rsidRDefault="000D0931" w:rsidP="000D0931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4D5F7F">
        <w:rPr>
          <w:rFonts w:eastAsiaTheme="minorHAnsi" w:cs="Times New Roman"/>
          <w:b/>
          <w:kern w:val="0"/>
          <w:u w:val="single"/>
          <w:lang w:eastAsia="en-US" w:bidi="ar-SA"/>
        </w:rPr>
        <w:t>Sierpień</w:t>
      </w:r>
    </w:p>
    <w:p w14:paraId="3E0C80A9" w14:textId="77777777" w:rsidR="000D0931" w:rsidRPr="004D5F7F" w:rsidRDefault="000D0931" w:rsidP="000D0931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Przygotowanie szkoły do nowego roku szkolnego 2023/2024. Przegląd placówki.</w:t>
      </w:r>
    </w:p>
    <w:p w14:paraId="00B0A898" w14:textId="77777777" w:rsidR="000D0931" w:rsidRPr="004D5F7F" w:rsidRDefault="000D0931" w:rsidP="000D0931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Stan bezpieczeństwa dowożenia dzieci.</w:t>
      </w:r>
    </w:p>
    <w:p w14:paraId="1440707D" w14:textId="77777777" w:rsidR="000D0931" w:rsidRPr="004D5F7F" w:rsidRDefault="000D0931" w:rsidP="000D0931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072837C4" w14:textId="77777777" w:rsidR="000D0931" w:rsidRPr="004D5F7F" w:rsidRDefault="000D0931" w:rsidP="000D0931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val="en-US" w:eastAsia="en-US" w:bidi="ar-SA"/>
        </w:rPr>
      </w:pPr>
      <w:proofErr w:type="spellStart"/>
      <w:r w:rsidRPr="004D5F7F">
        <w:rPr>
          <w:rFonts w:eastAsia="Calibri" w:cs="Times New Roman"/>
          <w:kern w:val="0"/>
          <w:lang w:val="en-US" w:eastAsia="en-US" w:bidi="ar-SA"/>
        </w:rPr>
        <w:t>Sprawy</w:t>
      </w:r>
      <w:proofErr w:type="spellEnd"/>
      <w:r w:rsidRPr="004D5F7F">
        <w:rPr>
          <w:rFonts w:eastAsia="Calibri" w:cs="Times New Roman"/>
          <w:kern w:val="0"/>
          <w:lang w:val="en-US" w:eastAsia="en-US" w:bidi="ar-SA"/>
        </w:rPr>
        <w:t xml:space="preserve"> </w:t>
      </w:r>
      <w:proofErr w:type="spellStart"/>
      <w:r w:rsidRPr="004D5F7F">
        <w:rPr>
          <w:rFonts w:eastAsia="Calibri" w:cs="Times New Roman"/>
          <w:kern w:val="0"/>
          <w:lang w:val="en-US" w:eastAsia="en-US" w:bidi="ar-SA"/>
        </w:rPr>
        <w:t>bieżące</w:t>
      </w:r>
      <w:proofErr w:type="spellEnd"/>
      <w:r w:rsidRPr="004D5F7F">
        <w:rPr>
          <w:rFonts w:eastAsia="Calibri" w:cs="Times New Roman"/>
          <w:kern w:val="0"/>
          <w:lang w:val="en-US" w:eastAsia="en-US" w:bidi="ar-SA"/>
        </w:rPr>
        <w:t>.</w:t>
      </w:r>
    </w:p>
    <w:p w14:paraId="2CF01CB4" w14:textId="77777777" w:rsidR="000D0931" w:rsidRPr="004D5F7F" w:rsidRDefault="000D0931" w:rsidP="000D0931">
      <w:pPr>
        <w:widowControl/>
        <w:suppressAutoHyphens w:val="0"/>
        <w:spacing w:after="200"/>
        <w:contextualSpacing/>
        <w:rPr>
          <w:rFonts w:eastAsia="Calibri" w:cs="Times New Roman"/>
          <w:kern w:val="0"/>
          <w:lang w:val="en-US" w:eastAsia="en-US" w:bidi="ar-SA"/>
        </w:rPr>
      </w:pPr>
    </w:p>
    <w:p w14:paraId="1289F3F5" w14:textId="77777777" w:rsidR="000D0931" w:rsidRPr="004D5F7F" w:rsidRDefault="000D0931" w:rsidP="000D0931">
      <w:pPr>
        <w:widowControl/>
        <w:suppressAutoHyphens w:val="0"/>
        <w:rPr>
          <w:rFonts w:eastAsia="Calibri" w:cs="Times New Roman"/>
          <w:b/>
          <w:kern w:val="0"/>
          <w:u w:val="single"/>
          <w:lang w:eastAsia="en-US" w:bidi="ar-SA"/>
        </w:rPr>
      </w:pPr>
      <w:r w:rsidRPr="004D5F7F">
        <w:rPr>
          <w:rFonts w:eastAsia="Calibri" w:cs="Times New Roman"/>
          <w:b/>
          <w:kern w:val="0"/>
          <w:u w:val="single"/>
          <w:lang w:eastAsia="en-US" w:bidi="ar-SA"/>
        </w:rPr>
        <w:t>Wrzesień</w:t>
      </w:r>
    </w:p>
    <w:p w14:paraId="5160AF91" w14:textId="77777777" w:rsidR="000D0931" w:rsidRPr="004D5F7F" w:rsidRDefault="000D0931" w:rsidP="000D0931">
      <w:pPr>
        <w:widowControl/>
        <w:numPr>
          <w:ilvl w:val="0"/>
          <w:numId w:val="8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Wnioski do budżetu na 2024 r.</w:t>
      </w:r>
    </w:p>
    <w:p w14:paraId="053C40A8" w14:textId="77777777" w:rsidR="000D0931" w:rsidRPr="004D5F7F" w:rsidRDefault="000D0931" w:rsidP="000D0931">
      <w:pPr>
        <w:widowControl/>
        <w:numPr>
          <w:ilvl w:val="0"/>
          <w:numId w:val="8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73892945" w14:textId="77777777" w:rsidR="000D0931" w:rsidRPr="004D5F7F" w:rsidRDefault="000D0931" w:rsidP="000D0931">
      <w:pPr>
        <w:widowControl/>
        <w:numPr>
          <w:ilvl w:val="0"/>
          <w:numId w:val="8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Sprawy bieżące.</w:t>
      </w:r>
    </w:p>
    <w:p w14:paraId="70013DC4" w14:textId="77777777" w:rsidR="000D0931" w:rsidRPr="004D5F7F" w:rsidRDefault="000D0931" w:rsidP="000D093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7AAB7239" w14:textId="77777777" w:rsidR="000D0931" w:rsidRPr="004D5F7F" w:rsidRDefault="000D0931" w:rsidP="000D0931">
      <w:pPr>
        <w:widowControl/>
        <w:suppressAutoHyphens w:val="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4D5F7F">
        <w:rPr>
          <w:rFonts w:eastAsia="Calibri" w:cs="Times New Roman"/>
          <w:b/>
          <w:kern w:val="0"/>
          <w:u w:val="single"/>
          <w:lang w:eastAsia="en-US" w:bidi="ar-SA"/>
        </w:rPr>
        <w:t>Październik</w:t>
      </w:r>
    </w:p>
    <w:p w14:paraId="1E49F5D0" w14:textId="77777777" w:rsidR="000D0931" w:rsidRPr="004D5F7F" w:rsidRDefault="000D0931" w:rsidP="000D0931">
      <w:pPr>
        <w:widowControl/>
        <w:numPr>
          <w:ilvl w:val="0"/>
          <w:numId w:val="9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 xml:space="preserve">Analiza informacji merytorycznej funkcjonowania Gminnego Ośrodka Kultury                   w Srokowie. </w:t>
      </w:r>
    </w:p>
    <w:p w14:paraId="1667DED8" w14:textId="77777777" w:rsidR="000D0931" w:rsidRDefault="000D0931" w:rsidP="000D0931">
      <w:pPr>
        <w:widowControl/>
        <w:numPr>
          <w:ilvl w:val="0"/>
          <w:numId w:val="9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Zaopiniowanie propozycji stawek podatków i opłat lokalnych na 2024 r.</w:t>
      </w:r>
    </w:p>
    <w:p w14:paraId="29DCB360" w14:textId="77777777" w:rsidR="000D0931" w:rsidRPr="00692179" w:rsidRDefault="000D0931" w:rsidP="000D0931">
      <w:pPr>
        <w:pStyle w:val="Akapitzlist"/>
        <w:numPr>
          <w:ilvl w:val="0"/>
          <w:numId w:val="9"/>
        </w:numPr>
        <w:rPr>
          <w:rFonts w:eastAsia="Calibri" w:cs="Times New Roman"/>
          <w:kern w:val="0"/>
          <w:szCs w:val="24"/>
          <w:lang w:eastAsia="en-US" w:bidi="ar-SA"/>
        </w:rPr>
      </w:pPr>
      <w:r w:rsidRPr="00692179">
        <w:rPr>
          <w:rFonts w:eastAsia="Calibri" w:cs="Times New Roman"/>
          <w:kern w:val="0"/>
          <w:szCs w:val="24"/>
          <w:lang w:eastAsia="en-US" w:bidi="ar-SA"/>
        </w:rPr>
        <w:t>Informacja Wójta o stanie realizacji zadań oświatowych w Gminie Srokowo w roku szkolnym 2022/2023.</w:t>
      </w:r>
    </w:p>
    <w:p w14:paraId="12DA387A" w14:textId="77777777" w:rsidR="000D0931" w:rsidRPr="004D5F7F" w:rsidRDefault="000D0931" w:rsidP="000D0931">
      <w:pPr>
        <w:widowControl/>
        <w:numPr>
          <w:ilvl w:val="0"/>
          <w:numId w:val="9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58B5688D" w14:textId="77777777" w:rsidR="000D0931" w:rsidRPr="004D5F7F" w:rsidRDefault="000D0931" w:rsidP="000D0931">
      <w:pPr>
        <w:widowControl/>
        <w:numPr>
          <w:ilvl w:val="0"/>
          <w:numId w:val="9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Sprawy bieżące.</w:t>
      </w:r>
    </w:p>
    <w:p w14:paraId="4278C6F5" w14:textId="77777777" w:rsidR="000D0931" w:rsidRPr="004D5F7F" w:rsidRDefault="000D0931" w:rsidP="000D0931">
      <w:pPr>
        <w:widowControl/>
        <w:suppressAutoHyphens w:val="0"/>
        <w:contextualSpacing/>
        <w:rPr>
          <w:rFonts w:eastAsia="Calibri" w:cs="Times New Roman"/>
          <w:kern w:val="0"/>
          <w:lang w:eastAsia="en-US" w:bidi="ar-SA"/>
        </w:rPr>
      </w:pPr>
    </w:p>
    <w:p w14:paraId="2E7587C3" w14:textId="77777777" w:rsidR="000D0931" w:rsidRPr="004D5F7F" w:rsidRDefault="000D0931" w:rsidP="000D0931">
      <w:pPr>
        <w:widowControl/>
        <w:suppressAutoHyphens w:val="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4D5F7F">
        <w:rPr>
          <w:rFonts w:eastAsia="Calibri" w:cs="Times New Roman"/>
          <w:b/>
          <w:kern w:val="0"/>
          <w:u w:val="single"/>
          <w:lang w:eastAsia="en-US" w:bidi="ar-SA"/>
        </w:rPr>
        <w:t>Listopad</w:t>
      </w:r>
    </w:p>
    <w:p w14:paraId="6DE606C0" w14:textId="77777777" w:rsidR="000D0931" w:rsidRPr="004D5F7F" w:rsidRDefault="000D0931" w:rsidP="000D0931">
      <w:pPr>
        <w:widowControl/>
        <w:numPr>
          <w:ilvl w:val="0"/>
          <w:numId w:val="10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Informacja  merytoryczna dotycząca działania świetlic wiejskich w Gminie Srokowo w 2023 roku.</w:t>
      </w:r>
    </w:p>
    <w:p w14:paraId="2C9DD575" w14:textId="77777777" w:rsidR="000D0931" w:rsidRPr="004D5F7F" w:rsidRDefault="000D0931" w:rsidP="000D0931">
      <w:pPr>
        <w:widowControl/>
        <w:numPr>
          <w:ilvl w:val="0"/>
          <w:numId w:val="10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Prace nad projektem budżetu na 2024 r.</w:t>
      </w:r>
    </w:p>
    <w:p w14:paraId="3E12BDF3" w14:textId="77777777" w:rsidR="000D0931" w:rsidRPr="004D5F7F" w:rsidRDefault="000D0931" w:rsidP="000D0931">
      <w:pPr>
        <w:widowControl/>
        <w:numPr>
          <w:ilvl w:val="0"/>
          <w:numId w:val="10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Sprawy bieżące.</w:t>
      </w:r>
    </w:p>
    <w:p w14:paraId="700DE1F3" w14:textId="77777777" w:rsidR="000D0931" w:rsidRPr="004D5F7F" w:rsidRDefault="000D0931" w:rsidP="000D093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5FA21CD7" w14:textId="77777777" w:rsidR="000D0931" w:rsidRPr="004D5F7F" w:rsidRDefault="000D0931" w:rsidP="000D0931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4D5F7F">
        <w:rPr>
          <w:rFonts w:eastAsiaTheme="minorHAnsi" w:cs="Times New Roman"/>
          <w:b/>
          <w:kern w:val="0"/>
          <w:u w:val="single"/>
          <w:lang w:eastAsia="en-US" w:bidi="ar-SA"/>
        </w:rPr>
        <w:t>Grudzień</w:t>
      </w:r>
    </w:p>
    <w:p w14:paraId="69393DCB" w14:textId="77777777" w:rsidR="000D0931" w:rsidRPr="004D5F7F" w:rsidRDefault="000D0931" w:rsidP="000D0931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zaopiniowanie projektu budżetu gminy na 2024 r.</w:t>
      </w:r>
    </w:p>
    <w:p w14:paraId="54047ED8" w14:textId="77777777" w:rsidR="000D0931" w:rsidRPr="004D5F7F" w:rsidRDefault="000D0931" w:rsidP="000D0931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Opracowanie planu pracy Komisji Edukacji i Spraw Społecznych na 2024 r.</w:t>
      </w:r>
    </w:p>
    <w:p w14:paraId="4B83061A" w14:textId="77777777" w:rsidR="000D0931" w:rsidRPr="004D5F7F" w:rsidRDefault="000D0931" w:rsidP="000D0931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Opracowanie sprawozdania z działalności komisji za 2023 r.</w:t>
      </w:r>
    </w:p>
    <w:p w14:paraId="7C8DE0EB" w14:textId="77777777" w:rsidR="000D0931" w:rsidRPr="004D5F7F" w:rsidRDefault="000D0931" w:rsidP="000D0931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Analiza i zaopiniowanie pozostałych materiałów sesyjnych.</w:t>
      </w:r>
    </w:p>
    <w:p w14:paraId="69FA9087" w14:textId="77777777" w:rsidR="000D0931" w:rsidRPr="004D5F7F" w:rsidRDefault="000D0931" w:rsidP="000D0931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>Sprawy różne.</w:t>
      </w:r>
    </w:p>
    <w:p w14:paraId="4C87804E" w14:textId="77777777" w:rsidR="000D0931" w:rsidRPr="004D5F7F" w:rsidRDefault="000D0931" w:rsidP="000D0931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lang w:eastAsia="en-US" w:bidi="ar-SA"/>
        </w:rPr>
      </w:pPr>
    </w:p>
    <w:p w14:paraId="05521472" w14:textId="77777777" w:rsidR="000D0931" w:rsidRPr="004D5F7F" w:rsidRDefault="000D0931" w:rsidP="000D0931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i/>
          <w:iCs/>
          <w:kern w:val="0"/>
          <w:lang w:eastAsia="pl-PL" w:bidi="ar-SA"/>
        </w:rPr>
      </w:pPr>
      <w:r w:rsidRPr="004D5F7F">
        <w:rPr>
          <w:rFonts w:eastAsia="Times New Roman" w:cs="Times New Roman"/>
          <w:b/>
          <w:bCs/>
          <w:i/>
          <w:iCs/>
          <w:kern w:val="0"/>
          <w:lang w:eastAsia="pl-PL" w:bidi="ar-SA"/>
        </w:rPr>
        <w:t>Komisja Edukacji i Spraw Społecznych Rady Gminy Srokowo w każdym czasie może dokonać poprawek w swoim planie pracy, które będą wynikały z bieżących potrzeb ich wprowadzenia lub zmiany zakresu tematycznego.</w:t>
      </w:r>
    </w:p>
    <w:p w14:paraId="38E7004D" w14:textId="77777777" w:rsidR="000D0931" w:rsidRPr="00127702" w:rsidRDefault="000D0931" w:rsidP="000D0931">
      <w:pPr>
        <w:widowControl/>
        <w:suppressAutoHyphens w:val="0"/>
        <w:spacing w:after="160" w:line="259" w:lineRule="auto"/>
        <w:rPr>
          <w:rFonts w:eastAsia="Calibri" w:cs="Times New Roman"/>
          <w:kern w:val="0"/>
          <w:lang w:eastAsia="en-US" w:bidi="ar-SA"/>
        </w:rPr>
      </w:pPr>
    </w:p>
    <w:p w14:paraId="11036E3B" w14:textId="77777777" w:rsidR="000D0931" w:rsidRPr="00127702" w:rsidRDefault="000D0931" w:rsidP="000D0931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Przewodniczący Komisji Edukacji                                               Przewodniczący </w:t>
      </w:r>
    </w:p>
    <w:p w14:paraId="4BA88242" w14:textId="77777777" w:rsidR="000D0931" w:rsidRPr="00127702" w:rsidRDefault="000D0931" w:rsidP="000D0931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     i Spraw Społecznych                                                      Rady Gminy Srokowo                                                                               </w:t>
      </w:r>
    </w:p>
    <w:p w14:paraId="1A99F9FE" w14:textId="77777777" w:rsidR="000D0931" w:rsidRPr="00127702" w:rsidRDefault="000D0931" w:rsidP="000D0931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        </w:t>
      </w:r>
      <w:r>
        <w:rPr>
          <w:rFonts w:eastAsia="Times New Roman" w:cs="Times New Roman"/>
          <w:kern w:val="0"/>
          <w:lang w:eastAsia="pl-PL" w:bidi="ar-SA"/>
        </w:rPr>
        <w:t>/-/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Cezary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Boroch</w:t>
      </w:r>
      <w:proofErr w:type="spellEnd"/>
      <w:r w:rsidRPr="00127702">
        <w:rPr>
          <w:rFonts w:eastAsia="Times New Roman" w:cs="Times New Roman"/>
          <w:i/>
          <w:kern w:val="0"/>
          <w:lang w:eastAsia="pl-PL" w:bidi="ar-SA"/>
        </w:rPr>
        <w:t xml:space="preserve">                                  </w:t>
      </w:r>
      <w:r>
        <w:rPr>
          <w:rFonts w:eastAsia="Times New Roman" w:cs="Times New Roman"/>
          <w:i/>
          <w:kern w:val="0"/>
          <w:lang w:eastAsia="pl-PL" w:bidi="ar-SA"/>
        </w:rPr>
        <w:t xml:space="preserve">                            /-/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Piotr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Dziadoń</w:t>
      </w:r>
      <w:proofErr w:type="spellEnd"/>
    </w:p>
    <w:p w14:paraId="60E5EC9D" w14:textId="77777777" w:rsidR="0007076D" w:rsidRDefault="0007076D"/>
    <w:sectPr w:rsidR="0007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CA2"/>
    <w:multiLevelType w:val="hybridMultilevel"/>
    <w:tmpl w:val="4ACE394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E06"/>
    <w:multiLevelType w:val="hybridMultilevel"/>
    <w:tmpl w:val="CC68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6B44"/>
    <w:multiLevelType w:val="hybridMultilevel"/>
    <w:tmpl w:val="E1FE5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66ECE"/>
    <w:multiLevelType w:val="hybridMultilevel"/>
    <w:tmpl w:val="9C34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614D2"/>
    <w:multiLevelType w:val="hybridMultilevel"/>
    <w:tmpl w:val="D53E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6078"/>
    <w:multiLevelType w:val="hybridMultilevel"/>
    <w:tmpl w:val="4DF897D8"/>
    <w:lvl w:ilvl="0" w:tplc="D5C0C1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46A30"/>
    <w:multiLevelType w:val="hybridMultilevel"/>
    <w:tmpl w:val="F314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87C93"/>
    <w:multiLevelType w:val="hybridMultilevel"/>
    <w:tmpl w:val="5B2A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33B4D"/>
    <w:multiLevelType w:val="hybridMultilevel"/>
    <w:tmpl w:val="C89E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6140"/>
    <w:multiLevelType w:val="hybridMultilevel"/>
    <w:tmpl w:val="49A0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461AE"/>
    <w:multiLevelType w:val="hybridMultilevel"/>
    <w:tmpl w:val="6E6E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401941">
    <w:abstractNumId w:val="6"/>
  </w:num>
  <w:num w:numId="2" w16cid:durableId="296879509">
    <w:abstractNumId w:val="2"/>
  </w:num>
  <w:num w:numId="3" w16cid:durableId="1149639460">
    <w:abstractNumId w:val="8"/>
  </w:num>
  <w:num w:numId="4" w16cid:durableId="1850755878">
    <w:abstractNumId w:val="7"/>
  </w:num>
  <w:num w:numId="5" w16cid:durableId="840001517">
    <w:abstractNumId w:val="1"/>
  </w:num>
  <w:num w:numId="6" w16cid:durableId="1074661729">
    <w:abstractNumId w:val="10"/>
  </w:num>
  <w:num w:numId="7" w16cid:durableId="1876962961">
    <w:abstractNumId w:val="9"/>
  </w:num>
  <w:num w:numId="8" w16cid:durableId="495195959">
    <w:abstractNumId w:val="5"/>
  </w:num>
  <w:num w:numId="9" w16cid:durableId="1507476613">
    <w:abstractNumId w:val="0"/>
  </w:num>
  <w:num w:numId="10" w16cid:durableId="1621105888">
    <w:abstractNumId w:val="3"/>
  </w:num>
  <w:num w:numId="11" w16cid:durableId="2122527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31"/>
    <w:rsid w:val="0007076D"/>
    <w:rsid w:val="000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D057"/>
  <w15:chartTrackingRefBased/>
  <w15:docId w15:val="{503FF825-CAAB-4CF2-82F1-3C0EF4C1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9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93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2023-02-02T16:32:00Z</dcterms:created>
  <dcterms:modified xsi:type="dcterms:W3CDTF">2023-02-02T16:32:00Z</dcterms:modified>
</cp:coreProperties>
</file>