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E772" w14:textId="77777777" w:rsidR="004E63C1" w:rsidRPr="003D16E0" w:rsidRDefault="004E63C1" w:rsidP="004E63C1">
      <w:pPr>
        <w:pStyle w:val="Bezodstpw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D16E0">
        <w:rPr>
          <w:rFonts w:ascii="Times New Roman" w:hAnsi="Times New Roman"/>
          <w:b/>
          <w:bCs/>
          <w:sz w:val="28"/>
          <w:szCs w:val="28"/>
        </w:rPr>
        <w:t>W a r u n k i</w:t>
      </w:r>
    </w:p>
    <w:p w14:paraId="0B90E5CC" w14:textId="77777777" w:rsidR="004E63C1" w:rsidRPr="003D16E0" w:rsidRDefault="004E63C1" w:rsidP="004E63C1">
      <w:pPr>
        <w:pStyle w:val="Bezodstpw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6E0">
        <w:rPr>
          <w:rFonts w:ascii="Times New Roman" w:hAnsi="Times New Roman"/>
          <w:b/>
          <w:bCs/>
          <w:sz w:val="24"/>
          <w:szCs w:val="24"/>
        </w:rPr>
        <w:t>nieodpłatnego korzystania z sal i pracowni komputerowych</w:t>
      </w:r>
    </w:p>
    <w:p w14:paraId="50CC6D5E" w14:textId="77777777" w:rsidR="004E63C1" w:rsidRDefault="004E63C1" w:rsidP="004E63C1">
      <w:pPr>
        <w:pStyle w:val="Bezodstpw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6E0">
        <w:rPr>
          <w:rFonts w:ascii="Times New Roman" w:hAnsi="Times New Roman"/>
          <w:b/>
          <w:bCs/>
          <w:sz w:val="24"/>
          <w:szCs w:val="24"/>
        </w:rPr>
        <w:t>Gminnego Ośrodka Kultury w Srokowie</w:t>
      </w:r>
    </w:p>
    <w:p w14:paraId="4D8C9A12" w14:textId="77777777" w:rsidR="004E63C1" w:rsidRDefault="004E63C1" w:rsidP="004E63C1">
      <w:pPr>
        <w:pStyle w:val="Bezodstpw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6E0">
        <w:rPr>
          <w:rFonts w:ascii="Times New Roman" w:hAnsi="Times New Roman"/>
          <w:b/>
          <w:bCs/>
          <w:sz w:val="24"/>
          <w:szCs w:val="24"/>
        </w:rPr>
        <w:t xml:space="preserve"> oraz świetlic wiejskich zlokalizowanych na terenie Gminy Srokowo.</w:t>
      </w:r>
    </w:p>
    <w:p w14:paraId="25FF8619" w14:textId="77777777" w:rsidR="004E63C1" w:rsidRPr="003D16E0" w:rsidRDefault="004E63C1" w:rsidP="004E63C1">
      <w:pPr>
        <w:pStyle w:val="Bezodstpw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C83397" w14:textId="77777777" w:rsidR="004E63C1" w:rsidRPr="003D16E0" w:rsidRDefault="004E63C1" w:rsidP="004E63C1">
      <w:pPr>
        <w:pStyle w:val="Bezodstpw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6FFEC5" w14:textId="77777777" w:rsidR="004E63C1" w:rsidRPr="003D16E0" w:rsidRDefault="004E63C1" w:rsidP="004E63C1">
      <w:pPr>
        <w:pStyle w:val="Bezodstpw"/>
        <w:ind w:firstLine="720"/>
        <w:jc w:val="both"/>
        <w:rPr>
          <w:rFonts w:ascii="Times New Roman" w:hAnsi="Times New Roman"/>
          <w:sz w:val="24"/>
          <w:szCs w:val="24"/>
        </w:rPr>
      </w:pPr>
      <w:r w:rsidRPr="003D16E0">
        <w:rPr>
          <w:rFonts w:ascii="Times New Roman" w:hAnsi="Times New Roman"/>
          <w:sz w:val="24"/>
          <w:szCs w:val="24"/>
        </w:rPr>
        <w:t xml:space="preserve">Na podstawie Uchwały </w:t>
      </w:r>
      <w:bookmarkStart w:id="0" w:name="_Hlk129864938"/>
      <w:r w:rsidRPr="003D16E0">
        <w:rPr>
          <w:rFonts w:ascii="Times New Roman" w:hAnsi="Times New Roman"/>
          <w:sz w:val="24"/>
          <w:szCs w:val="24"/>
        </w:rPr>
        <w:t xml:space="preserve">Nr XVI/81/12 Rady Gminy Srokowo </w:t>
      </w:r>
      <w:bookmarkEnd w:id="0"/>
      <w:r w:rsidRPr="003D16E0">
        <w:rPr>
          <w:rFonts w:ascii="Times New Roman" w:hAnsi="Times New Roman"/>
          <w:sz w:val="24"/>
          <w:szCs w:val="24"/>
        </w:rPr>
        <w:t>z dnia 3 lutego 2012 roku w sprawie określenia zasad i trybu oraz regulaminu korzystania z pracowni komputerowych i ze świetlic wiejskich Gminy Srokowo i sal w Domu Kultury w Srokowie, ustala się  niżej wymienione zasady.</w:t>
      </w:r>
    </w:p>
    <w:p w14:paraId="388DC061" w14:textId="371D4E94" w:rsidR="004E63C1" w:rsidRPr="004E63C1" w:rsidRDefault="004E63C1" w:rsidP="004E63C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D16E0">
        <w:rPr>
          <w:rFonts w:ascii="Times New Roman" w:hAnsi="Times New Roman"/>
          <w:sz w:val="24"/>
          <w:szCs w:val="24"/>
        </w:rPr>
        <w:t>Z pomieszczeń Gminnego Ośrodka Kultury</w:t>
      </w:r>
      <w:r w:rsidR="00765D27">
        <w:rPr>
          <w:rFonts w:ascii="Times New Roman" w:hAnsi="Times New Roman"/>
          <w:sz w:val="24"/>
          <w:szCs w:val="24"/>
        </w:rPr>
        <w:t xml:space="preserve"> w Srokowie</w:t>
      </w:r>
      <w:r w:rsidRPr="003D16E0">
        <w:rPr>
          <w:rFonts w:ascii="Times New Roman" w:hAnsi="Times New Roman"/>
          <w:sz w:val="24"/>
          <w:szCs w:val="24"/>
        </w:rPr>
        <w:t xml:space="preserve"> i świetlic wiejskich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3C1">
        <w:rPr>
          <w:rFonts w:ascii="Times New Roman" w:hAnsi="Times New Roman"/>
          <w:sz w:val="24"/>
          <w:szCs w:val="24"/>
        </w:rPr>
        <w:t>mogą nieodpłatnie korzystać organizacje</w:t>
      </w:r>
      <w:r>
        <w:rPr>
          <w:rFonts w:ascii="Times New Roman" w:hAnsi="Times New Roman"/>
          <w:sz w:val="24"/>
          <w:szCs w:val="24"/>
        </w:rPr>
        <w:t>,</w:t>
      </w:r>
      <w:r w:rsidRPr="004E63C1">
        <w:rPr>
          <w:rFonts w:ascii="Times New Roman" w:hAnsi="Times New Roman"/>
          <w:sz w:val="24"/>
          <w:szCs w:val="24"/>
        </w:rPr>
        <w:t xml:space="preserve"> stowarzyszenia</w:t>
      </w:r>
      <w:r>
        <w:rPr>
          <w:rFonts w:ascii="Times New Roman" w:hAnsi="Times New Roman"/>
          <w:sz w:val="24"/>
          <w:szCs w:val="24"/>
        </w:rPr>
        <w:t xml:space="preserve"> oraz grupy nieformalne, reprezentowane przez wskazane osoby</w:t>
      </w:r>
      <w:r w:rsidR="00324F5E">
        <w:rPr>
          <w:rFonts w:ascii="Times New Roman" w:hAnsi="Times New Roman"/>
          <w:sz w:val="24"/>
          <w:szCs w:val="24"/>
        </w:rPr>
        <w:t>,</w:t>
      </w:r>
      <w:r w:rsidRPr="004E63C1">
        <w:rPr>
          <w:rFonts w:ascii="Times New Roman" w:hAnsi="Times New Roman"/>
          <w:sz w:val="24"/>
          <w:szCs w:val="24"/>
        </w:rPr>
        <w:t xml:space="preserve"> działające na terenie gminy</w:t>
      </w:r>
      <w:r>
        <w:rPr>
          <w:rFonts w:ascii="Times New Roman" w:hAnsi="Times New Roman"/>
          <w:sz w:val="24"/>
          <w:szCs w:val="24"/>
        </w:rPr>
        <w:t xml:space="preserve"> Srokowo</w:t>
      </w:r>
      <w:r w:rsidRPr="004E6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realizujące swoje zadania statutowe oraz działające </w:t>
      </w:r>
      <w:r w:rsidRPr="004E63C1">
        <w:rPr>
          <w:rFonts w:ascii="Times New Roman" w:hAnsi="Times New Roman"/>
          <w:sz w:val="24"/>
          <w:szCs w:val="24"/>
        </w:rPr>
        <w:t>na rzecz mieszkańców gminy.</w:t>
      </w:r>
    </w:p>
    <w:p w14:paraId="311A29E6" w14:textId="77777777" w:rsidR="004E63C1" w:rsidRPr="003D16E0" w:rsidRDefault="004E63C1" w:rsidP="004E63C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D16E0">
        <w:rPr>
          <w:rFonts w:ascii="Times New Roman" w:hAnsi="Times New Roman"/>
          <w:sz w:val="24"/>
          <w:szCs w:val="24"/>
        </w:rPr>
        <w:t xml:space="preserve">Wymieniony organ, </w:t>
      </w:r>
      <w:r w:rsidRPr="00765D27">
        <w:rPr>
          <w:rFonts w:ascii="Times New Roman" w:hAnsi="Times New Roman"/>
          <w:b/>
          <w:bCs/>
          <w:sz w:val="24"/>
          <w:szCs w:val="24"/>
        </w:rPr>
        <w:t>zwany dalej Organizatorem</w:t>
      </w:r>
      <w:r w:rsidRPr="003D16E0">
        <w:rPr>
          <w:rFonts w:ascii="Times New Roman" w:hAnsi="Times New Roman"/>
          <w:sz w:val="24"/>
          <w:szCs w:val="24"/>
        </w:rPr>
        <w:t xml:space="preserve"> oświadcza, że zapoznał się z treścią uchwały Nr. XVI 81/12 RADY Gminy Srokowo i zobowiązuje się do przestrzegania warunków określonych w Uchwale  i ponosi pełną odpowiedzialność za organizację spotkań. </w:t>
      </w:r>
    </w:p>
    <w:p w14:paraId="53C61C2B" w14:textId="7D0A527A" w:rsidR="004E63C1" w:rsidRPr="003D16E0" w:rsidRDefault="004E63C1" w:rsidP="004E63C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D16E0">
        <w:rPr>
          <w:rFonts w:ascii="Times New Roman" w:hAnsi="Times New Roman"/>
          <w:sz w:val="24"/>
          <w:szCs w:val="24"/>
        </w:rPr>
        <w:t>Po zakończeniu imprezy Organizator zobowiązuje się do pozostawieni</w:t>
      </w:r>
      <w:r w:rsidR="003508B6">
        <w:rPr>
          <w:rFonts w:ascii="Times New Roman" w:hAnsi="Times New Roman"/>
          <w:sz w:val="24"/>
          <w:szCs w:val="24"/>
        </w:rPr>
        <w:t>a</w:t>
      </w:r>
      <w:r w:rsidRPr="003D16E0">
        <w:rPr>
          <w:rFonts w:ascii="Times New Roman" w:hAnsi="Times New Roman"/>
          <w:sz w:val="24"/>
          <w:szCs w:val="24"/>
        </w:rPr>
        <w:t xml:space="preserve"> lokalu w</w:t>
      </w:r>
      <w:r>
        <w:rPr>
          <w:rFonts w:ascii="Times New Roman" w:hAnsi="Times New Roman"/>
          <w:sz w:val="24"/>
          <w:szCs w:val="24"/>
        </w:rPr>
        <w:t> </w:t>
      </w:r>
      <w:r w:rsidRPr="003D16E0">
        <w:rPr>
          <w:rFonts w:ascii="Times New Roman" w:hAnsi="Times New Roman"/>
          <w:sz w:val="24"/>
          <w:szCs w:val="24"/>
        </w:rPr>
        <w:t>należytym porządku, zastanym przy przekazaniu.</w:t>
      </w:r>
    </w:p>
    <w:p w14:paraId="72337FA0" w14:textId="77777777" w:rsidR="004E63C1" w:rsidRPr="003D16E0" w:rsidRDefault="004E63C1" w:rsidP="004E63C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D16E0">
        <w:rPr>
          <w:rFonts w:ascii="Times New Roman" w:hAnsi="Times New Roman"/>
          <w:sz w:val="24"/>
          <w:szCs w:val="24"/>
        </w:rPr>
        <w:t xml:space="preserve">W razie wystąpienia uszkodzeń mienia lub zdarzeń losowych Organizator niezwłocznie poinformuje </w:t>
      </w:r>
      <w:r w:rsidR="001A4C25">
        <w:rPr>
          <w:rFonts w:ascii="Times New Roman" w:hAnsi="Times New Roman"/>
          <w:sz w:val="24"/>
          <w:szCs w:val="24"/>
        </w:rPr>
        <w:t>właściciela obiektu (osobę udostępniającą).</w:t>
      </w:r>
    </w:p>
    <w:p w14:paraId="3CB40D71" w14:textId="77777777" w:rsidR="004E63C1" w:rsidRPr="003D16E0" w:rsidRDefault="004E63C1" w:rsidP="004E63C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D16E0">
        <w:rPr>
          <w:rFonts w:ascii="Times New Roman" w:hAnsi="Times New Roman"/>
          <w:sz w:val="24"/>
          <w:szCs w:val="24"/>
        </w:rPr>
        <w:t>Za zdarzenia losowe oraz uszkodzenie mienia odpowiada Organizator.</w:t>
      </w:r>
    </w:p>
    <w:p w14:paraId="62748CAD" w14:textId="0BB060EF" w:rsidR="004E63C1" w:rsidRDefault="004E63C1" w:rsidP="004E63C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D16E0">
        <w:rPr>
          <w:rFonts w:ascii="Times New Roman" w:hAnsi="Times New Roman"/>
          <w:sz w:val="24"/>
          <w:szCs w:val="24"/>
        </w:rPr>
        <w:t xml:space="preserve">Organizator zobowiązuje się do przestrzegania wszelkich ograniczeń wynikających z </w:t>
      </w:r>
      <w:r>
        <w:rPr>
          <w:rFonts w:ascii="Times New Roman" w:hAnsi="Times New Roman"/>
          <w:sz w:val="24"/>
          <w:szCs w:val="24"/>
        </w:rPr>
        <w:t> p</w:t>
      </w:r>
      <w:r w:rsidRPr="003D16E0">
        <w:rPr>
          <w:rFonts w:ascii="Times New Roman" w:hAnsi="Times New Roman"/>
          <w:sz w:val="24"/>
          <w:szCs w:val="24"/>
        </w:rPr>
        <w:t>rzepisów RODO</w:t>
      </w:r>
      <w:r w:rsidR="003508B6">
        <w:rPr>
          <w:rFonts w:ascii="Times New Roman" w:hAnsi="Times New Roman"/>
          <w:sz w:val="24"/>
          <w:szCs w:val="24"/>
        </w:rPr>
        <w:t xml:space="preserve"> i ponosi odpowiedzialność za przetwarzanie danych osobowych.</w:t>
      </w:r>
    </w:p>
    <w:p w14:paraId="2C45C6E1" w14:textId="45084C7C" w:rsidR="004E63C1" w:rsidRPr="003508B6" w:rsidRDefault="00D76FCE" w:rsidP="003508B6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ma obowiązek poinformowania uczestników wydarzenia o nieodpłatnym udostępnieniu pomieszczeń przez Gminę Srokowo w formie widocznej</w:t>
      </w:r>
      <w:r w:rsidR="009F71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pisemnej informacji (wielkość min. format kartki A4) przy wejściu do udostępnionego pomieszczenia.</w:t>
      </w:r>
      <w:r w:rsidR="003508B6">
        <w:rPr>
          <w:rFonts w:ascii="Times New Roman" w:hAnsi="Times New Roman"/>
          <w:sz w:val="24"/>
          <w:szCs w:val="24"/>
        </w:rPr>
        <w:t xml:space="preserve"> </w:t>
      </w:r>
    </w:p>
    <w:p w14:paraId="0BEB6D26" w14:textId="77777777" w:rsidR="004E63C1" w:rsidRPr="003D16E0" w:rsidRDefault="004E63C1" w:rsidP="004E63C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D16E0">
        <w:rPr>
          <w:rFonts w:ascii="Times New Roman" w:hAnsi="Times New Roman"/>
          <w:sz w:val="24"/>
          <w:szCs w:val="24"/>
        </w:rPr>
        <w:t xml:space="preserve">W przypadku wynajmu pomieszczeń na inny cel niż potrzeby działalności statutowych Organizator poniesie koszty wynajmu określone w załącznikach nr 1 i 2 Uchwały Nr XVI/81/12 Rady Gminy Srokowo. </w:t>
      </w:r>
    </w:p>
    <w:p w14:paraId="61C70240" w14:textId="77777777" w:rsidR="004E63C1" w:rsidRDefault="004E63C1" w:rsidP="004E63C1">
      <w:pPr>
        <w:pStyle w:val="Bezodstpw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0EFB32" w14:textId="7ABE3B84" w:rsidR="00324F5E" w:rsidRPr="00156A5C" w:rsidRDefault="004E63C1" w:rsidP="00156A5C">
      <w:pPr>
        <w:pStyle w:val="Bezodstpw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D16E0">
        <w:rPr>
          <w:rFonts w:ascii="Times New Roman" w:hAnsi="Times New Roman"/>
          <w:b/>
          <w:bCs/>
          <w:sz w:val="24"/>
          <w:szCs w:val="24"/>
        </w:rPr>
        <w:t>Niniejszym oświadczam, że zapoznałem się z warunkami nieodpłatnego wynajmowania pomieszczeń i zobowiązuję się do ich przestrzegania</w:t>
      </w:r>
    </w:p>
    <w:p w14:paraId="3B590A2B" w14:textId="61E7EECF" w:rsidR="00324F5E" w:rsidRDefault="00324F5E" w:rsidP="00324F5E">
      <w:pPr>
        <w:jc w:val="right"/>
      </w:pPr>
    </w:p>
    <w:p w14:paraId="1AB9C1F0" w14:textId="77777777" w:rsidR="00156A5C" w:rsidRDefault="00156A5C" w:rsidP="00156A5C"/>
    <w:p w14:paraId="5559BFED" w14:textId="77777777" w:rsidR="00156A5C" w:rsidRDefault="00156A5C" w:rsidP="00156A5C"/>
    <w:p w14:paraId="71BF7533" w14:textId="40D563DC" w:rsidR="00156A5C" w:rsidRDefault="00156A5C" w:rsidP="00156A5C">
      <w:r>
        <w:t>……………………………………………………….                    …………………………………………………………….</w:t>
      </w:r>
    </w:p>
    <w:p w14:paraId="19C15737" w14:textId="6F24CC53" w:rsidR="00324F5E" w:rsidRDefault="00156A5C" w:rsidP="00156A5C">
      <w:r>
        <w:t>Data i podpis osoby udostępniającej                     Data i podpis Organizatora</w:t>
      </w:r>
    </w:p>
    <w:sectPr w:rsidR="00324F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847EE"/>
    <w:multiLevelType w:val="hybridMultilevel"/>
    <w:tmpl w:val="FFFFFFFF"/>
    <w:lvl w:ilvl="0" w:tplc="FB6E4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9028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C1"/>
    <w:rsid w:val="00156A5C"/>
    <w:rsid w:val="001A4C25"/>
    <w:rsid w:val="00324F5E"/>
    <w:rsid w:val="003508B6"/>
    <w:rsid w:val="003D16E0"/>
    <w:rsid w:val="004E63C1"/>
    <w:rsid w:val="00605EAE"/>
    <w:rsid w:val="00765D27"/>
    <w:rsid w:val="009F710E"/>
    <w:rsid w:val="00D76FCE"/>
    <w:rsid w:val="00D94705"/>
    <w:rsid w:val="00E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5761D"/>
  <w14:defaultImageDpi w14:val="0"/>
  <w15:docId w15:val="{1EF19D85-E513-4B39-B8A7-B7A94370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3C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chocielowska</dc:creator>
  <cp:keywords/>
  <dc:description/>
  <cp:lastModifiedBy>HP</cp:lastModifiedBy>
  <cp:revision>14</cp:revision>
  <cp:lastPrinted>2023-03-23T10:07:00Z</cp:lastPrinted>
  <dcterms:created xsi:type="dcterms:W3CDTF">2023-03-20T09:32:00Z</dcterms:created>
  <dcterms:modified xsi:type="dcterms:W3CDTF">2023-03-30T08:57:00Z</dcterms:modified>
</cp:coreProperties>
</file>