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7A2E" w14:textId="77777777" w:rsidR="00720736" w:rsidRPr="00612F19" w:rsidRDefault="00720736" w:rsidP="00720736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Srokowo</w:t>
      </w:r>
    </w:p>
    <w:p w14:paraId="4ACF3E42" w14:textId="77777777" w:rsidR="00720736" w:rsidRDefault="00720736" w:rsidP="00720736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0B943416" w14:textId="77777777" w:rsidR="00720736" w:rsidRDefault="00720736" w:rsidP="00720736">
      <w:pPr>
        <w:pStyle w:val="Tytu"/>
        <w:spacing w:line="276" w:lineRule="auto"/>
      </w:pPr>
    </w:p>
    <w:p w14:paraId="4F9ED5C1" w14:textId="77777777" w:rsidR="00720736" w:rsidRDefault="00720736" w:rsidP="00720736">
      <w:pPr>
        <w:pStyle w:val="Tytu"/>
        <w:spacing w:line="276" w:lineRule="auto"/>
      </w:pPr>
      <w:r>
        <w:t>[WYCIĄG]</w:t>
      </w:r>
    </w:p>
    <w:p w14:paraId="1B7B3BEF" w14:textId="77777777" w:rsidR="00720736" w:rsidRDefault="00720736" w:rsidP="0072073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61B70C19" w14:textId="77777777" w:rsidR="00720736" w:rsidRDefault="00720736" w:rsidP="0072073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65817D6" w14:textId="77777777" w:rsidR="00720736" w:rsidRDefault="00720736" w:rsidP="00720736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975724" w14:textId="77777777" w:rsidR="00720736" w:rsidRDefault="00720736" w:rsidP="00720736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116</w:t>
      </w:r>
      <w:r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Pr="002C6311">
        <w:rPr>
          <w:bCs/>
          <w:sz w:val="26"/>
        </w:rPr>
        <w:t>11</w:t>
      </w:r>
      <w:r w:rsidRPr="002C6311">
        <w:rPr>
          <w:sz w:val="26"/>
        </w:rPr>
        <w:t xml:space="preserve"> gminach i miastach, w których zarejestrowano tylko jednego kandydata.</w:t>
      </w:r>
    </w:p>
    <w:p w14:paraId="14F6D739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1066074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74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5CAB62B2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527453 osobom.</w:t>
      </w:r>
    </w:p>
    <w:p w14:paraId="35F64153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527241 wyborców, to jest </w:t>
      </w:r>
      <w:r w:rsidRPr="002C6311">
        <w:rPr>
          <w:b/>
          <w:bCs/>
          <w:sz w:val="26"/>
        </w:rPr>
        <w:t>49,46%</w:t>
      </w:r>
      <w:r w:rsidRPr="002C6311">
        <w:rPr>
          <w:sz w:val="26"/>
        </w:rPr>
        <w:t xml:space="preserve"> uprawnionych do głosowania.</w:t>
      </w:r>
    </w:p>
    <w:p w14:paraId="4334CDE4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519907, to jest </w:t>
      </w:r>
      <w:r w:rsidRPr="002C6311">
        <w:rPr>
          <w:b/>
          <w:bCs/>
          <w:sz w:val="26"/>
        </w:rPr>
        <w:t>98,61%</w:t>
      </w:r>
      <w:r w:rsidRPr="002C6311">
        <w:rPr>
          <w:sz w:val="26"/>
        </w:rPr>
        <w:t xml:space="preserve"> ogólnej liczby głosów oddanych.</w:t>
      </w:r>
    </w:p>
    <w:p w14:paraId="5BCB7B45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7334, to jest </w:t>
      </w:r>
      <w:r w:rsidRPr="002C6311">
        <w:rPr>
          <w:b/>
          <w:bCs/>
          <w:sz w:val="26"/>
        </w:rPr>
        <w:t>1,39%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2844DEEF" w14:textId="77777777" w:rsidR="00720736" w:rsidRDefault="00720736" w:rsidP="0072073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75293AA2" w14:textId="77777777" w:rsidR="00720736" w:rsidRDefault="00720736" w:rsidP="0072073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9BB4174" w14:textId="77777777" w:rsidR="00720736" w:rsidRDefault="00720736" w:rsidP="00720736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FCAC87F" w14:textId="77777777" w:rsidR="00720736" w:rsidRDefault="00720736" w:rsidP="00720736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17A834F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240C3901" w14:textId="77777777" w:rsidR="00720736" w:rsidRDefault="00720736" w:rsidP="0072073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 i burmistrzów w gminach do 20 tys. mieszkańców;</w:t>
      </w:r>
    </w:p>
    <w:p w14:paraId="03F3A3E6" w14:textId="77777777" w:rsidR="00720736" w:rsidRDefault="00720736" w:rsidP="00720736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34E35B70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1137A9F6" w14:textId="77777777" w:rsidR="00720736" w:rsidRDefault="00720736" w:rsidP="00720736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1F8006C7" w14:textId="77777777" w:rsidR="00720736" w:rsidRDefault="00720736" w:rsidP="0072073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 prezydenta miasta w gminie powyżej 20 tys. mieszkańców.</w:t>
      </w:r>
    </w:p>
    <w:p w14:paraId="0D90D3EB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081E86C3" w14:textId="77777777" w:rsidR="00720736" w:rsidRDefault="00720736" w:rsidP="00720736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162496A6" w14:textId="77777777" w:rsidR="00720736" w:rsidRDefault="00720736" w:rsidP="00720736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14B40D70" w14:textId="77777777" w:rsidR="00720736" w:rsidRDefault="00720736" w:rsidP="00720736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5A743ED4" w14:textId="77777777" w:rsidR="00720736" w:rsidRDefault="00720736" w:rsidP="0072073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89B2D3F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3423A8BF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570D7F94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3BE42297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3A0FBBD2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08A52D47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43C6A2EE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36656FC2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6C7D4382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1C93D0DC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6DC03A7F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02910B48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116A876D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3EDA11E7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4EEDA954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0E85D043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3E935E86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69E1FC2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6B353096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7295E5E5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lastRenderedPageBreak/>
        <w:t>20) Gmina Kozłowo – powiat nidzicki;</w:t>
      </w:r>
    </w:p>
    <w:p w14:paraId="7BA188AF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7F05A392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16611DF0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23) Gmina Milejewo – powiat elbląski;</w:t>
      </w:r>
    </w:p>
    <w:p w14:paraId="26C64A71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2022AB1E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6D0B5E1C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68264B8F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202DA2AA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11C614F3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771E62CD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63C138F9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06B394E2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32634F36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26E28B6F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C0BD95F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4D9EE641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63F43629" w14:textId="77777777" w:rsidR="00720736" w:rsidRDefault="00720736" w:rsidP="00720736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2ACEA7F9" w14:textId="77777777" w:rsidR="00720736" w:rsidRDefault="00720736" w:rsidP="00720736">
      <w:pPr>
        <w:spacing w:line="276" w:lineRule="auto"/>
        <w:ind w:left="567"/>
        <w:jc w:val="both"/>
      </w:pPr>
    </w:p>
    <w:p w14:paraId="550ED692" w14:textId="77777777" w:rsidR="00720736" w:rsidRDefault="00720736" w:rsidP="00720736">
      <w:pPr>
        <w:spacing w:line="276" w:lineRule="auto"/>
        <w:ind w:left="285" w:hanging="303"/>
        <w:jc w:val="both"/>
        <w:rPr>
          <w:sz w:val="26"/>
        </w:rPr>
      </w:pPr>
    </w:p>
    <w:p w14:paraId="354A7415" w14:textId="77777777" w:rsidR="00720736" w:rsidRDefault="00720736" w:rsidP="0072073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45429B1" w14:textId="77777777" w:rsidR="00720736" w:rsidRDefault="00720736" w:rsidP="00720736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Srokowo</w:t>
      </w:r>
      <w:r>
        <w:rPr>
          <w:b/>
          <w:sz w:val="26"/>
        </w:rPr>
        <w:br/>
      </w:r>
    </w:p>
    <w:p w14:paraId="2BD01988" w14:textId="77777777" w:rsidR="00720736" w:rsidRDefault="00720736" w:rsidP="00720736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SADOWSKA Katarzyna Renata zgłoszona przez KWW CZAS NA ZMIANY - 2024.</w:t>
      </w:r>
    </w:p>
    <w:p w14:paraId="69705304" w14:textId="77777777" w:rsidR="00720736" w:rsidRDefault="00720736" w:rsidP="0072073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2947.</w:t>
      </w:r>
    </w:p>
    <w:p w14:paraId="152DADC7" w14:textId="77777777" w:rsidR="00720736" w:rsidRDefault="00720736" w:rsidP="00720736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1637 osobom</w:t>
      </w:r>
      <w:r>
        <w:rPr>
          <w:sz w:val="26"/>
        </w:rPr>
        <w:t>.</w:t>
      </w:r>
    </w:p>
    <w:p w14:paraId="14705F4C" w14:textId="77777777" w:rsidR="00720736" w:rsidRDefault="00720736" w:rsidP="0072073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1637 wyborców, co stanowi </w:t>
      </w:r>
      <w:r>
        <w:rPr>
          <w:b/>
          <w:bCs/>
          <w:sz w:val="26"/>
        </w:rPr>
        <w:t>55,55%</w:t>
      </w:r>
      <w:r>
        <w:rPr>
          <w:bCs/>
          <w:sz w:val="26"/>
        </w:rPr>
        <w:t xml:space="preserve"> uprawnionych do głosowania.</w:t>
      </w:r>
    </w:p>
    <w:p w14:paraId="36049C55" w14:textId="77777777" w:rsidR="00720736" w:rsidRDefault="00720736" w:rsidP="00720736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944 głosy ważne.</w:t>
      </w:r>
    </w:p>
    <w:p w14:paraId="69EE4BC8" w14:textId="77777777" w:rsidR="00720736" w:rsidRDefault="00720736" w:rsidP="00720736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720736" w14:paraId="084A6B23" w14:textId="77777777" w:rsidTr="00E53643">
        <w:trPr>
          <w:cantSplit/>
        </w:trPr>
        <w:tc>
          <w:tcPr>
            <w:tcW w:w="3975" w:type="dxa"/>
            <w:shd w:val="clear" w:color="auto" w:fill="auto"/>
          </w:tcPr>
          <w:p w14:paraId="75DE2EDD" w14:textId="77777777" w:rsidR="00720736" w:rsidRDefault="00720736" w:rsidP="00E53643">
            <w:pPr>
              <w:pStyle w:val="Zawartotabeli"/>
            </w:pPr>
          </w:p>
          <w:p w14:paraId="67B8D41C" w14:textId="77777777" w:rsidR="00720736" w:rsidRDefault="00720736" w:rsidP="00E53643">
            <w:pPr>
              <w:pStyle w:val="Zawartotabeli"/>
            </w:pPr>
          </w:p>
          <w:p w14:paraId="38AE31E1" w14:textId="77777777" w:rsidR="00720736" w:rsidRDefault="00720736" w:rsidP="00E53643">
            <w:pPr>
              <w:pStyle w:val="Zawartotabeli"/>
            </w:pPr>
          </w:p>
          <w:p w14:paraId="0DBC5A4F" w14:textId="77777777" w:rsidR="00720736" w:rsidRDefault="00720736" w:rsidP="00E53643">
            <w:pPr>
              <w:pStyle w:val="Zawartotabeli"/>
            </w:pPr>
          </w:p>
          <w:p w14:paraId="0DE14CD0" w14:textId="77777777" w:rsidR="00720736" w:rsidRDefault="00720736" w:rsidP="00E53643">
            <w:pPr>
              <w:pStyle w:val="Zawartotabeli"/>
            </w:pPr>
          </w:p>
          <w:p w14:paraId="174C7F50" w14:textId="77777777" w:rsidR="00720736" w:rsidRDefault="00720736" w:rsidP="00E53643">
            <w:pPr>
              <w:pStyle w:val="Zawartotabeli"/>
            </w:pPr>
          </w:p>
          <w:p w14:paraId="6CBCD8EE" w14:textId="77777777" w:rsidR="00720736" w:rsidRDefault="00720736" w:rsidP="00E53643">
            <w:pPr>
              <w:pStyle w:val="Zawartotabeli"/>
            </w:pPr>
          </w:p>
          <w:p w14:paraId="23DB1D7F" w14:textId="77777777" w:rsidR="00720736" w:rsidRDefault="00720736" w:rsidP="00E5364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8074E81" w14:textId="77777777" w:rsidR="00720736" w:rsidRDefault="00720736" w:rsidP="00E5364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5B7BA3" w14:textId="77777777" w:rsidR="00720736" w:rsidRDefault="00720736" w:rsidP="00E5364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FA2EEB6" w14:textId="77777777" w:rsidR="00720736" w:rsidRDefault="00720736" w:rsidP="00E5364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8AC956E" w14:textId="77777777" w:rsidR="00720736" w:rsidRDefault="00720736" w:rsidP="00E5364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FED8A95" w14:textId="77777777" w:rsidR="00720736" w:rsidRDefault="00720736" w:rsidP="00E5364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6EA4601" w14:textId="77777777" w:rsidR="00720736" w:rsidRDefault="00720736" w:rsidP="00E5364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348C5FF8" w14:textId="77777777" w:rsidR="00720736" w:rsidRDefault="00720736" w:rsidP="00E5364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Mariusz Paweł Stachowiak</w:t>
            </w:r>
          </w:p>
        </w:tc>
      </w:tr>
    </w:tbl>
    <w:p w14:paraId="135FC011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36"/>
    <w:rsid w:val="00720736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CC27"/>
  <w15:chartTrackingRefBased/>
  <w15:docId w15:val="{CD5C1E95-D7C4-41B7-B7C0-F0B0B50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736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72073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72073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736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20736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link w:val="Tekstpodstawowy"/>
    <w:qFormat/>
    <w:rsid w:val="00720736"/>
    <w:rPr>
      <w:sz w:val="18"/>
    </w:rPr>
  </w:style>
  <w:style w:type="paragraph" w:styleId="Tekstpodstawowy">
    <w:name w:val="Body Text"/>
    <w:basedOn w:val="Normalny"/>
    <w:link w:val="TekstpodstawowyZnak"/>
    <w:rsid w:val="00720736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20736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72073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20736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20736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736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2073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2073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2024-04-09T06:53:00Z</dcterms:created>
  <dcterms:modified xsi:type="dcterms:W3CDTF">2024-04-09T06:54:00Z</dcterms:modified>
</cp:coreProperties>
</file>