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B4C32" w14:textId="77777777" w:rsidR="00B41ED3" w:rsidRPr="00A74B72" w:rsidRDefault="00B41ED3" w:rsidP="00B41ED3">
      <w:pPr>
        <w:keepNext/>
        <w:widowControl w:val="0"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bCs/>
          <w:color w:val="4472C4"/>
          <w:kern w:val="3"/>
          <w:sz w:val="32"/>
          <w:szCs w:val="32"/>
          <w:u w:val="single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b/>
          <w:bCs/>
          <w:color w:val="4472C4"/>
          <w:kern w:val="3"/>
          <w:sz w:val="32"/>
          <w:szCs w:val="32"/>
          <w:u w:val="single"/>
          <w:lang w:eastAsia="zh-CN" w:bidi="hi-IN"/>
          <w14:ligatures w14:val="none"/>
        </w:rPr>
        <w:t>WYMELDOWANIE Z POBYTU STAŁEGO I CZASOWEGO</w:t>
      </w:r>
    </w:p>
    <w:p w14:paraId="4097016A" w14:textId="77777777" w:rsidR="00B41ED3" w:rsidRPr="00A74B72" w:rsidRDefault="00B41ED3" w:rsidP="00B41ED3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outlineLvl w:val="2"/>
        <w:rPr>
          <w:rFonts w:ascii="Times New Roman" w:eastAsia="SimSun" w:hAnsi="Times New Roman" w:cs="Times New Roman"/>
          <w:b/>
          <w:bCs/>
          <w:color w:val="4472C4"/>
          <w:kern w:val="3"/>
          <w:sz w:val="28"/>
          <w:szCs w:val="28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b/>
          <w:bCs/>
          <w:color w:val="4472C4"/>
          <w:kern w:val="3"/>
          <w:sz w:val="28"/>
          <w:szCs w:val="28"/>
          <w:lang w:eastAsia="zh-CN" w:bidi="hi-IN"/>
          <w14:ligatures w14:val="none"/>
        </w:rPr>
        <w:t>KIEDY NALEŻY WYMELDOWAĆ SIĘ Z POBYTU STAŁEGO I CZASOWEGO</w:t>
      </w:r>
    </w:p>
    <w:p w14:paraId="7C1E24E2" w14:textId="77777777" w:rsidR="00B41ED3" w:rsidRPr="00A74B72" w:rsidRDefault="00B41ED3" w:rsidP="00B41ED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>Obywatel polski, który opuszcza miejsce pobytu stałego albo opuszcza miejsce pobytu czasowego przed upływem deklarowanego okresu pobytu obowiązany jest wymeldować się najpóźniej w dniu, w którym opuszcza dotychczasowe miejsce dotychczasowego zameldowania.</w:t>
      </w:r>
    </w:p>
    <w:p w14:paraId="2B79E917" w14:textId="77777777" w:rsidR="00B41ED3" w:rsidRPr="00A74B72" w:rsidRDefault="00B41ED3" w:rsidP="00B41ED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</w:pPr>
    </w:p>
    <w:p w14:paraId="7EEFDBE9" w14:textId="77777777" w:rsidR="00B41ED3" w:rsidRPr="00A74B72" w:rsidRDefault="00B41ED3" w:rsidP="00B41ED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SimSun" w:hAnsi="Times New Roman" w:cs="Times New Roman"/>
          <w:b/>
          <w:color w:val="4472C4"/>
          <w:kern w:val="3"/>
          <w:sz w:val="28"/>
          <w:szCs w:val="28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b/>
          <w:color w:val="4472C4"/>
          <w:kern w:val="3"/>
          <w:sz w:val="28"/>
          <w:szCs w:val="28"/>
          <w:lang w:eastAsia="zh-CN" w:bidi="hi-IN"/>
          <w14:ligatures w14:val="none"/>
        </w:rPr>
        <w:t xml:space="preserve">W JAKI SPOSÓB MOŻNA SIĘ WYMELDOWAĆ </w:t>
      </w:r>
    </w:p>
    <w:p w14:paraId="52D48190" w14:textId="77777777" w:rsidR="00B41ED3" w:rsidRPr="00A74B72" w:rsidRDefault="00B41ED3" w:rsidP="00B41ED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083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 formie pisemnej na formularzu w organie gminy właściwym dla dotychczasowego miejsca pobytu, przedstawiając do wglądu dowód osobisty lub paszport, albo</w:t>
      </w:r>
    </w:p>
    <w:p w14:paraId="3D7B5E55" w14:textId="77777777" w:rsidR="00B41ED3" w:rsidRPr="00A74B72" w:rsidRDefault="00B41ED3" w:rsidP="00B41ED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083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 formie dokumentu elektronicznego na formularzu umożliwiającym wprowadzenie danych do systemu teleinformatycznego organu gminy, pod warunkiem otrzymania przez osobę urzędowego poświadczenia odbioru,</w:t>
      </w:r>
    </w:p>
    <w:p w14:paraId="40DEC7BC" w14:textId="77777777" w:rsidR="00B41ED3" w:rsidRPr="00A74B72" w:rsidRDefault="00B41ED3" w:rsidP="00B41ED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083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dokonując zameldowania w nowym miejscu pobytu</w:t>
      </w:r>
    </w:p>
    <w:p w14:paraId="3DA13D81" w14:textId="77777777" w:rsidR="00B41ED3" w:rsidRPr="00A74B72" w:rsidRDefault="00B41ED3" w:rsidP="00B41ED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083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przez pełnomocnika</w:t>
      </w:r>
      <w:r w:rsidRPr="00A74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 xml:space="preserve"> legitymującego się pełnomocnictwem, po okazaniu przez pełnomocnika do wglądu jego dowodu lub paszportu</w:t>
      </w:r>
    </w:p>
    <w:p w14:paraId="6DC15F45" w14:textId="77777777" w:rsidR="00B41ED3" w:rsidRPr="00A74B72" w:rsidRDefault="00B41ED3" w:rsidP="00B41ED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083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>zgłoszenie zgonu, dokonane w urzędzie stanu cywilnego zgodnie z przepisami prawa o aktach stanu cywilnego, zastępuje wymeldowanie osoby zmarłej z miejsca pobytu stałego i czasowego</w:t>
      </w:r>
    </w:p>
    <w:p w14:paraId="2E70B901" w14:textId="77777777" w:rsidR="00B41ED3" w:rsidRPr="00A74B72" w:rsidRDefault="00B41ED3" w:rsidP="00B41ED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083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</w:r>
    </w:p>
    <w:p w14:paraId="3576143C" w14:textId="77777777" w:rsidR="00B41ED3" w:rsidRPr="00A74B72" w:rsidRDefault="00B41ED3" w:rsidP="00B41ED3">
      <w:pPr>
        <w:autoSpaceDN w:val="0"/>
        <w:spacing w:after="0" w:line="240" w:lineRule="auto"/>
        <w:ind w:left="10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DF31678" w14:textId="77777777" w:rsidR="00B41ED3" w:rsidRPr="00A74B72" w:rsidRDefault="00B41ED3" w:rsidP="00B41ED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4472C4" w:themeColor="accent1"/>
          <w:kern w:val="3"/>
          <w:sz w:val="28"/>
          <w:szCs w:val="28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b/>
          <w:color w:val="4472C4"/>
          <w:kern w:val="3"/>
          <w:sz w:val="28"/>
          <w:szCs w:val="28"/>
          <w:lang w:eastAsia="zh-CN" w:bidi="hi-IN"/>
          <w14:ligatures w14:val="none"/>
        </w:rPr>
        <w:t>UWAGI</w:t>
      </w:r>
    </w:p>
    <w:p w14:paraId="41B1B6CF" w14:textId="77777777" w:rsidR="00B41ED3" w:rsidRPr="00A74B72" w:rsidRDefault="00B41ED3" w:rsidP="00B41ED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Obywatel polski, który wyjeżdża z kraju z zamiarem stałego pobytu poza granicami RP, jest obowiązany zgłosić swój wyjazd (skutkuje to wymeldowaniem z miejsca pobytu stałego i czasowego). Jeżeli wyjazd następuje bez zamiaru stałego pobytu za granicą, na okres dłuższy niż 6 miesięcy, należy zgłosić swój wyjazd oraz powrót.</w:t>
      </w:r>
    </w:p>
    <w:p w14:paraId="59BF0C66" w14:textId="77777777" w:rsidR="00B41ED3" w:rsidRPr="00A74B72" w:rsidRDefault="00B41ED3" w:rsidP="00B41ED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Zgłoszenie zgonu, dokonane w urzędzie stanu cywilnego zgodnie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                  </w:t>
      </w: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 przepisami prawa o aktach stanu cywilnego, zastępuje wymeldowanie osoby zmarłej z miejsca pobytu stałego i czasowego – osoba zmarła zostanie automatycznie wymeldowana.</w:t>
      </w:r>
    </w:p>
    <w:p w14:paraId="114B7FCC" w14:textId="77777777" w:rsidR="00B41ED3" w:rsidRPr="00A74B72" w:rsidRDefault="00B41ED3" w:rsidP="00B41ED3">
      <w:pPr>
        <w:autoSpaceDN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8726750" w14:textId="77777777" w:rsidR="00B41ED3" w:rsidRPr="00A74B72" w:rsidRDefault="00B41ED3" w:rsidP="00B41ED3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b/>
          <w:bCs/>
          <w:color w:val="4472C4"/>
          <w:kern w:val="3"/>
          <w:sz w:val="28"/>
          <w:szCs w:val="28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b/>
          <w:bCs/>
          <w:color w:val="4472C4"/>
          <w:kern w:val="3"/>
          <w:sz w:val="28"/>
          <w:szCs w:val="28"/>
          <w:lang w:eastAsia="zh-CN" w:bidi="hi-IN"/>
          <w14:ligatures w14:val="none"/>
        </w:rPr>
        <w:t>TERMIN ZAŁATWIENIA SPRAWY</w:t>
      </w:r>
    </w:p>
    <w:p w14:paraId="77F2365C" w14:textId="77777777" w:rsidR="00B41ED3" w:rsidRPr="00A74B72" w:rsidRDefault="00B41ED3" w:rsidP="00B41ED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>Niezwłocznie, z chwil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>ą</w:t>
      </w:r>
      <w:r w:rsidRPr="00A74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 xml:space="preserve"> przyjęcia zgłoszenia meldunkowego (zameldowania, wymeldowania).</w:t>
      </w:r>
    </w:p>
    <w:p w14:paraId="221C6082" w14:textId="77777777" w:rsidR="00B41ED3" w:rsidRPr="00A74B72" w:rsidRDefault="00B41ED3" w:rsidP="00B41ED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</w:pPr>
    </w:p>
    <w:p w14:paraId="35AF2315" w14:textId="77777777" w:rsidR="00B41ED3" w:rsidRPr="00A74B72" w:rsidRDefault="00B41ED3" w:rsidP="00B41ED3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b/>
          <w:bCs/>
          <w:color w:val="4472C4"/>
          <w:kern w:val="3"/>
          <w:sz w:val="28"/>
          <w:szCs w:val="28"/>
          <w:lang w:eastAsia="zh-CN" w:bidi="hi-IN"/>
          <w14:ligatures w14:val="none"/>
        </w:rPr>
        <w:t xml:space="preserve">OPŁATY - </w:t>
      </w:r>
      <w:r w:rsidRPr="00A74B7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  <w14:ligatures w14:val="none"/>
        </w:rPr>
        <w:t xml:space="preserve">usługa zameldowania, wymeldowania  jest </w:t>
      </w:r>
      <w:r w:rsidRPr="00A74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>bezpłatna</w:t>
      </w:r>
    </w:p>
    <w:p w14:paraId="38F1A821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D6403"/>
    <w:multiLevelType w:val="multilevel"/>
    <w:tmpl w:val="21F881B0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681A68E5"/>
    <w:multiLevelType w:val="multilevel"/>
    <w:tmpl w:val="C7800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399946">
    <w:abstractNumId w:val="0"/>
  </w:num>
  <w:num w:numId="2" w16cid:durableId="1093168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D3"/>
    <w:rsid w:val="001C21EF"/>
    <w:rsid w:val="00946395"/>
    <w:rsid w:val="00B4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1007"/>
  <w15:chartTrackingRefBased/>
  <w15:docId w15:val="{9D685F8E-9721-43D1-A109-E50AE48E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2024-05-14T08:06:00Z</dcterms:created>
  <dcterms:modified xsi:type="dcterms:W3CDTF">2024-05-14T08:06:00Z</dcterms:modified>
</cp:coreProperties>
</file>