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127"/>
        <w:gridCol w:w="8647"/>
      </w:tblGrid>
      <w:tr w:rsidR="00C0453E" w:rsidRPr="00856214" w14:paraId="0344910A" w14:textId="77777777" w:rsidTr="00EC5944">
        <w:trPr>
          <w:trHeight w:val="721"/>
          <w:tblHeader/>
        </w:trPr>
        <w:tc>
          <w:tcPr>
            <w:tcW w:w="10774" w:type="dxa"/>
            <w:gridSpan w:val="2"/>
            <w:shd w:val="clear" w:color="auto" w:fill="D9D9D9"/>
          </w:tcPr>
          <w:p w14:paraId="3561C80E" w14:textId="77777777" w:rsidR="00C0453E" w:rsidRPr="00856214" w:rsidRDefault="00C0453E" w:rsidP="007C20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  <w:b/>
              </w:rPr>
              <w:t xml:space="preserve">Klauzula informacyjna dot. przetwarzania danych osobowych </w:t>
            </w:r>
            <w:r w:rsidRPr="00856214">
              <w:rPr>
                <w:rFonts w:ascii="Arial Narrow" w:hAnsi="Arial Narrow" w:cs="Arial"/>
                <w:b/>
              </w:rPr>
              <w:br/>
              <w:t>na podstawie obowiązku prawnego ciążącego na administratorze (przetwarzanie w związku z ustawą z dnia 28 listopada 2014 r</w:t>
            </w:r>
            <w:r w:rsidR="002A5337" w:rsidRPr="00856214">
              <w:rPr>
                <w:rFonts w:ascii="Arial Narrow" w:hAnsi="Arial Narrow" w:cs="Arial"/>
                <w:b/>
                <w:color w:val="4472C4" w:themeColor="accent1"/>
                <w:u w:val="single"/>
              </w:rPr>
              <w:t xml:space="preserve">. PRAWO O AKTACH STANU CYWILNEGO </w:t>
            </w:r>
            <w:r w:rsidRPr="00856214">
              <w:rPr>
                <w:rFonts w:ascii="Arial Narrow" w:hAnsi="Arial Narrow" w:cs="Arial"/>
                <w:b/>
              </w:rPr>
              <w:t>i ustawą z dnia 17 października 2008 r. o zmianie imienia i nazwiska)</w:t>
            </w:r>
          </w:p>
        </w:tc>
      </w:tr>
      <w:tr w:rsidR="00C0453E" w:rsidRPr="00856214" w14:paraId="74AD2247" w14:textId="77777777" w:rsidTr="00EC5944">
        <w:tc>
          <w:tcPr>
            <w:tcW w:w="2127" w:type="dxa"/>
            <w:shd w:val="clear" w:color="auto" w:fill="D9D9D9"/>
          </w:tcPr>
          <w:p w14:paraId="787CD8D6" w14:textId="77777777" w:rsidR="00C0453E" w:rsidRPr="0085621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56214">
              <w:rPr>
                <w:rFonts w:ascii="Arial Narrow" w:hAnsi="Arial Narrow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8647" w:type="dxa"/>
          </w:tcPr>
          <w:p w14:paraId="68979063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Administratorami są:</w:t>
            </w:r>
          </w:p>
          <w:p w14:paraId="198B2678" w14:textId="77777777" w:rsidR="00C0453E" w:rsidRPr="00856214" w:rsidRDefault="00C0453E" w:rsidP="007C2079">
            <w:pPr>
              <w:pStyle w:val="Akapitzlist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Minister Cyfryzacji, mający siedzibę w Warszawie (00-060) przy ul. Królewskiej 27 – odpowiada za utrzymanie i rozwój rejestru,</w:t>
            </w:r>
          </w:p>
          <w:p w14:paraId="0A4F90C7" w14:textId="77777777" w:rsidR="00C0453E" w:rsidRPr="00856214" w:rsidRDefault="00C0453E" w:rsidP="007C2079">
            <w:pPr>
              <w:pStyle w:val="Akapitzlist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14:paraId="2971EB33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</w:p>
          <w:p w14:paraId="1258D341" w14:textId="77777777" w:rsidR="00C0453E" w:rsidRPr="00856214" w:rsidRDefault="00C0453E" w:rsidP="00EC5944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W zakresie danych przetwarzanych w dokumentacji papierowej</w:t>
            </w:r>
            <w:r w:rsidR="00EB3857" w:rsidRPr="00856214">
              <w:rPr>
                <w:rFonts w:ascii="Arial Narrow" w:hAnsi="Arial Narrow" w:cs="Arial"/>
              </w:rPr>
              <w:t xml:space="preserve"> </w:t>
            </w:r>
            <w:r w:rsidRPr="00856214">
              <w:rPr>
                <w:rFonts w:ascii="Arial Narrow" w:hAnsi="Arial Narrow" w:cs="Arial"/>
              </w:rPr>
              <w:t xml:space="preserve">i innych zbiorach danych prowadzonych </w:t>
            </w:r>
            <w:r w:rsidR="00EC5944">
              <w:rPr>
                <w:rFonts w:ascii="Arial Narrow" w:hAnsi="Arial Narrow" w:cs="Arial"/>
              </w:rPr>
              <w:t xml:space="preserve">     </w:t>
            </w:r>
            <w:r w:rsidRPr="00856214">
              <w:rPr>
                <w:rFonts w:ascii="Arial Narrow" w:hAnsi="Arial Narrow" w:cs="Arial"/>
              </w:rPr>
              <w:t>w urzędzie stanu cywilnego administratorem jest:</w:t>
            </w:r>
            <w:r w:rsidR="00EC5944">
              <w:rPr>
                <w:rFonts w:ascii="Arial Narrow" w:hAnsi="Arial Narrow" w:cs="Arial"/>
              </w:rPr>
              <w:t xml:space="preserve"> </w:t>
            </w:r>
            <w:r w:rsidRPr="00856214">
              <w:rPr>
                <w:rFonts w:ascii="Arial Narrow" w:hAnsi="Arial Narrow" w:cs="Arial"/>
              </w:rPr>
              <w:t>Kierownik Urzędu Stanu Cywilnego w Srokowie</w:t>
            </w:r>
          </w:p>
        </w:tc>
      </w:tr>
      <w:tr w:rsidR="00C0453E" w:rsidRPr="00856214" w14:paraId="6BBCE7DA" w14:textId="77777777" w:rsidTr="00EC5944">
        <w:trPr>
          <w:trHeight w:val="851"/>
        </w:trPr>
        <w:tc>
          <w:tcPr>
            <w:tcW w:w="2127" w:type="dxa"/>
            <w:shd w:val="clear" w:color="auto" w:fill="D9D9D9"/>
          </w:tcPr>
          <w:p w14:paraId="3108EA71" w14:textId="77777777" w:rsidR="00C0453E" w:rsidRPr="0085621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56214">
              <w:rPr>
                <w:rFonts w:ascii="Arial Narrow" w:hAnsi="Arial Narrow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8647" w:type="dxa"/>
          </w:tcPr>
          <w:p w14:paraId="3E16B337" w14:textId="77777777" w:rsidR="00C0453E" w:rsidRPr="00856214" w:rsidRDefault="00C0453E" w:rsidP="007C2079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856214">
                <w:rPr>
                  <w:rStyle w:val="Hipercze"/>
                  <w:rFonts w:ascii="Arial Narrow" w:hAnsi="Arial Narrow" w:cs="Arial"/>
                </w:rPr>
                <w:t>https://www.gov.pl/cyfryzacja/kontakt</w:t>
              </w:r>
            </w:hyperlink>
            <w:r w:rsidRPr="00856214">
              <w:rPr>
                <w:rFonts w:ascii="Arial Narrow" w:hAnsi="Arial Narrow" w:cs="Arial"/>
              </w:rPr>
              <w:t>, lub pisemnie na adres siedziby administratora.</w:t>
            </w:r>
          </w:p>
          <w:p w14:paraId="07E6075F" w14:textId="77777777" w:rsidR="00C0453E" w:rsidRPr="00856214" w:rsidRDefault="00C0453E" w:rsidP="007C2079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  <w:p w14:paraId="1EB57871" w14:textId="77777777" w:rsidR="00C0453E" w:rsidRPr="00856214" w:rsidRDefault="00C0453E" w:rsidP="007C2079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Z administratorem – Ministrem Spraw Wewnętrznych i Administracji można się skontaktować pisemnie na adres siedziby administratora. </w:t>
            </w:r>
          </w:p>
          <w:p w14:paraId="32DA51FB" w14:textId="77777777" w:rsidR="00C0453E" w:rsidRPr="00856214" w:rsidRDefault="00C0453E" w:rsidP="007C2079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  <w:p w14:paraId="7C87D63C" w14:textId="77777777" w:rsidR="00C0453E" w:rsidRPr="00856214" w:rsidRDefault="00C0453E" w:rsidP="007C2079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Z administratorem – Kierownikiem Urzędu Stanu Cywilnego</w:t>
            </w:r>
            <w:r w:rsidR="00856214">
              <w:rPr>
                <w:rFonts w:ascii="Arial Narrow" w:hAnsi="Arial Narrow" w:cs="Arial"/>
              </w:rPr>
              <w:t xml:space="preserve"> </w:t>
            </w:r>
            <w:r w:rsidRPr="00856214">
              <w:rPr>
                <w:rFonts w:ascii="Arial Narrow" w:hAnsi="Arial Narrow" w:cs="Arial"/>
              </w:rPr>
              <w:t xml:space="preserve">w Srokowie  można się skontaktować poprzez adres email </w:t>
            </w:r>
            <w:hyperlink r:id="rId6" w:history="1">
              <w:r w:rsidRPr="00856214">
                <w:rPr>
                  <w:rStyle w:val="Hipercze"/>
                  <w:rFonts w:ascii="Arial Narrow" w:hAnsi="Arial Narrow" w:cs="Arial"/>
                </w:rPr>
                <w:t>usc@gminasrokowo.pl</w:t>
              </w:r>
            </w:hyperlink>
            <w:r w:rsidRPr="00856214">
              <w:rPr>
                <w:rFonts w:ascii="Arial Narrow" w:hAnsi="Arial Narrow" w:cs="Arial"/>
              </w:rPr>
              <w:t>.</w:t>
            </w:r>
          </w:p>
          <w:p w14:paraId="0232A3A7" w14:textId="77777777" w:rsidR="00C0453E" w:rsidRPr="00856214" w:rsidRDefault="00C0453E" w:rsidP="007C2079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</w:tr>
      <w:tr w:rsidR="00C0453E" w:rsidRPr="00856214" w14:paraId="54E68F3A" w14:textId="77777777" w:rsidTr="00EC5944">
        <w:tc>
          <w:tcPr>
            <w:tcW w:w="2127" w:type="dxa"/>
            <w:shd w:val="clear" w:color="auto" w:fill="D9D9D9"/>
          </w:tcPr>
          <w:p w14:paraId="49177A27" w14:textId="77777777" w:rsidR="00C0453E" w:rsidRPr="0085621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56214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647" w:type="dxa"/>
          </w:tcPr>
          <w:p w14:paraId="24B60090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14:paraId="75405858" w14:textId="77777777" w:rsidR="00C0453E" w:rsidRPr="00254991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Administrator – Minister Spraw </w:t>
            </w:r>
            <w:r w:rsidRPr="00254991">
              <w:rPr>
                <w:rFonts w:ascii="Arial Narrow" w:hAnsi="Arial Narrow" w:cs="Arial"/>
              </w:rPr>
              <w:t>Wewnętrznych i Administracji wyznaczył inspektora ochrony danych,</w:t>
            </w:r>
            <w:r w:rsidR="00EC5944">
              <w:rPr>
                <w:rFonts w:ascii="Arial Narrow" w:hAnsi="Arial Narrow" w:cs="Arial"/>
              </w:rPr>
              <w:t xml:space="preserve">                     </w:t>
            </w:r>
            <w:r w:rsidRPr="00254991">
              <w:rPr>
                <w:rFonts w:ascii="Arial Narrow" w:hAnsi="Arial Narrow" w:cs="Arial"/>
              </w:rPr>
              <w:t xml:space="preserve"> z którym może się Pani / Pan skontaktować poprzez email </w:t>
            </w:r>
            <w:hyperlink r:id="rId7" w:history="1">
              <w:r w:rsidRPr="00254991">
                <w:rPr>
                  <w:rStyle w:val="Hipercze"/>
                  <w:rFonts w:ascii="Arial Narrow" w:hAnsi="Arial Narrow" w:cs="Arial"/>
                </w:rPr>
                <w:t>iod@mswia.gov.pl</w:t>
              </w:r>
            </w:hyperlink>
            <w:r w:rsidRPr="00254991">
              <w:rPr>
                <w:rFonts w:ascii="Arial Narrow" w:hAnsi="Arial Narrow" w:cs="Arial"/>
              </w:rPr>
              <w:t xml:space="preserve"> lub pisemnie na adres siedziby administratora. </w:t>
            </w:r>
          </w:p>
          <w:p w14:paraId="408A2579" w14:textId="05DF5C7B" w:rsidR="00254991" w:rsidRPr="00254991" w:rsidRDefault="00C0453E" w:rsidP="007C2079">
            <w:pPr>
              <w:spacing w:after="0" w:line="276" w:lineRule="auto"/>
              <w:jc w:val="both"/>
              <w:rPr>
                <w:rFonts w:ascii="Arial Narrow" w:hAnsi="Arial Narrow"/>
                <w:b/>
                <w:bCs/>
                <w:i/>
                <w:iCs/>
                <w:color w:val="5B9BD5" w:themeColor="accent5"/>
              </w:rPr>
            </w:pPr>
            <w:r w:rsidRPr="00254991">
              <w:rPr>
                <w:rFonts w:ascii="Arial Narrow" w:hAnsi="Arial Narrow" w:cs="Arial"/>
              </w:rPr>
              <w:t>Administrator – Kierownik Urzędu Stanu Cywilnego w Srokowie wyznaczył inspektora ochrony danych,</w:t>
            </w:r>
            <w:r w:rsidR="00EC5944">
              <w:rPr>
                <w:rFonts w:ascii="Arial Narrow" w:hAnsi="Arial Narrow" w:cs="Arial"/>
              </w:rPr>
              <w:t xml:space="preserve">                    </w:t>
            </w:r>
            <w:r w:rsidRPr="00254991">
              <w:rPr>
                <w:rFonts w:ascii="Arial Narrow" w:hAnsi="Arial Narrow" w:cs="Arial"/>
              </w:rPr>
              <w:t xml:space="preserve"> z którym może się Pani / Pan skontaktować</w:t>
            </w:r>
            <w:r w:rsidR="00254991" w:rsidRPr="00254991">
              <w:rPr>
                <w:rFonts w:ascii="Arial Narrow" w:hAnsi="Arial Narrow" w:cs="Arial"/>
              </w:rPr>
              <w:t>:</w:t>
            </w:r>
            <w:r w:rsidRPr="00254991">
              <w:rPr>
                <w:rFonts w:ascii="Arial Narrow" w:hAnsi="Arial Narrow" w:cs="Arial"/>
              </w:rPr>
              <w:t xml:space="preserve"> </w:t>
            </w:r>
            <w:r w:rsidR="0022336F">
              <w:rPr>
                <w:rFonts w:ascii="Arial Narrow" w:hAnsi="Arial Narrow"/>
                <w:color w:val="4472C4" w:themeColor="accent1"/>
              </w:rPr>
              <w:t>Paulina Więckiel</w:t>
            </w:r>
            <w:r w:rsidR="00254991" w:rsidRPr="00254991">
              <w:rPr>
                <w:rFonts w:ascii="Arial Narrow" w:eastAsiaTheme="minorHAnsi" w:hAnsi="Arial Narrow"/>
              </w:rPr>
              <w:t xml:space="preserve">, kontakt tel. </w:t>
            </w:r>
            <w:r w:rsidR="0022336F">
              <w:rPr>
                <w:rFonts w:ascii="Arial Narrow" w:hAnsi="Arial Narrow"/>
                <w:color w:val="4472C4" w:themeColor="accent1"/>
              </w:rPr>
              <w:t>534 860 829</w:t>
            </w:r>
            <w:r w:rsidR="00254991" w:rsidRPr="00254991">
              <w:rPr>
                <w:rFonts w:ascii="Arial Narrow" w:eastAsiaTheme="minorHAnsi" w:hAnsi="Arial Narrow"/>
              </w:rPr>
              <w:t xml:space="preserve"> oraz pod adresem email: </w:t>
            </w:r>
            <w:r w:rsidR="0022336F">
              <w:rPr>
                <w:rFonts w:ascii="Arial Narrow" w:hAnsi="Arial Narrow"/>
                <w:color w:val="4472C4" w:themeColor="accent1"/>
                <w:u w:val="single"/>
              </w:rPr>
              <w:t>paulina.wieckiel</w:t>
            </w:r>
            <w:r w:rsidR="0022599F" w:rsidRPr="0022599F">
              <w:rPr>
                <w:rFonts w:ascii="Arial Narrow" w:hAnsi="Arial Narrow"/>
                <w:color w:val="4472C4" w:themeColor="accent1"/>
                <w:u w:val="single"/>
              </w:rPr>
              <w:t>@gptogatus.pl</w:t>
            </w:r>
            <w:r w:rsidR="00254991" w:rsidRPr="00254991">
              <w:rPr>
                <w:rFonts w:ascii="Arial Narrow" w:hAnsi="Arial Narrow"/>
                <w:b/>
                <w:bCs/>
                <w:color w:val="5B9BD5" w:themeColor="accent5"/>
              </w:rPr>
              <w:t>.</w:t>
            </w:r>
          </w:p>
          <w:p w14:paraId="0ECC7664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254991">
              <w:rPr>
                <w:rFonts w:ascii="Arial Narrow" w:hAnsi="Arial Narrow" w:cs="Arial"/>
              </w:rPr>
              <w:t>Z inspektorem ochrony danych można się kontaktować we wszystkich sprawach dotyczących przetwarzania danych osobowych oraz korzystania z praw związanych</w:t>
            </w:r>
            <w:r w:rsidRPr="00856214">
              <w:rPr>
                <w:rFonts w:ascii="Arial Narrow" w:hAnsi="Arial Narrow" w:cs="Arial"/>
              </w:rPr>
              <w:t xml:space="preserve"> z przetwarzaniem danych.</w:t>
            </w:r>
          </w:p>
        </w:tc>
      </w:tr>
      <w:tr w:rsidR="00C0453E" w:rsidRPr="00856214" w14:paraId="4CA0846E" w14:textId="77777777" w:rsidTr="00EC5944">
        <w:tc>
          <w:tcPr>
            <w:tcW w:w="2127" w:type="dxa"/>
            <w:shd w:val="clear" w:color="auto" w:fill="D9D9D9"/>
          </w:tcPr>
          <w:p w14:paraId="2C11870D" w14:textId="77777777" w:rsidR="00C0453E" w:rsidRPr="0085621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56214">
              <w:rPr>
                <w:rFonts w:ascii="Arial Narrow" w:hAnsi="Arial Narrow" w:cs="Arial"/>
                <w:b/>
                <w:sz w:val="18"/>
                <w:szCs w:val="18"/>
              </w:rPr>
              <w:t xml:space="preserve">CELE PRZETWARZANIA </w:t>
            </w:r>
            <w:r w:rsidR="008B40AA" w:rsidRPr="00856214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Pr="00856214">
              <w:rPr>
                <w:rFonts w:ascii="Arial Narrow" w:hAnsi="Arial Narrow" w:cs="Arial"/>
                <w:b/>
                <w:sz w:val="18"/>
                <w:szCs w:val="18"/>
              </w:rPr>
              <w:t xml:space="preserve">I PODSTAWA PRAWNA </w:t>
            </w:r>
          </w:p>
        </w:tc>
        <w:tc>
          <w:tcPr>
            <w:tcW w:w="8647" w:type="dxa"/>
          </w:tcPr>
          <w:p w14:paraId="3776D58A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Pani / Pana dane mogą być  przetwarzane w celu:</w:t>
            </w:r>
          </w:p>
          <w:p w14:paraId="64EAE479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sporządzenia aktu urodzenia dziecka</w:t>
            </w:r>
          </w:p>
          <w:p w14:paraId="224BF1E4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sporządzenia aktu małżeństwa</w:t>
            </w:r>
          </w:p>
          <w:p w14:paraId="568B7BF0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sporządzenia aktu zgonu </w:t>
            </w:r>
          </w:p>
          <w:p w14:paraId="401E844C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przyjęcia oświadczeń o uznaniu ojcostwa i realizacji wniosku o wydanie zaświadczenia potwierdzającego uznanie ojcostwa </w:t>
            </w:r>
          </w:p>
          <w:p w14:paraId="6DC636D7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przyjęcia oświadczenia rozwiedzionego małżonka o powrocie do nazwiska noszonego przed zawarciem małżeństwa</w:t>
            </w:r>
          </w:p>
          <w:p w14:paraId="6832D123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przyjęcia oświadczeń o nazwisku pierwszego dziecka małżonków przy sporządzaniu aktu urodzenia </w:t>
            </w:r>
          </w:p>
          <w:p w14:paraId="008E0F73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przyjęcia oświadczeń małżonków, że dziecko jednego z małżonków będzie nosiło takie samo nazwisko, jakie nosi albo nosiłoby ich wspólne dziecko</w:t>
            </w:r>
          </w:p>
          <w:p w14:paraId="64F3592F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przyjęcia oświadczeń o zmianie imienia lub imion</w:t>
            </w:r>
          </w:p>
          <w:p w14:paraId="66B158EF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wydania zaświadczenia o stanie cywilnym</w:t>
            </w:r>
          </w:p>
          <w:p w14:paraId="3CADAD9A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wydania odpisu aktu stanu cywilnego</w:t>
            </w:r>
          </w:p>
          <w:p w14:paraId="6DE9D28C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wydania zaświadczenia do zawarcia małżeństwa za granicą  </w:t>
            </w:r>
          </w:p>
          <w:p w14:paraId="3E3F2A63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wydania zaświadczenia o zaginięciu lub zniszczeniu ksiąg stanu cywilnego/wydania zaświadczenia o nieposiadaniu księgi stanu cywilnego </w:t>
            </w:r>
          </w:p>
          <w:p w14:paraId="1849F69A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lastRenderedPageBreak/>
              <w:t>sprostowania, uzupełnienia, unieważnienia aktu stanu cywilnego</w:t>
            </w:r>
          </w:p>
          <w:p w14:paraId="6886353B" w14:textId="77777777" w:rsidR="00C0453E" w:rsidRPr="00856214" w:rsidRDefault="00C0453E" w:rsidP="00E4024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realizacji wniosku o sporządzenie polskiego aktu stanu cywilnego na podstawie zagranicznego dokumentu stanu cywilnego lub innych dokumentów potwierdzających urodzenie/</w:t>
            </w:r>
            <w:r w:rsidR="00EC5944">
              <w:rPr>
                <w:rFonts w:ascii="Arial Narrow" w:hAnsi="Arial Narrow" w:cs="Arial"/>
              </w:rPr>
              <w:t xml:space="preserve"> </w:t>
            </w:r>
            <w:r w:rsidRPr="00856214">
              <w:rPr>
                <w:rFonts w:ascii="Arial Narrow" w:hAnsi="Arial Narrow" w:cs="Arial"/>
              </w:rPr>
              <w:t>małżeństwo/</w:t>
            </w:r>
            <w:r w:rsidR="00EC5944">
              <w:rPr>
                <w:rFonts w:ascii="Arial Narrow" w:hAnsi="Arial Narrow" w:cs="Arial"/>
              </w:rPr>
              <w:t xml:space="preserve"> </w:t>
            </w:r>
            <w:r w:rsidRPr="00856214">
              <w:rPr>
                <w:rFonts w:ascii="Arial Narrow" w:hAnsi="Arial Narrow" w:cs="Arial"/>
              </w:rPr>
              <w:t xml:space="preserve">zgon za granicą  </w:t>
            </w:r>
          </w:p>
          <w:p w14:paraId="7FB4F69D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realizacji wniosku o zezwolenie na zawarcie małżeństwa przed upływem terminu, o którym mowa w art. 4 ustawy Kodeks rodzinny i opiekuńczy</w:t>
            </w:r>
          </w:p>
          <w:p w14:paraId="5C65F199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realizacji wniosku o wydanie zaświadczenia o przyjętych sakramentach  </w:t>
            </w:r>
          </w:p>
          <w:p w14:paraId="4DF2717E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realizacji wniosku o zmianę imienia lub nazwiska. </w:t>
            </w:r>
          </w:p>
          <w:p w14:paraId="68F8D2BA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dołączenia do aktu stanu cywilnego wzmianki dodatkowej lub zamieszczenia przypisku przy akcie </w:t>
            </w:r>
          </w:p>
          <w:p w14:paraId="2CB90F40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wydania dokumentów z akt zbiorowych</w:t>
            </w:r>
          </w:p>
          <w:p w14:paraId="528AD062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zameldowania</w:t>
            </w:r>
          </w:p>
          <w:p w14:paraId="32691A0B" w14:textId="77777777" w:rsidR="00C0453E" w:rsidRPr="00856214" w:rsidRDefault="00C0453E" w:rsidP="007C207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nadania numeru PESEL.  </w:t>
            </w:r>
          </w:p>
          <w:p w14:paraId="0518D4B1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Dane osobowe z rejestru stanu cywilnego stanowią podstawę wpisów w rejestrze PESEL.</w:t>
            </w:r>
          </w:p>
          <w:p w14:paraId="24A442B9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C0453E" w:rsidRPr="00856214" w14:paraId="19CE2ABF" w14:textId="77777777" w:rsidTr="00EC5944">
        <w:tc>
          <w:tcPr>
            <w:tcW w:w="2127" w:type="dxa"/>
            <w:shd w:val="clear" w:color="auto" w:fill="D9D9D9"/>
          </w:tcPr>
          <w:p w14:paraId="450545E7" w14:textId="77777777" w:rsidR="00C0453E" w:rsidRPr="0085621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56214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765795DE" w14:textId="77777777" w:rsidR="00C0453E" w:rsidRPr="0085621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47" w:type="dxa"/>
          </w:tcPr>
          <w:p w14:paraId="191D5585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14:paraId="15668A23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Dane osobowe z rejestru stanu cywilnego stanowią podstawę wpisów w rejestrze PESEL.</w:t>
            </w:r>
          </w:p>
        </w:tc>
      </w:tr>
      <w:tr w:rsidR="00C0453E" w:rsidRPr="00856214" w14:paraId="28173597" w14:textId="77777777" w:rsidTr="00EC5944">
        <w:tc>
          <w:tcPr>
            <w:tcW w:w="2127" w:type="dxa"/>
            <w:shd w:val="clear" w:color="auto" w:fill="D9D9D9"/>
          </w:tcPr>
          <w:p w14:paraId="154AA68C" w14:textId="77777777" w:rsidR="00C0453E" w:rsidRPr="0085621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56214">
              <w:rPr>
                <w:rFonts w:ascii="Arial Narrow" w:hAnsi="Arial Narrow" w:cs="Arial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8647" w:type="dxa"/>
          </w:tcPr>
          <w:p w14:paraId="6BE4156F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C0453E" w:rsidRPr="00856214" w14:paraId="25E07CF0" w14:textId="77777777" w:rsidTr="00EC5944">
        <w:trPr>
          <w:trHeight w:val="525"/>
        </w:trPr>
        <w:tc>
          <w:tcPr>
            <w:tcW w:w="2127" w:type="dxa"/>
            <w:shd w:val="clear" w:color="auto" w:fill="D9D9D9"/>
          </w:tcPr>
          <w:p w14:paraId="1D6FBBD9" w14:textId="77777777" w:rsidR="00C0453E" w:rsidRPr="0085621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56214">
              <w:rPr>
                <w:rFonts w:ascii="Arial Narrow" w:hAnsi="Arial Narrow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647" w:type="dxa"/>
          </w:tcPr>
          <w:p w14:paraId="62862D13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Akty stanu cywilnego oraz akta zbiorowe rejestracji stanu cywilnego kierownik urzędu stanu cywilnego przechowuje przez okres:</w:t>
            </w:r>
          </w:p>
          <w:p w14:paraId="507C296A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1) 100 lat – akty urodzenia oraz akta zbiorowe rejestracji stanu cywilnego</w:t>
            </w:r>
          </w:p>
          <w:p w14:paraId="464D967B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dotyczące aktu urodzenia;</w:t>
            </w:r>
          </w:p>
          <w:p w14:paraId="2992D7C2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2) 80 lat – akty małżeństwa, akty zgonu oraz akta zbiorowe rejestracji stanu</w:t>
            </w:r>
          </w:p>
          <w:p w14:paraId="016BF69C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cywilnego dotyczące aktu małżeństwa i aktu zgonu. </w:t>
            </w:r>
          </w:p>
        </w:tc>
      </w:tr>
      <w:tr w:rsidR="00C0453E" w:rsidRPr="00856214" w14:paraId="26B57FB1" w14:textId="77777777" w:rsidTr="00EC5944">
        <w:tc>
          <w:tcPr>
            <w:tcW w:w="2127" w:type="dxa"/>
            <w:shd w:val="clear" w:color="auto" w:fill="D9D9D9"/>
          </w:tcPr>
          <w:p w14:paraId="3025DADB" w14:textId="77777777" w:rsidR="00C0453E" w:rsidRPr="0085621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56214">
              <w:rPr>
                <w:rFonts w:ascii="Arial Narrow" w:hAnsi="Arial Narrow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647" w:type="dxa"/>
          </w:tcPr>
          <w:p w14:paraId="3749D678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C0453E" w:rsidRPr="00856214" w14:paraId="4F351265" w14:textId="77777777" w:rsidTr="00EC5944">
        <w:tc>
          <w:tcPr>
            <w:tcW w:w="2127" w:type="dxa"/>
            <w:shd w:val="clear" w:color="auto" w:fill="D9D9D9"/>
          </w:tcPr>
          <w:p w14:paraId="1BF06D0A" w14:textId="77777777" w:rsidR="00C0453E" w:rsidRPr="00EC594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C5944">
              <w:rPr>
                <w:rFonts w:ascii="Arial Narrow" w:hAnsi="Arial Narrow" w:cs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8647" w:type="dxa"/>
          </w:tcPr>
          <w:p w14:paraId="7193D3E6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0453E" w:rsidRPr="00856214" w14:paraId="60375584" w14:textId="77777777" w:rsidTr="00EC5944">
        <w:trPr>
          <w:trHeight w:val="1134"/>
        </w:trPr>
        <w:tc>
          <w:tcPr>
            <w:tcW w:w="2127" w:type="dxa"/>
            <w:shd w:val="clear" w:color="auto" w:fill="D9D9D9"/>
          </w:tcPr>
          <w:p w14:paraId="420F7FA3" w14:textId="77777777" w:rsidR="00C0453E" w:rsidRPr="00EC594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C5944">
              <w:rPr>
                <w:rFonts w:ascii="Arial Narrow" w:hAnsi="Arial Narrow" w:cs="Arial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8647" w:type="dxa"/>
          </w:tcPr>
          <w:p w14:paraId="67A06CF9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Pani / Pana dane do rejestru stanu cywilnego wprowadzane są przez następujące organy:</w:t>
            </w:r>
          </w:p>
          <w:p w14:paraId="108187B8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- kierownik urzędu stanu cywilnego sporządzający akt urodzenia, małżeństwa i zgonu oraz wprowadzający do nich zmiany;</w:t>
            </w:r>
          </w:p>
          <w:p w14:paraId="5440499A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>-  kierownik urzędu stanu cywilnego wydający decyzję o zmianie imienia lub nazwiska.</w:t>
            </w:r>
          </w:p>
          <w:p w14:paraId="415475C8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</w:tr>
      <w:tr w:rsidR="00C0453E" w:rsidRPr="00856214" w14:paraId="3A6E4958" w14:textId="77777777" w:rsidTr="00EC5944">
        <w:trPr>
          <w:trHeight w:val="20"/>
        </w:trPr>
        <w:tc>
          <w:tcPr>
            <w:tcW w:w="2127" w:type="dxa"/>
            <w:shd w:val="clear" w:color="auto" w:fill="D9D9D9"/>
          </w:tcPr>
          <w:p w14:paraId="45D89D51" w14:textId="77777777" w:rsidR="00C0453E" w:rsidRPr="00EC5944" w:rsidRDefault="00C0453E" w:rsidP="007C2079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C5944">
              <w:rPr>
                <w:rFonts w:ascii="Arial Narrow" w:hAnsi="Arial Narrow" w:cs="Arial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8647" w:type="dxa"/>
          </w:tcPr>
          <w:p w14:paraId="221809A4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856214">
              <w:rPr>
                <w:rFonts w:ascii="Arial Narrow" w:hAnsi="Arial Narrow" w:cs="Arial"/>
              </w:rPr>
              <w:t xml:space="preserve">Obowiązek podania danych osobowych wynika z ustawy Prawo o aktach stanu cywilnego oraz ustawy </w:t>
            </w:r>
            <w:r w:rsidR="00EC5944">
              <w:rPr>
                <w:rFonts w:ascii="Arial Narrow" w:hAnsi="Arial Narrow" w:cs="Arial"/>
              </w:rPr>
              <w:t xml:space="preserve">                     </w:t>
            </w:r>
            <w:r w:rsidRPr="00856214">
              <w:rPr>
                <w:rFonts w:ascii="Arial Narrow" w:hAnsi="Arial Narrow" w:cs="Arial"/>
              </w:rPr>
              <w:t>o zmianie imienia i nazwiska.</w:t>
            </w:r>
          </w:p>
          <w:p w14:paraId="0F368A8F" w14:textId="77777777" w:rsidR="00C0453E" w:rsidRPr="00856214" w:rsidRDefault="00C0453E" w:rsidP="007C2079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3400940E" w14:textId="77777777" w:rsidR="00C0453E" w:rsidRPr="00856214" w:rsidRDefault="00C0453E" w:rsidP="00EC5944">
      <w:pPr>
        <w:rPr>
          <w:rFonts w:ascii="Arial Narrow" w:hAnsi="Arial Narrow"/>
        </w:rPr>
      </w:pPr>
    </w:p>
    <w:sectPr w:rsidR="00C0453E" w:rsidRPr="00856214" w:rsidSect="008B40AA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5146331">
    <w:abstractNumId w:val="0"/>
  </w:num>
  <w:num w:numId="2" w16cid:durableId="970788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3E"/>
    <w:rsid w:val="0022336F"/>
    <w:rsid w:val="0022599F"/>
    <w:rsid w:val="00254991"/>
    <w:rsid w:val="002A5337"/>
    <w:rsid w:val="0048738B"/>
    <w:rsid w:val="005C70AE"/>
    <w:rsid w:val="00705F29"/>
    <w:rsid w:val="00856214"/>
    <w:rsid w:val="008B40AA"/>
    <w:rsid w:val="00C0453E"/>
    <w:rsid w:val="00E32626"/>
    <w:rsid w:val="00E4024E"/>
    <w:rsid w:val="00EB3857"/>
    <w:rsid w:val="00E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ABD7"/>
  <w15:chartTrackingRefBased/>
  <w15:docId w15:val="{229F9E53-B0A4-4500-827C-19A7114C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53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0453E"/>
    <w:pPr>
      <w:ind w:left="720"/>
      <w:contextualSpacing/>
    </w:pPr>
  </w:style>
  <w:style w:type="character" w:styleId="Hipercze">
    <w:name w:val="Hyperlink"/>
    <w:basedOn w:val="Domylnaczcionkaakapitu"/>
    <w:rsid w:val="00C0453E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5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gminasrokowo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gasiorowska</dc:creator>
  <cp:keywords/>
  <dc:description/>
  <cp:lastModifiedBy>m.gasiorowska</cp:lastModifiedBy>
  <cp:revision>18</cp:revision>
  <cp:lastPrinted>2020-01-16T08:22:00Z</cp:lastPrinted>
  <dcterms:created xsi:type="dcterms:W3CDTF">2018-06-04T12:13:00Z</dcterms:created>
  <dcterms:modified xsi:type="dcterms:W3CDTF">2024-06-19T06:08:00Z</dcterms:modified>
</cp:coreProperties>
</file>