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037"/>
        <w:gridCol w:w="7737"/>
      </w:tblGrid>
      <w:tr w:rsidR="003060D7" w:rsidRPr="00DE14BE" w14:paraId="51529876" w14:textId="77777777" w:rsidTr="006C306C">
        <w:trPr>
          <w:tblHeader/>
        </w:trPr>
        <w:tc>
          <w:tcPr>
            <w:tcW w:w="10774" w:type="dxa"/>
            <w:gridSpan w:val="2"/>
            <w:shd w:val="clear" w:color="auto" w:fill="D9D9D9"/>
          </w:tcPr>
          <w:p w14:paraId="3293D2CE" w14:textId="77777777" w:rsidR="003060D7" w:rsidRPr="00DE14BE" w:rsidRDefault="003060D7" w:rsidP="006C30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 w:themeColor="accent5" w:themeShade="BF"/>
                <w:u w:val="single"/>
              </w:rPr>
            </w:pPr>
            <w:r w:rsidRPr="00DE14BE">
              <w:rPr>
                <w:rFonts w:ascii="Times New Roman" w:hAnsi="Times New Roman"/>
                <w:b/>
              </w:rPr>
              <w:t xml:space="preserve">Klauzula informacyjna dot. przetwarzania danych osobowych </w:t>
            </w:r>
            <w:r w:rsidRPr="00DE14BE">
              <w:rPr>
                <w:rFonts w:ascii="Times New Roman" w:hAnsi="Times New Roman"/>
                <w:b/>
              </w:rPr>
              <w:br/>
              <w:t xml:space="preserve">na podstawie obowiązku prawnego ciążącego na administratorze (przetwarzanie w związku z ustawą z dnia 6 sierpnia 2010 r. </w:t>
            </w:r>
            <w:r w:rsidR="00A6619A" w:rsidRPr="00DE14BE">
              <w:rPr>
                <w:rFonts w:ascii="Times New Roman" w:hAnsi="Times New Roman"/>
                <w:b/>
                <w:color w:val="2E74B5" w:themeColor="accent5" w:themeShade="BF"/>
                <w:u w:val="single"/>
              </w:rPr>
              <w:t>O DOWODACH OSOBISTYCH)</w:t>
            </w:r>
            <w:r w:rsidR="00DE14BE" w:rsidRPr="00DE14BE">
              <w:rPr>
                <w:rFonts w:ascii="Times New Roman" w:hAnsi="Times New Roman"/>
                <w:b/>
                <w:color w:val="2E74B5" w:themeColor="accent5" w:themeShade="BF"/>
                <w:u w:val="single"/>
              </w:rPr>
              <w:t>.</w:t>
            </w:r>
          </w:p>
          <w:p w14:paraId="6C0AF9AE" w14:textId="77777777" w:rsidR="00DE14BE" w:rsidRPr="00DE14BE" w:rsidRDefault="00DE14BE" w:rsidP="006C30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 w:themeColor="accent5" w:themeShade="BF"/>
                <w:u w:val="single"/>
              </w:rPr>
            </w:pPr>
          </w:p>
          <w:p w14:paraId="7C198809" w14:textId="77777777" w:rsidR="00DE14BE" w:rsidRPr="00DE14BE" w:rsidRDefault="00DE14BE" w:rsidP="00DE14B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E14B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  <w:p w14:paraId="7A84BCF9" w14:textId="77777777" w:rsidR="00DE14BE" w:rsidRPr="00DE14BE" w:rsidRDefault="00DE14BE" w:rsidP="006C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0D7" w:rsidRPr="00DE14BE" w14:paraId="27D6DF02" w14:textId="77777777" w:rsidTr="006C306C">
        <w:tc>
          <w:tcPr>
            <w:tcW w:w="3037" w:type="dxa"/>
            <w:shd w:val="clear" w:color="auto" w:fill="D9D9D9"/>
          </w:tcPr>
          <w:p w14:paraId="68AFD862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TOŻSAMOŚĆ ADMINISTRATORA</w:t>
            </w:r>
          </w:p>
        </w:tc>
        <w:tc>
          <w:tcPr>
            <w:tcW w:w="7737" w:type="dxa"/>
          </w:tcPr>
          <w:p w14:paraId="3D0D088F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Administratorami są:</w:t>
            </w:r>
          </w:p>
          <w:p w14:paraId="380E3170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1.Minister Cyfryzacji, mający siedzibę w Warszawie (00-060) przy ul. Królewskiej 27 – odpowiada za utrzymanie i rozwój rejestru,</w:t>
            </w:r>
          </w:p>
          <w:p w14:paraId="138B6736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2.Minister Spraw Wewnętrznych i Administracji, mający siedzibę  w Warszawie </w:t>
            </w:r>
            <w:r w:rsidR="0058725C">
              <w:rPr>
                <w:rFonts w:ascii="Times New Roman" w:hAnsi="Times New Roman"/>
              </w:rPr>
              <w:t xml:space="preserve">             </w:t>
            </w:r>
            <w:r w:rsidRPr="00DE14BE">
              <w:rPr>
                <w:rFonts w:ascii="Times New Roman" w:hAnsi="Times New Roman"/>
              </w:rPr>
              <w:t>(02-591) przy ul Stefana Batorego 5 – odpowiada za kształtowanie jednolitej polityki w zakresie realizacji obowiązków określonych w ustawie oraz personalizację dowodów osobistych.</w:t>
            </w:r>
          </w:p>
          <w:p w14:paraId="66034E11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W zakresie danych przetwarzanych w dokumentacji papierowej i innych zbiorach danych prowadzonych przez organ wydający dowód osobisty jest Wójt Gminy Srokowo.</w:t>
            </w:r>
          </w:p>
        </w:tc>
      </w:tr>
      <w:tr w:rsidR="003060D7" w:rsidRPr="00DE14BE" w14:paraId="527F0204" w14:textId="77777777" w:rsidTr="006C306C">
        <w:trPr>
          <w:trHeight w:val="1159"/>
        </w:trPr>
        <w:tc>
          <w:tcPr>
            <w:tcW w:w="3037" w:type="dxa"/>
            <w:shd w:val="clear" w:color="auto" w:fill="D9D9D9"/>
          </w:tcPr>
          <w:p w14:paraId="79361ABA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DANE KONTAKTOWE ADMINISTRATORA</w:t>
            </w:r>
          </w:p>
        </w:tc>
        <w:tc>
          <w:tcPr>
            <w:tcW w:w="7737" w:type="dxa"/>
          </w:tcPr>
          <w:p w14:paraId="2BAC4AF5" w14:textId="77777777" w:rsidR="006B246C" w:rsidRPr="00DE14BE" w:rsidRDefault="003060D7" w:rsidP="006C30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DE14BE">
                <w:rPr>
                  <w:rFonts w:ascii="Times New Roman" w:hAnsi="Times New Roman"/>
                  <w:color w:val="0563C1"/>
                  <w:u w:val="single"/>
                </w:rPr>
                <w:t>https://www.gov.pl/cyfryzacja/kontakt</w:t>
              </w:r>
            </w:hyperlink>
            <w:r w:rsidRPr="00DE14BE">
              <w:rPr>
                <w:rFonts w:ascii="Times New Roman" w:hAnsi="Times New Roman"/>
              </w:rPr>
              <w:t xml:space="preserve">, lub pisemnie na adres siedziby administratora.    </w:t>
            </w:r>
          </w:p>
          <w:p w14:paraId="0BC45660" w14:textId="77777777" w:rsidR="006B246C" w:rsidRPr="00DE14BE" w:rsidRDefault="003060D7" w:rsidP="006C30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 Z administratorem – Ministrem Spraw Wewnętrznych i Administracji można się skontaktować pisemnie na adres siedziby administratora. </w:t>
            </w:r>
          </w:p>
          <w:p w14:paraId="06324B4A" w14:textId="77777777" w:rsidR="003060D7" w:rsidRPr="00DE14BE" w:rsidRDefault="006B246C" w:rsidP="006C30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Z administratorem – Wójtem Gminy Srokowo</w:t>
            </w:r>
            <w:r w:rsidR="003060D7" w:rsidRPr="00DE14BE">
              <w:rPr>
                <w:rFonts w:ascii="Times New Roman" w:hAnsi="Times New Roman"/>
              </w:rPr>
              <w:t xml:space="preserve"> można się skontaktować listownie na adres: </w:t>
            </w:r>
            <w:r w:rsidRPr="00DE14BE">
              <w:rPr>
                <w:rFonts w:ascii="Times New Roman" w:hAnsi="Times New Roman"/>
              </w:rPr>
              <w:t xml:space="preserve">Plac Rynkowy 1, 11-420 Srokowo oraz poprzez </w:t>
            </w:r>
            <w:r w:rsidR="003060D7" w:rsidRPr="00DE14BE">
              <w:rPr>
                <w:rFonts w:ascii="Times New Roman" w:hAnsi="Times New Roman"/>
              </w:rPr>
              <w:t xml:space="preserve"> e-mail: </w:t>
            </w:r>
            <w:hyperlink r:id="rId6" w:history="1">
              <w:r w:rsidRPr="00DE14BE">
                <w:rPr>
                  <w:rStyle w:val="Hipercze"/>
                  <w:rFonts w:ascii="Times New Roman" w:hAnsi="Times New Roman"/>
                </w:rPr>
                <w:t>wojt@gminasrokowo.pl</w:t>
              </w:r>
            </w:hyperlink>
            <w:r w:rsidR="003060D7" w:rsidRPr="00DE14BE">
              <w:rPr>
                <w:rFonts w:ascii="Times New Roman" w:hAnsi="Times New Roman"/>
              </w:rPr>
              <w:t xml:space="preserve">.  </w:t>
            </w:r>
          </w:p>
        </w:tc>
      </w:tr>
      <w:tr w:rsidR="003060D7" w:rsidRPr="00DE14BE" w14:paraId="7245BD0E" w14:textId="77777777" w:rsidTr="006C306C">
        <w:tc>
          <w:tcPr>
            <w:tcW w:w="3037" w:type="dxa"/>
            <w:shd w:val="clear" w:color="auto" w:fill="D9D9D9"/>
          </w:tcPr>
          <w:p w14:paraId="6D7D2CC4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DANE KONTAKTOWE INSPEKTORA OCHRONY DANYCH</w:t>
            </w:r>
          </w:p>
        </w:tc>
        <w:tc>
          <w:tcPr>
            <w:tcW w:w="7737" w:type="dxa"/>
          </w:tcPr>
          <w:p w14:paraId="762B48D2" w14:textId="77777777" w:rsidR="003060D7" w:rsidRPr="0025105E" w:rsidRDefault="003060D7" w:rsidP="0058725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5105E">
              <w:rPr>
                <w:rFonts w:ascii="Times New Roman" w:hAnsi="Times New Roman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5959699" w14:textId="77777777" w:rsidR="003060D7" w:rsidRPr="0025105E" w:rsidRDefault="003060D7" w:rsidP="0058725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5105E">
              <w:rPr>
                <w:rFonts w:ascii="Times New Roman" w:hAnsi="Times New Roman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25105E">
                <w:rPr>
                  <w:rStyle w:val="Hipercze"/>
                  <w:rFonts w:ascii="Times New Roman" w:hAnsi="Times New Roman"/>
                </w:rPr>
                <w:t>iod@mswia.gov.pl</w:t>
              </w:r>
            </w:hyperlink>
            <w:r w:rsidRPr="0025105E">
              <w:rPr>
                <w:rFonts w:ascii="Times New Roman" w:hAnsi="Times New Roman"/>
              </w:rPr>
              <w:t xml:space="preserve"> lub pisemnie na adres siedziby administratora. </w:t>
            </w:r>
          </w:p>
          <w:p w14:paraId="25ED0ACF" w14:textId="77777777" w:rsidR="008C462B" w:rsidRPr="0025105E" w:rsidRDefault="003060D7" w:rsidP="008C462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5B9BD5" w:themeColor="accent5"/>
              </w:rPr>
            </w:pPr>
            <w:r w:rsidRPr="0025105E">
              <w:rPr>
                <w:rFonts w:ascii="Times New Roman" w:hAnsi="Times New Roman"/>
              </w:rPr>
              <w:t xml:space="preserve">Administrator – Wójt Gminy Srokowo wyznaczył inspektora ochrony danych, </w:t>
            </w:r>
            <w:r w:rsidR="0058725C" w:rsidRPr="0025105E">
              <w:rPr>
                <w:rFonts w:ascii="Times New Roman" w:hAnsi="Times New Roman"/>
              </w:rPr>
              <w:t xml:space="preserve">                    </w:t>
            </w:r>
            <w:r w:rsidRPr="0025105E">
              <w:rPr>
                <w:rFonts w:ascii="Times New Roman" w:hAnsi="Times New Roman"/>
              </w:rPr>
              <w:t>z którym może się Pani / Pan skontaktować</w:t>
            </w:r>
            <w:r w:rsidR="007B269F" w:rsidRPr="0025105E">
              <w:rPr>
                <w:rFonts w:ascii="Times New Roman" w:hAnsi="Times New Roman"/>
              </w:rPr>
              <w:t>:</w:t>
            </w:r>
            <w:r w:rsidRPr="0025105E">
              <w:rPr>
                <w:rFonts w:ascii="Times New Roman" w:hAnsi="Times New Roman"/>
              </w:rPr>
              <w:t xml:space="preserve"> </w:t>
            </w:r>
            <w:r w:rsidR="008C462B" w:rsidRPr="0025105E">
              <w:rPr>
                <w:rFonts w:ascii="Times New Roman" w:hAnsi="Times New Roman"/>
                <w:color w:val="4472C4" w:themeColor="accent1"/>
              </w:rPr>
              <w:t xml:space="preserve">Paulina </w:t>
            </w:r>
            <w:proofErr w:type="spellStart"/>
            <w:r w:rsidR="008C462B" w:rsidRPr="0025105E">
              <w:rPr>
                <w:rFonts w:ascii="Times New Roman" w:hAnsi="Times New Roman"/>
                <w:color w:val="4472C4" w:themeColor="accent1"/>
              </w:rPr>
              <w:t>Więckiel</w:t>
            </w:r>
            <w:proofErr w:type="spellEnd"/>
            <w:r w:rsidR="008C462B" w:rsidRPr="0025105E">
              <w:rPr>
                <w:rFonts w:ascii="Times New Roman" w:eastAsiaTheme="minorHAnsi" w:hAnsi="Times New Roman"/>
              </w:rPr>
              <w:t xml:space="preserve">, kontakt tel. </w:t>
            </w:r>
            <w:r w:rsidR="008C462B" w:rsidRPr="0025105E">
              <w:rPr>
                <w:rFonts w:ascii="Times New Roman" w:hAnsi="Times New Roman"/>
                <w:color w:val="4472C4" w:themeColor="accent1"/>
              </w:rPr>
              <w:t>534 860 829</w:t>
            </w:r>
            <w:r w:rsidR="008C462B" w:rsidRPr="0025105E">
              <w:rPr>
                <w:rFonts w:ascii="Times New Roman" w:eastAsiaTheme="minorHAnsi" w:hAnsi="Times New Roman"/>
              </w:rPr>
              <w:t xml:space="preserve"> oraz pod adresem email: </w:t>
            </w:r>
            <w:r w:rsidR="008C462B" w:rsidRPr="0025105E">
              <w:rPr>
                <w:rFonts w:ascii="Times New Roman" w:hAnsi="Times New Roman"/>
                <w:color w:val="4472C4" w:themeColor="accent1"/>
                <w:u w:val="single"/>
              </w:rPr>
              <w:t>paulina.wieckiel@gptogatus.pl</w:t>
            </w:r>
            <w:r w:rsidR="008C462B" w:rsidRPr="0025105E">
              <w:rPr>
                <w:rFonts w:ascii="Times New Roman" w:hAnsi="Times New Roman"/>
                <w:b/>
                <w:bCs/>
                <w:color w:val="5B9BD5" w:themeColor="accent5"/>
              </w:rPr>
              <w:t>.</w:t>
            </w:r>
          </w:p>
          <w:p w14:paraId="7782DC2E" w14:textId="11C47EB8" w:rsidR="003060D7" w:rsidRPr="0025105E" w:rsidRDefault="003060D7" w:rsidP="0058725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5105E">
              <w:rPr>
                <w:rFonts w:ascii="Times New Roman" w:hAnsi="Times New Roman"/>
              </w:rPr>
              <w:t>Z inspektorem ochrony danych można się kontaktować we wszystkich sprawach dotyczących przetwarzania danych osobowych oraz korzystania z praw związanych</w:t>
            </w:r>
            <w:r w:rsidR="007B269F" w:rsidRPr="0025105E">
              <w:rPr>
                <w:rFonts w:ascii="Times New Roman" w:hAnsi="Times New Roman"/>
              </w:rPr>
              <w:t xml:space="preserve">   </w:t>
            </w:r>
            <w:r w:rsidRPr="0025105E">
              <w:rPr>
                <w:rFonts w:ascii="Times New Roman" w:hAnsi="Times New Roman"/>
              </w:rPr>
              <w:t xml:space="preserve"> z przetwarzaniem danych.</w:t>
            </w:r>
          </w:p>
        </w:tc>
      </w:tr>
      <w:tr w:rsidR="003060D7" w:rsidRPr="00DE14BE" w14:paraId="468703B0" w14:textId="77777777" w:rsidTr="006C306C">
        <w:tc>
          <w:tcPr>
            <w:tcW w:w="3037" w:type="dxa"/>
            <w:shd w:val="clear" w:color="auto" w:fill="D9D9D9"/>
          </w:tcPr>
          <w:p w14:paraId="7872B519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 xml:space="preserve">CELE PRZETWARZANIA I PODSTAWA PRAWNA </w:t>
            </w:r>
          </w:p>
        </w:tc>
        <w:tc>
          <w:tcPr>
            <w:tcW w:w="7737" w:type="dxa"/>
          </w:tcPr>
          <w:p w14:paraId="639A7964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Pani / Pana dane będą przetwarzane w celu:</w:t>
            </w:r>
          </w:p>
          <w:p w14:paraId="382FCE2A" w14:textId="77777777" w:rsidR="003060D7" w:rsidRPr="00DE14BE" w:rsidRDefault="003060D7" w:rsidP="006C306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wydania Pani/Panu dowodu osobistego. </w:t>
            </w:r>
          </w:p>
          <w:p w14:paraId="1D04FD1F" w14:textId="77777777" w:rsidR="003060D7" w:rsidRPr="00DE14BE" w:rsidRDefault="003060D7" w:rsidP="006C306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unieważnienia Pani/Pana dowodu osobistego z powodu: </w:t>
            </w:r>
          </w:p>
          <w:p w14:paraId="636F5C43" w14:textId="77777777" w:rsidR="003060D7" w:rsidRPr="00DE14BE" w:rsidRDefault="003060D7" w:rsidP="006C306C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zgłoszenia utraty lub uszkodzenia dowodu,</w:t>
            </w:r>
          </w:p>
          <w:p w14:paraId="4233538D" w14:textId="77777777" w:rsidR="003060D7" w:rsidRPr="00DE14BE" w:rsidRDefault="003060D7" w:rsidP="006C306C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zmiany danych zawartych w dowodzie,</w:t>
            </w:r>
          </w:p>
          <w:p w14:paraId="46192090" w14:textId="77777777" w:rsidR="003060D7" w:rsidRPr="00DE14BE" w:rsidRDefault="003060D7" w:rsidP="006C306C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upływu terminu ważności dowodu,</w:t>
            </w:r>
          </w:p>
          <w:p w14:paraId="4D031412" w14:textId="77777777" w:rsidR="003060D7" w:rsidRDefault="003060D7" w:rsidP="006C306C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utraty obywatelstwa polskiego lub zgonu.</w:t>
            </w:r>
          </w:p>
          <w:p w14:paraId="0A25D5A0" w14:textId="77777777" w:rsidR="002B6559" w:rsidRPr="00DE14BE" w:rsidRDefault="002B6559" w:rsidP="002B6559">
            <w:pPr>
              <w:spacing w:after="0" w:line="276" w:lineRule="auto"/>
              <w:ind w:left="1137"/>
              <w:jc w:val="both"/>
              <w:rPr>
                <w:rFonts w:ascii="Times New Roman" w:hAnsi="Times New Roman"/>
              </w:rPr>
            </w:pPr>
          </w:p>
          <w:p w14:paraId="688121DB" w14:textId="77777777" w:rsidR="003060D7" w:rsidRPr="00DE14BE" w:rsidRDefault="003060D7" w:rsidP="006C306C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lastRenderedPageBreak/>
              <w:t>uzyskania przez Panią/Pana zaświadczenia o danych własnych zgromadzonych w Rejestrze Dowodów Osobistych</w:t>
            </w:r>
          </w:p>
          <w:p w14:paraId="3CFCBA62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Pani/Pana dane będą przetwarzane na podstawie przepisów ustaw</w:t>
            </w:r>
            <w:r w:rsidR="0058725C">
              <w:rPr>
                <w:rFonts w:ascii="Times New Roman" w:hAnsi="Times New Roman"/>
              </w:rPr>
              <w:t xml:space="preserve">y </w:t>
            </w:r>
            <w:r w:rsidRPr="00DE14BE">
              <w:rPr>
                <w:rFonts w:ascii="Times New Roman" w:hAnsi="Times New Roman"/>
              </w:rPr>
              <w:t>o dowodach osobistych.</w:t>
            </w:r>
          </w:p>
        </w:tc>
      </w:tr>
      <w:tr w:rsidR="003060D7" w:rsidRPr="00DE14BE" w14:paraId="1A217CFC" w14:textId="77777777" w:rsidTr="006C306C">
        <w:tc>
          <w:tcPr>
            <w:tcW w:w="3037" w:type="dxa"/>
            <w:shd w:val="clear" w:color="auto" w:fill="D9D9D9"/>
          </w:tcPr>
          <w:p w14:paraId="44A558B8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lastRenderedPageBreak/>
              <w:t>ODBIORCY DANYCH</w:t>
            </w:r>
          </w:p>
          <w:p w14:paraId="16496642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37" w:type="dxa"/>
          </w:tcPr>
          <w:p w14:paraId="18E4BC88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3060D7" w:rsidRPr="00DE14BE" w14:paraId="33942C0D" w14:textId="77777777" w:rsidTr="006C306C">
        <w:tc>
          <w:tcPr>
            <w:tcW w:w="3037" w:type="dxa"/>
            <w:shd w:val="clear" w:color="auto" w:fill="D9D9D9"/>
          </w:tcPr>
          <w:p w14:paraId="11C47F48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PRZEKAZANIE DANYCH OSOBOWYCH DO PAŃSTWA TRZECIEGO LUB ORGANIZACJI MIĘDZYNARODOWEJ</w:t>
            </w:r>
          </w:p>
        </w:tc>
        <w:tc>
          <w:tcPr>
            <w:tcW w:w="7737" w:type="dxa"/>
          </w:tcPr>
          <w:p w14:paraId="3A539552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 w:rsidRPr="00DE14BE">
              <w:rPr>
                <w:rFonts w:ascii="Times New Roman" w:hAnsi="Times New Roman"/>
              </w:rPr>
              <w:t>Schengen</w:t>
            </w:r>
            <w:proofErr w:type="spellEnd"/>
            <w:r w:rsidRPr="00DE14BE">
              <w:rPr>
                <w:rFonts w:ascii="Times New Roman" w:hAnsi="Times New Roman"/>
              </w:rPr>
              <w:t xml:space="preserve"> II na podstawie ustawy o udziale Rzeczypospolitej Polskiej w Systemie Informacyjnym </w:t>
            </w:r>
            <w:proofErr w:type="spellStart"/>
            <w:r w:rsidRPr="00DE14BE">
              <w:rPr>
                <w:rFonts w:ascii="Times New Roman" w:hAnsi="Times New Roman"/>
              </w:rPr>
              <w:t>Schengen</w:t>
            </w:r>
            <w:proofErr w:type="spellEnd"/>
            <w:r w:rsidRPr="00DE14BE">
              <w:rPr>
                <w:rFonts w:ascii="Times New Roman" w:hAnsi="Times New Roman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3060D7" w:rsidRPr="00DE14BE" w14:paraId="436E00BE" w14:textId="77777777" w:rsidTr="006C306C">
        <w:trPr>
          <w:trHeight w:val="428"/>
        </w:trPr>
        <w:tc>
          <w:tcPr>
            <w:tcW w:w="3037" w:type="dxa"/>
            <w:shd w:val="clear" w:color="auto" w:fill="D9D9D9"/>
          </w:tcPr>
          <w:p w14:paraId="566AD094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OKRES PRZECHOWYWANIA DANYCH</w:t>
            </w:r>
          </w:p>
        </w:tc>
        <w:tc>
          <w:tcPr>
            <w:tcW w:w="7737" w:type="dxa"/>
          </w:tcPr>
          <w:p w14:paraId="5AD0A025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Dane w Rejestrze Dowodów Osobistych będą przetwarzane bezterminowo. </w:t>
            </w:r>
          </w:p>
          <w:p w14:paraId="109C983E" w14:textId="77777777" w:rsidR="00DE14BE" w:rsidRPr="00DE14BE" w:rsidRDefault="00DE14BE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eastAsiaTheme="minorEastAsia" w:hAnsi="Times New Roman"/>
              </w:rPr>
              <w:t xml:space="preserve">Dokumentacja przechowywana będzie przez okresy zgodne z kategoriami archiwalnymi, o których mowa w Rozporządzeniu Prezesa Rady Ministrów z dnia </w:t>
            </w:r>
            <w:r w:rsidR="0058725C">
              <w:rPr>
                <w:rFonts w:ascii="Times New Roman" w:eastAsiaTheme="minorEastAsia" w:hAnsi="Times New Roman"/>
              </w:rPr>
              <w:t xml:space="preserve">              </w:t>
            </w:r>
            <w:r w:rsidRPr="00DE14BE">
              <w:rPr>
                <w:rFonts w:ascii="Times New Roman" w:eastAsiaTheme="minorEastAsia" w:hAnsi="Times New Roman"/>
              </w:rPr>
              <w:t>18 stycznia 2011 r. w sprawie instrukcji kancelaryjnej, jednolitych rzeczowych wykazów akt oraz instrukcji w sprawie organizacji i zakresu działania archiwów zakładowych (Dz.U. z 2011 r. Nr 14, poz. 67)</w:t>
            </w:r>
          </w:p>
          <w:p w14:paraId="62892C1B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060D7" w:rsidRPr="00DE14BE" w14:paraId="1C2457FE" w14:textId="77777777" w:rsidTr="006C306C">
        <w:tc>
          <w:tcPr>
            <w:tcW w:w="3037" w:type="dxa"/>
            <w:shd w:val="clear" w:color="auto" w:fill="D9D9D9"/>
          </w:tcPr>
          <w:p w14:paraId="6E1F594E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PRAWA PODMIOTÓW DANYCH</w:t>
            </w:r>
          </w:p>
        </w:tc>
        <w:tc>
          <w:tcPr>
            <w:tcW w:w="7737" w:type="dxa"/>
          </w:tcPr>
          <w:p w14:paraId="43B1EED6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3060D7" w:rsidRPr="00DE14BE" w14:paraId="12C6718F" w14:textId="77777777" w:rsidTr="006C306C">
        <w:tc>
          <w:tcPr>
            <w:tcW w:w="3037" w:type="dxa"/>
            <w:shd w:val="clear" w:color="auto" w:fill="D9D9D9"/>
          </w:tcPr>
          <w:p w14:paraId="3950735B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PRAWO WNIESIENIA SKARGI DO ORGANU NADZORCZEGO</w:t>
            </w:r>
          </w:p>
        </w:tc>
        <w:tc>
          <w:tcPr>
            <w:tcW w:w="7737" w:type="dxa"/>
          </w:tcPr>
          <w:p w14:paraId="5E6639DB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3060D7" w:rsidRPr="00DE14BE" w14:paraId="1C9BF503" w14:textId="77777777" w:rsidTr="006C306C">
        <w:tc>
          <w:tcPr>
            <w:tcW w:w="3037" w:type="dxa"/>
            <w:shd w:val="clear" w:color="auto" w:fill="D9D9D9"/>
          </w:tcPr>
          <w:p w14:paraId="61FF3D1C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ŹRÓDŁO POCHODZENIA DANYCH OSOBOWYCH</w:t>
            </w:r>
          </w:p>
        </w:tc>
        <w:tc>
          <w:tcPr>
            <w:tcW w:w="7737" w:type="dxa"/>
          </w:tcPr>
          <w:p w14:paraId="17D843ED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Pani/Pana dane do Rejestru Dowodów Osobistych wprowadzane są przez następujące organy:</w:t>
            </w:r>
          </w:p>
          <w:p w14:paraId="5EB28C06" w14:textId="77777777" w:rsidR="003060D7" w:rsidRPr="00DE14BE" w:rsidRDefault="003060D7" w:rsidP="006C306C">
            <w:pPr>
              <w:pStyle w:val="Akapitzlist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organ gminy, który wydaje lub unieważnia dowód osobisty,</w:t>
            </w:r>
          </w:p>
          <w:p w14:paraId="02B2B37A" w14:textId="77777777" w:rsidR="003060D7" w:rsidRPr="00DE14BE" w:rsidRDefault="003060D7" w:rsidP="006C306C">
            <w:pPr>
              <w:pStyle w:val="Akapitzlist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ministra właściwego do spraw wewnętrznych, który personalizuje dowód osobisty</w:t>
            </w:r>
          </w:p>
        </w:tc>
      </w:tr>
      <w:tr w:rsidR="003060D7" w:rsidRPr="00DE14BE" w14:paraId="4A257C92" w14:textId="77777777" w:rsidTr="006C306C">
        <w:trPr>
          <w:trHeight w:val="20"/>
        </w:trPr>
        <w:tc>
          <w:tcPr>
            <w:tcW w:w="3037" w:type="dxa"/>
            <w:shd w:val="clear" w:color="auto" w:fill="D9D9D9"/>
          </w:tcPr>
          <w:p w14:paraId="26133595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INFORMACJA O DOWOLNOŚCI LUB OBOWIĄZKU PODANIA DANYCH</w:t>
            </w:r>
          </w:p>
        </w:tc>
        <w:tc>
          <w:tcPr>
            <w:tcW w:w="7737" w:type="dxa"/>
          </w:tcPr>
          <w:p w14:paraId="49FB562B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Obowiązek podania danych osobowych wynika z ustawy o dowodach osobistych.</w:t>
            </w:r>
          </w:p>
        </w:tc>
      </w:tr>
    </w:tbl>
    <w:p w14:paraId="1B28DBC9" w14:textId="77777777" w:rsidR="003060D7" w:rsidRPr="00DE14BE" w:rsidRDefault="003060D7" w:rsidP="003060D7">
      <w:pPr>
        <w:rPr>
          <w:rFonts w:ascii="Times New Roman" w:hAnsi="Times New Roman"/>
          <w:b/>
        </w:rPr>
      </w:pPr>
    </w:p>
    <w:p w14:paraId="09847355" w14:textId="77777777" w:rsidR="003060D7" w:rsidRPr="00DE14BE" w:rsidRDefault="003060D7">
      <w:pPr>
        <w:rPr>
          <w:rFonts w:ascii="Times New Roman" w:hAnsi="Times New Roman"/>
        </w:rPr>
      </w:pPr>
    </w:p>
    <w:sectPr w:rsidR="003060D7" w:rsidRPr="00DE14BE" w:rsidSect="00262544">
      <w:pgSz w:w="11906" w:h="16838"/>
      <w:pgMar w:top="23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2317484">
    <w:abstractNumId w:val="0"/>
  </w:num>
  <w:num w:numId="2" w16cid:durableId="179748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D7"/>
    <w:rsid w:val="00046D5B"/>
    <w:rsid w:val="00066EE6"/>
    <w:rsid w:val="001B29E2"/>
    <w:rsid w:val="0025105E"/>
    <w:rsid w:val="002B6559"/>
    <w:rsid w:val="002E1A05"/>
    <w:rsid w:val="003060D7"/>
    <w:rsid w:val="00402210"/>
    <w:rsid w:val="0058725C"/>
    <w:rsid w:val="006B246C"/>
    <w:rsid w:val="007B269F"/>
    <w:rsid w:val="008C462B"/>
    <w:rsid w:val="00970476"/>
    <w:rsid w:val="009F0A37"/>
    <w:rsid w:val="00A01E13"/>
    <w:rsid w:val="00A6619A"/>
    <w:rsid w:val="00B26ED0"/>
    <w:rsid w:val="00DE14BE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EB57"/>
  <w15:chartTrackingRefBased/>
  <w15:docId w15:val="{457B66CC-3A09-41C3-BEC6-37DAF34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0D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060D7"/>
    <w:pPr>
      <w:ind w:left="720"/>
      <w:contextualSpacing/>
    </w:pPr>
  </w:style>
  <w:style w:type="character" w:styleId="Hipercze">
    <w:name w:val="Hyperlink"/>
    <w:basedOn w:val="Domylnaczcionkaakapitu"/>
    <w:rsid w:val="003060D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D7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46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DE14BE"/>
    <w:pPr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@gminasrokowo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gasiorowska</dc:creator>
  <cp:keywords/>
  <dc:description/>
  <cp:lastModifiedBy>m.gasiorowska</cp:lastModifiedBy>
  <cp:revision>21</cp:revision>
  <cp:lastPrinted>2020-01-16T08:27:00Z</cp:lastPrinted>
  <dcterms:created xsi:type="dcterms:W3CDTF">2018-05-29T12:17:00Z</dcterms:created>
  <dcterms:modified xsi:type="dcterms:W3CDTF">2024-06-19T06:40:00Z</dcterms:modified>
</cp:coreProperties>
</file>