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701"/>
        <w:gridCol w:w="8647"/>
      </w:tblGrid>
      <w:tr w:rsidR="000A3850" w:rsidRPr="00703E2A" w14:paraId="25A6FC59" w14:textId="77777777" w:rsidTr="00703E2A">
        <w:trPr>
          <w:trHeight w:val="1004"/>
          <w:tblHeader/>
        </w:trPr>
        <w:tc>
          <w:tcPr>
            <w:tcW w:w="10348" w:type="dxa"/>
            <w:gridSpan w:val="2"/>
            <w:shd w:val="clear" w:color="auto" w:fill="D9D9D9"/>
          </w:tcPr>
          <w:p w14:paraId="53425829" w14:textId="77777777" w:rsidR="000A3850" w:rsidRPr="00703E2A" w:rsidRDefault="000A3850" w:rsidP="009260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5" w:themeShade="BF"/>
                <w:u w:val="single"/>
              </w:rPr>
            </w:pPr>
            <w:r w:rsidRPr="00703E2A">
              <w:rPr>
                <w:rFonts w:ascii="Arial Narrow" w:hAnsi="Arial Narrow" w:cs="Arial"/>
                <w:b/>
              </w:rPr>
              <w:t xml:space="preserve">Klauzula informacyjna dot. przetwarzania danych osobowych </w:t>
            </w:r>
            <w:r w:rsidRPr="00703E2A">
              <w:rPr>
                <w:rFonts w:ascii="Arial Narrow" w:hAnsi="Arial Narrow" w:cs="Arial"/>
                <w:b/>
              </w:rPr>
              <w:br/>
              <w:t>na podstawie obowiązku prawnego ciążącego na administratorze (przetwarzanie w związku z ustawą z dnia 24 września 2010 r. o </w:t>
            </w:r>
            <w:r w:rsidR="00ED4B8F" w:rsidRPr="00703E2A">
              <w:rPr>
                <w:rFonts w:ascii="Arial Narrow" w:hAnsi="Arial Narrow" w:cs="Arial"/>
                <w:b/>
                <w:color w:val="2E74B5" w:themeColor="accent5" w:themeShade="BF"/>
                <w:u w:val="single"/>
              </w:rPr>
              <w:t>EWIDENCJI LUDNOŚCI)</w:t>
            </w:r>
            <w:r w:rsidR="00317DFC" w:rsidRPr="00703E2A">
              <w:rPr>
                <w:rFonts w:ascii="Arial Narrow" w:hAnsi="Arial Narrow" w:cs="Arial"/>
                <w:b/>
                <w:color w:val="2E74B5" w:themeColor="accent5" w:themeShade="BF"/>
                <w:u w:val="single"/>
              </w:rPr>
              <w:t>.</w:t>
            </w:r>
          </w:p>
          <w:p w14:paraId="333CFF0D" w14:textId="77777777" w:rsidR="00317DFC" w:rsidRPr="00703E2A" w:rsidRDefault="00317DFC" w:rsidP="009260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5" w:themeShade="BF"/>
                <w:u w:val="single"/>
              </w:rPr>
            </w:pPr>
          </w:p>
          <w:p w14:paraId="46116D9D" w14:textId="77777777" w:rsidR="00317DFC" w:rsidRPr="00703E2A" w:rsidRDefault="00317DFC" w:rsidP="00803F10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A3850" w:rsidRPr="00703E2A" w14:paraId="74C4173E" w14:textId="77777777" w:rsidTr="00703E2A">
        <w:tc>
          <w:tcPr>
            <w:tcW w:w="1701" w:type="dxa"/>
            <w:shd w:val="clear" w:color="auto" w:fill="D9D9D9"/>
          </w:tcPr>
          <w:p w14:paraId="122BB3C8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647" w:type="dxa"/>
          </w:tcPr>
          <w:p w14:paraId="319CC424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Administratorami są:</w:t>
            </w:r>
          </w:p>
          <w:p w14:paraId="661D73AA" w14:textId="77777777" w:rsidR="000A3850" w:rsidRPr="00703E2A" w:rsidRDefault="000A3850" w:rsidP="00926085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Minister Cyfryzacji, mający siedzibę w Warszawie (00-060) przy ul. Królewskiej 27 – odpowiada za utrzymanie i rozwój rejestru PESEL,</w:t>
            </w:r>
          </w:p>
          <w:p w14:paraId="12EB31C1" w14:textId="77777777" w:rsidR="000A3850" w:rsidRPr="00703E2A" w:rsidRDefault="000A3850" w:rsidP="00926085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14:paraId="63E0694A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33343438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 xml:space="preserve">W zakresie danych przetwarzanych w dokumentacji papierowej i innych zbiorach danych prowadzonych przez organ ewidencji ludności administratorem jest </w:t>
            </w:r>
            <w:r w:rsidR="00594BBD" w:rsidRPr="00703E2A">
              <w:rPr>
                <w:rFonts w:ascii="Arial Narrow" w:hAnsi="Arial Narrow" w:cs="Arial"/>
              </w:rPr>
              <w:t>Wójt Gminy Srokowo.</w:t>
            </w:r>
          </w:p>
        </w:tc>
      </w:tr>
      <w:tr w:rsidR="000A3850" w:rsidRPr="00703E2A" w14:paraId="4422DD7D" w14:textId="77777777" w:rsidTr="00703E2A">
        <w:tc>
          <w:tcPr>
            <w:tcW w:w="1701" w:type="dxa"/>
            <w:shd w:val="clear" w:color="auto" w:fill="D9D9D9"/>
          </w:tcPr>
          <w:p w14:paraId="21BC89A1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647" w:type="dxa"/>
          </w:tcPr>
          <w:p w14:paraId="58F8B2BD" w14:textId="77777777" w:rsidR="000A3850" w:rsidRPr="00703E2A" w:rsidRDefault="000A3850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703E2A">
                <w:rPr>
                  <w:rStyle w:val="Hipercze"/>
                  <w:rFonts w:ascii="Arial Narrow" w:hAnsi="Arial Narrow" w:cs="Arial"/>
                </w:rPr>
                <w:t>https://www.gov.pl/cyfryzacja/kontakt</w:t>
              </w:r>
            </w:hyperlink>
            <w:r w:rsidRPr="00703E2A">
              <w:rPr>
                <w:rFonts w:ascii="Arial Narrow" w:hAnsi="Arial Narrow" w:cs="Arial"/>
              </w:rPr>
              <w:t>, lub pisemnie na adres siedziby administratora.</w:t>
            </w:r>
          </w:p>
          <w:p w14:paraId="57EDE0EA" w14:textId="77777777" w:rsidR="000A3850" w:rsidRPr="00703E2A" w:rsidRDefault="000A3850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14:paraId="5BDA4C32" w14:textId="77777777" w:rsidR="000A3850" w:rsidRPr="00703E2A" w:rsidRDefault="000A3850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 administratorem – Ministrem Spraw Wewnętrznych i Administracji można się skontaktować pisemnie na adres siedziby administratora.</w:t>
            </w:r>
          </w:p>
          <w:p w14:paraId="60A9F62D" w14:textId="77777777" w:rsidR="000A3850" w:rsidRPr="00703E2A" w:rsidRDefault="000A3850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</w:p>
          <w:p w14:paraId="7355F848" w14:textId="77777777" w:rsidR="000A3850" w:rsidRPr="00703E2A" w:rsidRDefault="00594BBD" w:rsidP="00926085">
            <w:pPr>
              <w:pStyle w:val="Akapitzlist1"/>
              <w:spacing w:after="0" w:line="276" w:lineRule="auto"/>
              <w:ind w:left="0"/>
              <w:contextualSpacing w:val="0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 administratorem – Wójtem Gminy Srokowo</w:t>
            </w:r>
            <w:r w:rsidR="000A3850" w:rsidRPr="00703E2A">
              <w:rPr>
                <w:rFonts w:ascii="Arial Narrow" w:hAnsi="Arial Narrow" w:cs="Arial"/>
              </w:rPr>
              <w:t xml:space="preserve"> można się skontaktować pisemnie </w:t>
            </w:r>
            <w:r w:rsidRPr="00703E2A">
              <w:rPr>
                <w:rFonts w:ascii="Arial Narrow" w:hAnsi="Arial Narrow" w:cs="Arial"/>
              </w:rPr>
              <w:t xml:space="preserve">na adres siedziby administratora: Plac Rynkowy 1, 11-420 Srokowo i poprzez email: </w:t>
            </w:r>
            <w:hyperlink r:id="rId6" w:history="1">
              <w:r w:rsidRPr="00703E2A">
                <w:rPr>
                  <w:rStyle w:val="Hipercze"/>
                  <w:rFonts w:ascii="Arial Narrow" w:hAnsi="Arial Narrow" w:cs="Arial"/>
                </w:rPr>
                <w:t>wojt@gminasrokowo.pl</w:t>
              </w:r>
            </w:hyperlink>
            <w:r w:rsidRPr="00703E2A">
              <w:rPr>
                <w:rFonts w:ascii="Arial Narrow" w:hAnsi="Arial Narrow" w:cs="Arial"/>
              </w:rPr>
              <w:t>.</w:t>
            </w:r>
          </w:p>
        </w:tc>
      </w:tr>
      <w:tr w:rsidR="000A3850" w:rsidRPr="00703E2A" w14:paraId="70B6169A" w14:textId="77777777" w:rsidTr="00703E2A">
        <w:tc>
          <w:tcPr>
            <w:tcW w:w="1701" w:type="dxa"/>
            <w:shd w:val="clear" w:color="auto" w:fill="D9D9D9"/>
          </w:tcPr>
          <w:p w14:paraId="0897DDA7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647" w:type="dxa"/>
          </w:tcPr>
          <w:p w14:paraId="451F0FF5" w14:textId="77777777" w:rsidR="00594BBD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Administrator – Minister Cyfryzacji wyznaczył inspektora ochrony danych, z którym może się Pani / Pan skontaktować poprzez emai</w:t>
            </w:r>
            <w:r w:rsidR="00594BBD" w:rsidRPr="00703E2A">
              <w:rPr>
                <w:rFonts w:ascii="Arial Narrow" w:hAnsi="Arial Narrow" w:cs="Arial"/>
              </w:rPr>
              <w:t xml:space="preserve">l </w:t>
            </w:r>
            <w:hyperlink r:id="rId7" w:history="1">
              <w:r w:rsidR="00594BBD" w:rsidRPr="00703E2A">
                <w:rPr>
                  <w:rStyle w:val="Hipercze"/>
                  <w:rFonts w:ascii="Arial Narrow" w:hAnsi="Arial Narrow" w:cs="Arial"/>
                </w:rPr>
                <w:t>iod@mc.gov.pl</w:t>
              </w:r>
            </w:hyperlink>
            <w:r w:rsidR="00594BBD" w:rsidRPr="00703E2A">
              <w:rPr>
                <w:rFonts w:ascii="Arial Narrow" w:hAnsi="Arial Narrow" w:cs="Arial"/>
              </w:rPr>
              <w:t xml:space="preserve"> </w:t>
            </w:r>
            <w:r w:rsidRPr="00703E2A">
              <w:rPr>
                <w:rFonts w:ascii="Arial Narrow" w:hAnsi="Arial Narrow" w:cs="Arial"/>
              </w:rPr>
              <w:t xml:space="preserve"> lub pisemnie na adres siedziby administratora.</w:t>
            </w:r>
          </w:p>
          <w:p w14:paraId="53B3FDFF" w14:textId="77777777" w:rsidR="000A3850" w:rsidRPr="00CE06CD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 xml:space="preserve">Z </w:t>
            </w:r>
            <w:r w:rsidRPr="00CE06CD">
              <w:rPr>
                <w:rFonts w:ascii="Arial Narrow" w:hAnsi="Arial Narrow" w:cs="Arial"/>
              </w:rPr>
              <w:t>inspektorem ochrony danych można się kontaktować we wszystkich sprawach dotyczących przetwarzania danych osobowych oraz korzystania z praw związanych z przetwarzaniem danych.</w:t>
            </w:r>
          </w:p>
          <w:p w14:paraId="3B24113B" w14:textId="77777777" w:rsidR="000A3850" w:rsidRPr="00CE06CD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71B5C5FE" w14:textId="77777777" w:rsidR="000A3850" w:rsidRPr="00CE06CD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CE06CD">
              <w:rPr>
                <w:rFonts w:ascii="Arial Narrow" w:hAnsi="Arial Narrow" w:cs="Arial"/>
              </w:rPr>
              <w:t xml:space="preserve">Administrator – Minister Spraw Wewnętrznych i Administracji wyznaczył inspektora ochrony danych, </w:t>
            </w:r>
            <w:r w:rsidR="0067059C">
              <w:rPr>
                <w:rFonts w:ascii="Arial Narrow" w:hAnsi="Arial Narrow" w:cs="Arial"/>
              </w:rPr>
              <w:t xml:space="preserve">               </w:t>
            </w:r>
            <w:r w:rsidRPr="00CE06CD">
              <w:rPr>
                <w:rFonts w:ascii="Arial Narrow" w:hAnsi="Arial Narrow" w:cs="Arial"/>
              </w:rPr>
              <w:t xml:space="preserve">z którym może się Pani / Pan skontaktować poprzez email </w:t>
            </w:r>
            <w:hyperlink r:id="rId8" w:history="1">
              <w:r w:rsidRPr="00CE06CD">
                <w:rPr>
                  <w:rStyle w:val="Hipercze"/>
                  <w:rFonts w:ascii="Arial Narrow" w:hAnsi="Arial Narrow" w:cs="Arial"/>
                </w:rPr>
                <w:t>iod@mswia.gov.pl</w:t>
              </w:r>
            </w:hyperlink>
            <w:r w:rsidRPr="00CE06CD">
              <w:rPr>
                <w:rFonts w:ascii="Arial Narrow" w:hAnsi="Arial Narrow" w:cs="Arial"/>
              </w:rPr>
              <w:t xml:space="preserve"> lub pisemnie na adres siedziby administratora. </w:t>
            </w:r>
          </w:p>
          <w:p w14:paraId="65799F00" w14:textId="77777777" w:rsidR="000A3850" w:rsidRPr="00CE06CD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68EED4C7" w14:textId="77777777" w:rsidR="006E5EB8" w:rsidRPr="006E5EB8" w:rsidRDefault="000A3850" w:rsidP="006E5EB8">
            <w:pPr>
              <w:spacing w:after="0" w:line="276" w:lineRule="auto"/>
              <w:jc w:val="both"/>
              <w:rPr>
                <w:rFonts w:ascii="Arial Narrow" w:hAnsi="Arial Narrow"/>
                <w:b/>
                <w:bCs/>
                <w:i/>
                <w:iCs/>
                <w:color w:val="5B9BD5" w:themeColor="accent5"/>
              </w:rPr>
            </w:pPr>
            <w:r w:rsidRPr="00CE06CD">
              <w:rPr>
                <w:rFonts w:ascii="Arial Narrow" w:hAnsi="Arial Narrow" w:cs="Arial"/>
              </w:rPr>
              <w:t xml:space="preserve">Administrator – </w:t>
            </w:r>
            <w:r w:rsidR="00594BBD" w:rsidRPr="00CE06CD">
              <w:rPr>
                <w:rFonts w:ascii="Arial Narrow" w:hAnsi="Arial Narrow" w:cs="Arial"/>
              </w:rPr>
              <w:t xml:space="preserve">Wójt Gminy Srokowo </w:t>
            </w:r>
            <w:r w:rsidRPr="00CE06CD">
              <w:rPr>
                <w:rFonts w:ascii="Arial Narrow" w:hAnsi="Arial Narrow" w:cs="Arial"/>
              </w:rPr>
              <w:t>wyzn</w:t>
            </w:r>
            <w:r w:rsidR="00594BBD" w:rsidRPr="00CE06CD">
              <w:rPr>
                <w:rFonts w:ascii="Arial Narrow" w:hAnsi="Arial Narrow" w:cs="Arial"/>
              </w:rPr>
              <w:t>aczył inspektora ochrony danych</w:t>
            </w:r>
            <w:r w:rsidRPr="00CE06CD">
              <w:rPr>
                <w:rFonts w:ascii="Arial Narrow" w:hAnsi="Arial Narrow" w:cs="Arial"/>
              </w:rPr>
              <w:t xml:space="preserve"> z którym może się Pan</w:t>
            </w:r>
            <w:r w:rsidR="00594BBD" w:rsidRPr="00CE06CD">
              <w:rPr>
                <w:rFonts w:ascii="Arial Narrow" w:hAnsi="Arial Narrow" w:cs="Arial"/>
              </w:rPr>
              <w:t xml:space="preserve">i / Pan skontaktować </w:t>
            </w:r>
            <w:r w:rsidR="006E5EB8" w:rsidRPr="006E5EB8">
              <w:rPr>
                <w:rFonts w:ascii="Arial Narrow" w:hAnsi="Arial Narrow"/>
                <w:color w:val="4472C4" w:themeColor="accent1"/>
              </w:rPr>
              <w:t xml:space="preserve">Paulina </w:t>
            </w:r>
            <w:proofErr w:type="spellStart"/>
            <w:r w:rsidR="006E5EB8" w:rsidRPr="006E5EB8">
              <w:rPr>
                <w:rFonts w:ascii="Arial Narrow" w:hAnsi="Arial Narrow"/>
                <w:color w:val="4472C4" w:themeColor="accent1"/>
              </w:rPr>
              <w:t>Więckiel</w:t>
            </w:r>
            <w:proofErr w:type="spellEnd"/>
            <w:r w:rsidR="006E5EB8" w:rsidRPr="006E5EB8">
              <w:rPr>
                <w:rFonts w:ascii="Arial Narrow" w:eastAsiaTheme="minorHAnsi" w:hAnsi="Arial Narrow"/>
              </w:rPr>
              <w:t xml:space="preserve">, kontakt tel. </w:t>
            </w:r>
            <w:r w:rsidR="006E5EB8" w:rsidRPr="006E5EB8">
              <w:rPr>
                <w:rFonts w:ascii="Arial Narrow" w:hAnsi="Arial Narrow"/>
                <w:color w:val="4472C4" w:themeColor="accent1"/>
              </w:rPr>
              <w:t>534 860 829</w:t>
            </w:r>
            <w:r w:rsidR="006E5EB8" w:rsidRPr="006E5EB8">
              <w:rPr>
                <w:rFonts w:ascii="Arial Narrow" w:eastAsiaTheme="minorHAnsi" w:hAnsi="Arial Narrow"/>
              </w:rPr>
              <w:t xml:space="preserve"> oraz pod adresem email: </w:t>
            </w:r>
            <w:r w:rsidR="006E5EB8" w:rsidRPr="006E5EB8">
              <w:rPr>
                <w:rFonts w:ascii="Arial Narrow" w:hAnsi="Arial Narrow"/>
                <w:color w:val="4472C4" w:themeColor="accent1"/>
                <w:u w:val="single"/>
              </w:rPr>
              <w:t>paulina.wieckiel@gptogatus.pl</w:t>
            </w:r>
            <w:r w:rsidR="006E5EB8" w:rsidRPr="006E5EB8">
              <w:rPr>
                <w:rFonts w:ascii="Arial Narrow" w:hAnsi="Arial Narrow"/>
                <w:b/>
                <w:bCs/>
                <w:color w:val="5B9BD5" w:themeColor="accent5"/>
              </w:rPr>
              <w:t>.</w:t>
            </w:r>
          </w:p>
          <w:p w14:paraId="16F93013" w14:textId="2D65BDFF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 inspektorem ochrony danych można się kontaktować we wszystkich sprawach dotyczących przetwarzania danych osobowych oraz korzystania z praw związanych</w:t>
            </w:r>
            <w:r w:rsidR="00376665" w:rsidRPr="00703E2A">
              <w:rPr>
                <w:rFonts w:ascii="Arial Narrow" w:hAnsi="Arial Narrow" w:cs="Arial"/>
              </w:rPr>
              <w:t xml:space="preserve"> </w:t>
            </w:r>
            <w:r w:rsidRPr="00703E2A">
              <w:rPr>
                <w:rFonts w:ascii="Arial Narrow" w:hAnsi="Arial Narrow" w:cs="Arial"/>
              </w:rPr>
              <w:t xml:space="preserve"> z przetwarzaniem danych.</w:t>
            </w:r>
          </w:p>
        </w:tc>
      </w:tr>
      <w:tr w:rsidR="000A3850" w:rsidRPr="00703E2A" w14:paraId="52AC3749" w14:textId="77777777" w:rsidTr="00703E2A">
        <w:tc>
          <w:tcPr>
            <w:tcW w:w="1701" w:type="dxa"/>
            <w:shd w:val="clear" w:color="auto" w:fill="D9D9D9"/>
          </w:tcPr>
          <w:p w14:paraId="148DF9A6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647" w:type="dxa"/>
          </w:tcPr>
          <w:p w14:paraId="25AF17C5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Pani / Pana dane będą przetwarzane w celu:</w:t>
            </w:r>
          </w:p>
          <w:p w14:paraId="492F9876" w14:textId="77777777" w:rsidR="000A3850" w:rsidRPr="00703E2A" w:rsidRDefault="000A3850" w:rsidP="0092608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zarejestrowania w związku z:</w:t>
            </w:r>
          </w:p>
          <w:p w14:paraId="41F8D40A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nadaniem lub zmianą numeru PESEL,</w:t>
            </w:r>
          </w:p>
          <w:p w14:paraId="01EB5010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zmianą stanu cywilnego, imienia lub nazwiska, zgonem,</w:t>
            </w:r>
          </w:p>
          <w:p w14:paraId="3B6B33C7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zmianą obywatelstwa,</w:t>
            </w:r>
          </w:p>
          <w:p w14:paraId="1AAE3B74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wydaniem nowego dowodu osobistego lub paszportu,</w:t>
            </w:r>
          </w:p>
          <w:p w14:paraId="292B99AC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zmianą dokumentu podróży cudzoziemca,</w:t>
            </w:r>
          </w:p>
          <w:p w14:paraId="08B32EBC" w14:textId="77777777" w:rsidR="000A3850" w:rsidRPr="00703E2A" w:rsidRDefault="000A3850" w:rsidP="0092608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rejestracji obowiązku meldunkowego polegającego na:</w:t>
            </w:r>
          </w:p>
          <w:p w14:paraId="5D148E34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zameldowaniu się w miejscu pobytu stałego lub czasowego,</w:t>
            </w:r>
          </w:p>
          <w:p w14:paraId="78A04BA9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wymeldowaniu się  z miejsca pobytu stałego lub czasowego,</w:t>
            </w:r>
          </w:p>
          <w:p w14:paraId="38838C61" w14:textId="77777777" w:rsidR="000A3850" w:rsidRPr="00703E2A" w:rsidRDefault="000A3850" w:rsidP="0092608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zgłoszeniu wyjazdu i powrotu z wyjazdu poza granice Polski</w:t>
            </w:r>
          </w:p>
          <w:p w14:paraId="29AD33FD" w14:textId="77777777" w:rsidR="000A3850" w:rsidRPr="00703E2A" w:rsidRDefault="000A3850" w:rsidP="0092608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uzyskania przez Panią/Pana zaświadczenia o danych własnych zgromadzonych w rejestrze PESEL</w:t>
            </w:r>
          </w:p>
          <w:p w14:paraId="74B04713" w14:textId="77777777" w:rsidR="000A3850" w:rsidRPr="00703E2A" w:rsidRDefault="000A3850" w:rsidP="0092608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lastRenderedPageBreak/>
              <w:t>usunięcia  niezgodności w danych</w:t>
            </w:r>
          </w:p>
          <w:p w14:paraId="29A39FC3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  <w:p w14:paraId="0534B90F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Pani/Pana dane będą przetwarzane na podstawie ustawy</w:t>
            </w:r>
            <w:r w:rsidR="0067059C">
              <w:rPr>
                <w:rFonts w:ascii="Arial Narrow" w:hAnsi="Arial Narrow" w:cs="Arial"/>
              </w:rPr>
              <w:t xml:space="preserve"> </w:t>
            </w:r>
            <w:r w:rsidRPr="00703E2A">
              <w:rPr>
                <w:rFonts w:ascii="Arial Narrow" w:hAnsi="Arial Narrow" w:cs="Arial"/>
              </w:rPr>
              <w:t>o ewidencji ludności.</w:t>
            </w:r>
          </w:p>
        </w:tc>
      </w:tr>
      <w:tr w:rsidR="000A3850" w:rsidRPr="00703E2A" w14:paraId="5DDDB8D4" w14:textId="77777777" w:rsidTr="00703E2A">
        <w:tc>
          <w:tcPr>
            <w:tcW w:w="1701" w:type="dxa"/>
            <w:shd w:val="clear" w:color="auto" w:fill="D9D9D9"/>
          </w:tcPr>
          <w:p w14:paraId="33D1C642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1AFAA8C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47" w:type="dxa"/>
          </w:tcPr>
          <w:p w14:paraId="1B2E64CC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0A3850" w:rsidRPr="00703E2A" w14:paraId="68D448DB" w14:textId="77777777" w:rsidTr="00703E2A">
        <w:trPr>
          <w:trHeight w:val="525"/>
        </w:trPr>
        <w:tc>
          <w:tcPr>
            <w:tcW w:w="1701" w:type="dxa"/>
            <w:shd w:val="clear" w:color="auto" w:fill="D9D9D9"/>
          </w:tcPr>
          <w:p w14:paraId="1E088B3D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647" w:type="dxa"/>
          </w:tcPr>
          <w:p w14:paraId="48D25E0E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 xml:space="preserve">Dane w rejestrze PESEL będą przetwarzane bezterminowo. </w:t>
            </w:r>
          </w:p>
          <w:p w14:paraId="496F1015" w14:textId="77777777" w:rsidR="00317DFC" w:rsidRPr="00703E2A" w:rsidRDefault="00317DFC" w:rsidP="00317DFC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E2A">
              <w:rPr>
                <w:rFonts w:ascii="Arial Narrow" w:hAnsi="Arial Narrow" w:cs="Arial"/>
                <w:sz w:val="22"/>
                <w:szCs w:val="22"/>
              </w:rPr>
              <w:t>Dokumentacja przechowywana będzie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(Dz.U. z 2011 r. Nr 14, poz. 67)</w:t>
            </w:r>
          </w:p>
          <w:p w14:paraId="44C8DD08" w14:textId="77777777" w:rsidR="00317DFC" w:rsidRPr="00703E2A" w:rsidRDefault="00317DFC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0A3850" w:rsidRPr="00703E2A" w14:paraId="2E773D75" w14:textId="77777777" w:rsidTr="00703E2A">
        <w:tc>
          <w:tcPr>
            <w:tcW w:w="1701" w:type="dxa"/>
            <w:shd w:val="clear" w:color="auto" w:fill="D9D9D9"/>
          </w:tcPr>
          <w:p w14:paraId="32FBE84E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647" w:type="dxa"/>
          </w:tcPr>
          <w:p w14:paraId="050BBDA6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0A3850" w:rsidRPr="00703E2A" w14:paraId="7C847D54" w14:textId="77777777" w:rsidTr="00703E2A">
        <w:tc>
          <w:tcPr>
            <w:tcW w:w="1701" w:type="dxa"/>
            <w:shd w:val="clear" w:color="auto" w:fill="D9D9D9"/>
          </w:tcPr>
          <w:p w14:paraId="2F7D752A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647" w:type="dxa"/>
          </w:tcPr>
          <w:p w14:paraId="7B04A6EB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A3850" w:rsidRPr="00703E2A" w14:paraId="7A942D5C" w14:textId="77777777" w:rsidTr="00703E2A">
        <w:tc>
          <w:tcPr>
            <w:tcW w:w="1701" w:type="dxa"/>
            <w:shd w:val="clear" w:color="auto" w:fill="D9D9D9"/>
          </w:tcPr>
          <w:p w14:paraId="01C8F861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647" w:type="dxa"/>
          </w:tcPr>
          <w:p w14:paraId="15ED5444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Pani / Pana dane do rejestru PESEL wprowadzane są przez następujące organy:</w:t>
            </w:r>
          </w:p>
          <w:p w14:paraId="4CC682EE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14:paraId="7699C737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703E2A">
              <w:rPr>
                <w:rFonts w:ascii="Arial Narrow" w:hAnsi="Arial Narrow" w:cs="Arial"/>
              </w:rPr>
              <w:t>organ gminy dokonujący rejestracji obowiązku meldunkowego,</w:t>
            </w:r>
          </w:p>
          <w:p w14:paraId="047C7242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organ gminy wydający lub unieważniający dowód osobisty,</w:t>
            </w:r>
          </w:p>
          <w:p w14:paraId="35380965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wojewoda lub konsul RP wydający lub unieważniający paszport,</w:t>
            </w:r>
          </w:p>
          <w:p w14:paraId="41CD431B" w14:textId="77777777" w:rsidR="000A3850" w:rsidRPr="00703E2A" w:rsidRDefault="000A3850" w:rsidP="00926085">
            <w:pPr>
              <w:pStyle w:val="Akapitzlist1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wojewoda lub minister właściwy do spraw wewnętrznych dokonujący zmian w zakresie nabycia lub utraty obywatelstwa polskiego.</w:t>
            </w:r>
          </w:p>
        </w:tc>
      </w:tr>
      <w:tr w:rsidR="000A3850" w:rsidRPr="00703E2A" w14:paraId="2E7BF139" w14:textId="77777777" w:rsidTr="00703E2A">
        <w:trPr>
          <w:trHeight w:val="20"/>
        </w:trPr>
        <w:tc>
          <w:tcPr>
            <w:tcW w:w="1701" w:type="dxa"/>
            <w:shd w:val="clear" w:color="auto" w:fill="D9D9D9"/>
          </w:tcPr>
          <w:p w14:paraId="219D185C" w14:textId="77777777" w:rsidR="000A3850" w:rsidRPr="00703E2A" w:rsidRDefault="000A3850" w:rsidP="0092608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3E2A">
              <w:rPr>
                <w:rFonts w:ascii="Arial Narrow" w:hAnsi="Arial Narrow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647" w:type="dxa"/>
          </w:tcPr>
          <w:p w14:paraId="22BC57AB" w14:textId="77777777" w:rsidR="000A3850" w:rsidRPr="00703E2A" w:rsidRDefault="000A3850" w:rsidP="00926085">
            <w:p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703E2A">
              <w:rPr>
                <w:rFonts w:ascii="Arial Narrow" w:hAnsi="Arial Narrow" w:cs="Arial"/>
              </w:rPr>
              <w:t>Obowiązek podania danych osobowych wynika z ustawy o ewidencji ludności.</w:t>
            </w:r>
          </w:p>
        </w:tc>
      </w:tr>
    </w:tbl>
    <w:p w14:paraId="63E1D0BA" w14:textId="77777777" w:rsidR="000A3850" w:rsidRPr="00703E2A" w:rsidRDefault="000A3850" w:rsidP="002C57A0">
      <w:pPr>
        <w:rPr>
          <w:rFonts w:ascii="Arial Narrow" w:hAnsi="Arial Narrow"/>
        </w:rPr>
      </w:pPr>
    </w:p>
    <w:sectPr w:rsidR="000A3850" w:rsidRPr="00703E2A" w:rsidSect="002C57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3184989">
    <w:abstractNumId w:val="1"/>
  </w:num>
  <w:num w:numId="2" w16cid:durableId="281110111">
    <w:abstractNumId w:val="2"/>
  </w:num>
  <w:num w:numId="3" w16cid:durableId="479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50"/>
    <w:rsid w:val="00046D5B"/>
    <w:rsid w:val="000A3850"/>
    <w:rsid w:val="002C57A0"/>
    <w:rsid w:val="00317DFC"/>
    <w:rsid w:val="00376665"/>
    <w:rsid w:val="00486EC7"/>
    <w:rsid w:val="00594BBD"/>
    <w:rsid w:val="0067059C"/>
    <w:rsid w:val="006E5EB8"/>
    <w:rsid w:val="00703E2A"/>
    <w:rsid w:val="00803F10"/>
    <w:rsid w:val="00B81B8C"/>
    <w:rsid w:val="00CE06CD"/>
    <w:rsid w:val="00ED4B8F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A86"/>
  <w15:chartTrackingRefBased/>
  <w15:docId w15:val="{54E5DBD2-4757-4D8D-9275-A4456874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8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A3850"/>
    <w:pPr>
      <w:ind w:left="720"/>
      <w:contextualSpacing/>
    </w:pPr>
  </w:style>
  <w:style w:type="character" w:styleId="Hipercze">
    <w:name w:val="Hyperlink"/>
    <w:basedOn w:val="Domylnaczcionkaakapitu"/>
    <w:rsid w:val="000A3850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B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A0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317DFC"/>
    <w:pPr>
      <w:spacing w:before="100" w:beforeAutospacing="1" w:after="100" w:afterAutospacing="1" w:line="240" w:lineRule="auto"/>
    </w:pPr>
    <w:rPr>
      <w:rFonts w:eastAsiaTheme="minorEastAsia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gminasrokowo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gasiorowska</dc:creator>
  <cp:keywords/>
  <dc:description/>
  <cp:lastModifiedBy>m.gasiorowska</cp:lastModifiedBy>
  <cp:revision>19</cp:revision>
  <cp:lastPrinted>2020-01-16T08:25:00Z</cp:lastPrinted>
  <dcterms:created xsi:type="dcterms:W3CDTF">2018-06-04T12:09:00Z</dcterms:created>
  <dcterms:modified xsi:type="dcterms:W3CDTF">2024-06-19T06:37:00Z</dcterms:modified>
</cp:coreProperties>
</file>