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EAE6" w14:textId="087874F3" w:rsidR="00344147" w:rsidRPr="005D2460" w:rsidRDefault="006C08AB" w:rsidP="006C08AB">
      <w:pPr>
        <w:jc w:val="right"/>
        <w:rPr>
          <w:rFonts w:ascii="Times New Roman" w:hAnsi="Times New Roman" w:cs="Times New Roman"/>
          <w:sz w:val="24"/>
          <w:szCs w:val="24"/>
        </w:rPr>
      </w:pPr>
      <w:r w:rsidRPr="005D2460">
        <w:rPr>
          <w:rFonts w:ascii="Times New Roman" w:hAnsi="Times New Roman" w:cs="Times New Roman"/>
          <w:sz w:val="24"/>
          <w:szCs w:val="24"/>
        </w:rPr>
        <w:t>Srokowo, 1</w:t>
      </w:r>
      <w:r w:rsidR="00125D0D">
        <w:rPr>
          <w:rFonts w:ascii="Times New Roman" w:hAnsi="Times New Roman" w:cs="Times New Roman"/>
          <w:sz w:val="24"/>
          <w:szCs w:val="24"/>
        </w:rPr>
        <w:t>3</w:t>
      </w:r>
      <w:r w:rsidRPr="005D2460">
        <w:rPr>
          <w:rFonts w:ascii="Times New Roman" w:hAnsi="Times New Roman" w:cs="Times New Roman"/>
          <w:sz w:val="24"/>
          <w:szCs w:val="24"/>
        </w:rPr>
        <w:t>.</w:t>
      </w:r>
      <w:r w:rsidR="00125D0D">
        <w:rPr>
          <w:rFonts w:ascii="Times New Roman" w:hAnsi="Times New Roman" w:cs="Times New Roman"/>
          <w:sz w:val="24"/>
          <w:szCs w:val="24"/>
        </w:rPr>
        <w:t>11</w:t>
      </w:r>
      <w:r w:rsidRPr="005D2460">
        <w:rPr>
          <w:rFonts w:ascii="Times New Roman" w:hAnsi="Times New Roman" w:cs="Times New Roman"/>
          <w:sz w:val="24"/>
          <w:szCs w:val="24"/>
        </w:rPr>
        <w:t>.20</w:t>
      </w:r>
      <w:r w:rsidR="00125D0D">
        <w:rPr>
          <w:rFonts w:ascii="Times New Roman" w:hAnsi="Times New Roman" w:cs="Times New Roman"/>
          <w:sz w:val="24"/>
          <w:szCs w:val="24"/>
        </w:rPr>
        <w:t>20</w:t>
      </w:r>
      <w:r w:rsidRPr="005D246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D4737D2" w14:textId="77777777" w:rsidR="006C08AB" w:rsidRPr="005D2460" w:rsidRDefault="006C08AB" w:rsidP="006C08A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354AF4" w14:textId="0E9D87AC" w:rsidR="00F62E1C" w:rsidRPr="005D2460" w:rsidRDefault="006C08AB" w:rsidP="00F62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60">
        <w:rPr>
          <w:rFonts w:ascii="Times New Roman" w:hAnsi="Times New Roman" w:cs="Times New Roman"/>
          <w:b/>
          <w:sz w:val="24"/>
          <w:szCs w:val="24"/>
        </w:rPr>
        <w:t xml:space="preserve">Protokół z przeprowadzonych konsultacji społecznych dot. Projektu uchwały Rady Gminy Srokowo  w sprawie uchwalenia </w:t>
      </w:r>
      <w:r w:rsidR="00F62E1C" w:rsidRPr="005D2460">
        <w:rPr>
          <w:rFonts w:ascii="Times New Roman" w:hAnsi="Times New Roman" w:cs="Times New Roman"/>
          <w:b/>
          <w:sz w:val="24"/>
          <w:szCs w:val="24"/>
        </w:rPr>
        <w:t>Gminnego Programu Profilaktyki Zakażeń Wirusem Brodawczaka Ludzkiego (HPV) na lata 20</w:t>
      </w:r>
      <w:r w:rsidR="00125D0D">
        <w:rPr>
          <w:rFonts w:ascii="Times New Roman" w:hAnsi="Times New Roman" w:cs="Times New Roman"/>
          <w:b/>
          <w:sz w:val="24"/>
          <w:szCs w:val="24"/>
        </w:rPr>
        <w:t>21</w:t>
      </w:r>
      <w:r w:rsidR="00F62E1C" w:rsidRPr="005D2460">
        <w:rPr>
          <w:rFonts w:ascii="Times New Roman" w:hAnsi="Times New Roman" w:cs="Times New Roman"/>
          <w:b/>
          <w:sz w:val="24"/>
          <w:szCs w:val="24"/>
        </w:rPr>
        <w:t>-202</w:t>
      </w:r>
      <w:r w:rsidR="00125D0D">
        <w:rPr>
          <w:rFonts w:ascii="Times New Roman" w:hAnsi="Times New Roman" w:cs="Times New Roman"/>
          <w:b/>
          <w:sz w:val="24"/>
          <w:szCs w:val="24"/>
        </w:rPr>
        <w:t>2</w:t>
      </w:r>
      <w:r w:rsidR="00F62E1C" w:rsidRPr="005D2460">
        <w:rPr>
          <w:rFonts w:ascii="Times New Roman" w:hAnsi="Times New Roman" w:cs="Times New Roman"/>
          <w:b/>
          <w:sz w:val="24"/>
          <w:szCs w:val="24"/>
        </w:rPr>
        <w:t>.</w:t>
      </w:r>
    </w:p>
    <w:p w14:paraId="47896069" w14:textId="77777777" w:rsidR="00F62E1C" w:rsidRPr="005D2460" w:rsidRDefault="00F62E1C" w:rsidP="001320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47A07" w14:textId="464E6B32" w:rsidR="006C08AB" w:rsidRPr="005D2460" w:rsidRDefault="00F62E1C" w:rsidP="005D2460">
      <w:pPr>
        <w:jc w:val="both"/>
        <w:rPr>
          <w:rFonts w:ascii="Times New Roman" w:hAnsi="Times New Roman" w:cs="Times New Roman"/>
          <w:sz w:val="24"/>
          <w:szCs w:val="24"/>
        </w:rPr>
      </w:pPr>
      <w:r w:rsidRPr="005D2460">
        <w:rPr>
          <w:rFonts w:ascii="Times New Roman" w:hAnsi="Times New Roman" w:cs="Times New Roman"/>
          <w:sz w:val="24"/>
          <w:szCs w:val="24"/>
        </w:rPr>
        <w:t xml:space="preserve"> </w:t>
      </w:r>
      <w:r w:rsidRPr="005D2460">
        <w:rPr>
          <w:rFonts w:ascii="Times New Roman" w:hAnsi="Times New Roman" w:cs="Times New Roman"/>
          <w:sz w:val="24"/>
          <w:szCs w:val="24"/>
        </w:rPr>
        <w:tab/>
        <w:t>Przedmiotem konsultacji był  projekt uchwały Rady Gminy Srokowo w spawie uchwalenia Gminnego Programu Profilaktyki Zakażeń Wirusem Brodawczaka Ludzkiego (HPV) na lata 20</w:t>
      </w:r>
      <w:r w:rsidR="00125D0D">
        <w:rPr>
          <w:rFonts w:ascii="Times New Roman" w:hAnsi="Times New Roman" w:cs="Times New Roman"/>
          <w:sz w:val="24"/>
          <w:szCs w:val="24"/>
        </w:rPr>
        <w:t>20</w:t>
      </w:r>
      <w:r w:rsidRPr="005D2460">
        <w:rPr>
          <w:rFonts w:ascii="Times New Roman" w:hAnsi="Times New Roman" w:cs="Times New Roman"/>
          <w:sz w:val="24"/>
          <w:szCs w:val="24"/>
        </w:rPr>
        <w:t>-202</w:t>
      </w:r>
      <w:r w:rsidR="00125D0D">
        <w:rPr>
          <w:rFonts w:ascii="Times New Roman" w:hAnsi="Times New Roman" w:cs="Times New Roman"/>
          <w:sz w:val="24"/>
          <w:szCs w:val="24"/>
        </w:rPr>
        <w:t>1</w:t>
      </w:r>
      <w:r w:rsidRPr="005D2460">
        <w:rPr>
          <w:rFonts w:ascii="Times New Roman" w:hAnsi="Times New Roman" w:cs="Times New Roman"/>
          <w:sz w:val="24"/>
          <w:szCs w:val="24"/>
        </w:rPr>
        <w:t>.</w:t>
      </w:r>
    </w:p>
    <w:p w14:paraId="6A0A4F3C" w14:textId="14B160D5" w:rsidR="00F62E1C" w:rsidRPr="005D2460" w:rsidRDefault="00F62E1C" w:rsidP="005D2460">
      <w:pPr>
        <w:jc w:val="both"/>
        <w:rPr>
          <w:rFonts w:ascii="Times New Roman" w:hAnsi="Times New Roman" w:cs="Times New Roman"/>
          <w:sz w:val="24"/>
          <w:szCs w:val="24"/>
        </w:rPr>
      </w:pPr>
      <w:r w:rsidRPr="005D2460">
        <w:rPr>
          <w:rFonts w:ascii="Times New Roman" w:hAnsi="Times New Roman" w:cs="Times New Roman"/>
          <w:sz w:val="24"/>
          <w:szCs w:val="24"/>
        </w:rPr>
        <w:t xml:space="preserve">Konsultacje przeprowadzone były w terminie od </w:t>
      </w:r>
      <w:r w:rsidR="00125D0D">
        <w:rPr>
          <w:rFonts w:ascii="Times New Roman" w:hAnsi="Times New Roman" w:cs="Times New Roman"/>
          <w:sz w:val="24"/>
          <w:szCs w:val="24"/>
        </w:rPr>
        <w:t>30</w:t>
      </w:r>
      <w:r w:rsidRPr="005D2460">
        <w:rPr>
          <w:rFonts w:ascii="Times New Roman" w:hAnsi="Times New Roman" w:cs="Times New Roman"/>
          <w:sz w:val="24"/>
          <w:szCs w:val="24"/>
        </w:rPr>
        <w:t xml:space="preserve"> </w:t>
      </w:r>
      <w:r w:rsidR="00125D0D">
        <w:rPr>
          <w:rFonts w:ascii="Times New Roman" w:hAnsi="Times New Roman" w:cs="Times New Roman"/>
          <w:sz w:val="24"/>
          <w:szCs w:val="24"/>
        </w:rPr>
        <w:t>września</w:t>
      </w:r>
      <w:r w:rsidRPr="005D2460">
        <w:rPr>
          <w:rFonts w:ascii="Times New Roman" w:hAnsi="Times New Roman" w:cs="Times New Roman"/>
          <w:sz w:val="24"/>
          <w:szCs w:val="24"/>
        </w:rPr>
        <w:t xml:space="preserve"> 20</w:t>
      </w:r>
      <w:r w:rsidR="00125D0D">
        <w:rPr>
          <w:rFonts w:ascii="Times New Roman" w:hAnsi="Times New Roman" w:cs="Times New Roman"/>
          <w:sz w:val="24"/>
          <w:szCs w:val="24"/>
        </w:rPr>
        <w:t>20</w:t>
      </w:r>
      <w:r w:rsidRPr="005D2460">
        <w:rPr>
          <w:rFonts w:ascii="Times New Roman" w:hAnsi="Times New Roman" w:cs="Times New Roman"/>
          <w:sz w:val="24"/>
          <w:szCs w:val="24"/>
        </w:rPr>
        <w:t xml:space="preserve"> r. do </w:t>
      </w:r>
      <w:r w:rsidR="00125D0D">
        <w:rPr>
          <w:rFonts w:ascii="Times New Roman" w:hAnsi="Times New Roman" w:cs="Times New Roman"/>
          <w:sz w:val="24"/>
          <w:szCs w:val="24"/>
        </w:rPr>
        <w:t xml:space="preserve">22 października       </w:t>
      </w:r>
      <w:r w:rsidRPr="005D2460">
        <w:rPr>
          <w:rFonts w:ascii="Times New Roman" w:hAnsi="Times New Roman" w:cs="Times New Roman"/>
          <w:sz w:val="24"/>
          <w:szCs w:val="24"/>
        </w:rPr>
        <w:t>20</w:t>
      </w:r>
      <w:r w:rsidR="00125D0D">
        <w:rPr>
          <w:rFonts w:ascii="Times New Roman" w:hAnsi="Times New Roman" w:cs="Times New Roman"/>
          <w:sz w:val="24"/>
          <w:szCs w:val="24"/>
        </w:rPr>
        <w:t>20</w:t>
      </w:r>
      <w:r w:rsidRPr="005D246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88E91D5" w14:textId="160F92F8" w:rsidR="00F62E1C" w:rsidRPr="005D2460" w:rsidRDefault="00F62E1C" w:rsidP="005D2460">
      <w:pPr>
        <w:jc w:val="both"/>
        <w:rPr>
          <w:rFonts w:ascii="Times New Roman" w:hAnsi="Times New Roman" w:cs="Times New Roman"/>
          <w:sz w:val="24"/>
          <w:szCs w:val="24"/>
        </w:rPr>
      </w:pPr>
      <w:r w:rsidRPr="005D2460">
        <w:rPr>
          <w:rFonts w:ascii="Times New Roman" w:hAnsi="Times New Roman" w:cs="Times New Roman"/>
          <w:sz w:val="24"/>
          <w:szCs w:val="24"/>
        </w:rPr>
        <w:t>Formą przeprowadzenia konsultacji było zamieszczenie ogłoszenia o podejmowanych konsultacjach wraz z projektem uchwały Rady Gminy Srokowo w prawie uchwalenia Gminnego Programu Profilaktyki Zakażeń Wirusem Brodawczaka Ludzkiego (HPV) na lata 20</w:t>
      </w:r>
      <w:r w:rsidR="00125D0D">
        <w:rPr>
          <w:rFonts w:ascii="Times New Roman" w:hAnsi="Times New Roman" w:cs="Times New Roman"/>
          <w:sz w:val="24"/>
          <w:szCs w:val="24"/>
        </w:rPr>
        <w:t>21</w:t>
      </w:r>
      <w:r w:rsidRPr="005D2460">
        <w:rPr>
          <w:rFonts w:ascii="Times New Roman" w:hAnsi="Times New Roman" w:cs="Times New Roman"/>
          <w:sz w:val="24"/>
          <w:szCs w:val="24"/>
        </w:rPr>
        <w:t>-202</w:t>
      </w:r>
      <w:r w:rsidR="00125D0D">
        <w:rPr>
          <w:rFonts w:ascii="Times New Roman" w:hAnsi="Times New Roman" w:cs="Times New Roman"/>
          <w:sz w:val="24"/>
          <w:szCs w:val="24"/>
        </w:rPr>
        <w:t>2</w:t>
      </w:r>
      <w:r w:rsidRPr="005D2460">
        <w:rPr>
          <w:rFonts w:ascii="Times New Roman" w:hAnsi="Times New Roman" w:cs="Times New Roman"/>
          <w:sz w:val="24"/>
          <w:szCs w:val="24"/>
        </w:rPr>
        <w:t xml:space="preserve"> na stronie internetowej gminy, w Biuletynie Informacji Publicznej Gminy Srokowo oraz na tablicy ogłoszeń Urzędu Gminy Srokowo w celu wyrażenia opinii w sprawie będącej przedmiotem konsultacji.  </w:t>
      </w:r>
    </w:p>
    <w:p w14:paraId="007D547A" w14:textId="69DE739E" w:rsidR="00F62E1C" w:rsidRPr="005D2460" w:rsidRDefault="001378FA" w:rsidP="005D2460">
      <w:pPr>
        <w:jc w:val="both"/>
        <w:rPr>
          <w:rFonts w:ascii="Times New Roman" w:hAnsi="Times New Roman" w:cs="Times New Roman"/>
          <w:sz w:val="24"/>
          <w:szCs w:val="24"/>
        </w:rPr>
      </w:pPr>
      <w:r w:rsidRPr="005D2460">
        <w:rPr>
          <w:rFonts w:ascii="Times New Roman" w:hAnsi="Times New Roman" w:cs="Times New Roman"/>
          <w:sz w:val="24"/>
          <w:szCs w:val="24"/>
        </w:rPr>
        <w:t>Opinie mogły być wyrażone poprzez pisemne opinie, uwagi i wnioski n</w:t>
      </w:r>
      <w:r w:rsidR="005D2460" w:rsidRPr="005D2460">
        <w:rPr>
          <w:rFonts w:ascii="Times New Roman" w:hAnsi="Times New Roman" w:cs="Times New Roman"/>
          <w:sz w:val="24"/>
          <w:szCs w:val="24"/>
        </w:rPr>
        <w:t>a</w:t>
      </w:r>
      <w:r w:rsidRPr="005D2460">
        <w:rPr>
          <w:rFonts w:ascii="Times New Roman" w:hAnsi="Times New Roman" w:cs="Times New Roman"/>
          <w:sz w:val="24"/>
          <w:szCs w:val="24"/>
        </w:rPr>
        <w:t xml:space="preserve"> temat  projektu przedmiotowej uchwały  na formularzu stanowiącego załącznik do zarządzenia </w:t>
      </w:r>
      <w:r w:rsidR="00125D0D">
        <w:rPr>
          <w:rFonts w:ascii="Times New Roman" w:hAnsi="Times New Roman" w:cs="Times New Roman"/>
          <w:sz w:val="24"/>
          <w:szCs w:val="24"/>
        </w:rPr>
        <w:t>63</w:t>
      </w:r>
      <w:r w:rsidRPr="005D2460">
        <w:rPr>
          <w:rFonts w:ascii="Times New Roman" w:hAnsi="Times New Roman" w:cs="Times New Roman"/>
          <w:sz w:val="24"/>
          <w:szCs w:val="24"/>
        </w:rPr>
        <w:t>/2</w:t>
      </w:r>
      <w:r w:rsidR="00125D0D">
        <w:rPr>
          <w:rFonts w:ascii="Times New Roman" w:hAnsi="Times New Roman" w:cs="Times New Roman"/>
          <w:sz w:val="24"/>
          <w:szCs w:val="24"/>
        </w:rPr>
        <w:t>020</w:t>
      </w:r>
      <w:r w:rsidRPr="005D2460">
        <w:rPr>
          <w:rFonts w:ascii="Times New Roman" w:hAnsi="Times New Roman" w:cs="Times New Roman"/>
          <w:sz w:val="24"/>
          <w:szCs w:val="24"/>
        </w:rPr>
        <w:t xml:space="preserve"> Wójta Gminy Srokowo z dnia </w:t>
      </w:r>
      <w:r w:rsidR="00125D0D">
        <w:rPr>
          <w:rFonts w:ascii="Times New Roman" w:hAnsi="Times New Roman" w:cs="Times New Roman"/>
          <w:sz w:val="24"/>
          <w:szCs w:val="24"/>
        </w:rPr>
        <w:t>30</w:t>
      </w:r>
      <w:r w:rsidRPr="005D2460">
        <w:rPr>
          <w:rFonts w:ascii="Times New Roman" w:hAnsi="Times New Roman" w:cs="Times New Roman"/>
          <w:sz w:val="24"/>
          <w:szCs w:val="24"/>
        </w:rPr>
        <w:t xml:space="preserve"> </w:t>
      </w:r>
      <w:r w:rsidR="00125D0D">
        <w:rPr>
          <w:rFonts w:ascii="Times New Roman" w:hAnsi="Times New Roman" w:cs="Times New Roman"/>
          <w:sz w:val="24"/>
          <w:szCs w:val="24"/>
        </w:rPr>
        <w:t>września</w:t>
      </w:r>
      <w:r w:rsidRPr="005D2460">
        <w:rPr>
          <w:rFonts w:ascii="Times New Roman" w:hAnsi="Times New Roman" w:cs="Times New Roman"/>
          <w:sz w:val="24"/>
          <w:szCs w:val="24"/>
        </w:rPr>
        <w:t xml:space="preserve"> 20</w:t>
      </w:r>
      <w:r w:rsidR="00125D0D">
        <w:rPr>
          <w:rFonts w:ascii="Times New Roman" w:hAnsi="Times New Roman" w:cs="Times New Roman"/>
          <w:sz w:val="24"/>
          <w:szCs w:val="24"/>
        </w:rPr>
        <w:t xml:space="preserve">20 </w:t>
      </w:r>
      <w:r w:rsidRPr="005D2460">
        <w:rPr>
          <w:rFonts w:ascii="Times New Roman" w:hAnsi="Times New Roman" w:cs="Times New Roman"/>
          <w:sz w:val="24"/>
          <w:szCs w:val="24"/>
        </w:rPr>
        <w:t>r.</w:t>
      </w:r>
    </w:p>
    <w:p w14:paraId="631E735B" w14:textId="77777777" w:rsidR="001378FA" w:rsidRPr="005D2460" w:rsidRDefault="001378FA" w:rsidP="005D2460">
      <w:pPr>
        <w:jc w:val="both"/>
        <w:rPr>
          <w:rFonts w:ascii="Times New Roman" w:hAnsi="Times New Roman" w:cs="Times New Roman"/>
          <w:sz w:val="24"/>
          <w:szCs w:val="24"/>
        </w:rPr>
      </w:pPr>
      <w:r w:rsidRPr="005D2460">
        <w:rPr>
          <w:rFonts w:ascii="Times New Roman" w:hAnsi="Times New Roman" w:cs="Times New Roman"/>
          <w:sz w:val="24"/>
          <w:szCs w:val="24"/>
        </w:rPr>
        <w:t xml:space="preserve">Formularz można było składać w sekretariacie Urzędu Gminy Srokowo (pok. nr 9) lub przesłać drogą elektroniczną na adres </w:t>
      </w:r>
      <w:hyperlink r:id="rId6" w:history="1">
        <w:r w:rsidRPr="005D2460">
          <w:rPr>
            <w:rStyle w:val="Hipercze"/>
            <w:rFonts w:ascii="Times New Roman" w:hAnsi="Times New Roman" w:cs="Times New Roman"/>
            <w:sz w:val="24"/>
            <w:szCs w:val="24"/>
          </w:rPr>
          <w:t>sekretariat@gminasrokowo.pl</w:t>
        </w:r>
      </w:hyperlink>
      <w:r w:rsidRPr="005D24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3C5C41" w14:textId="77777777" w:rsidR="001378FA" w:rsidRPr="005D2460" w:rsidRDefault="001378FA" w:rsidP="005D2460">
      <w:pPr>
        <w:jc w:val="both"/>
        <w:rPr>
          <w:rFonts w:ascii="Times New Roman" w:hAnsi="Times New Roman" w:cs="Times New Roman"/>
          <w:sz w:val="24"/>
          <w:szCs w:val="24"/>
        </w:rPr>
      </w:pPr>
      <w:r w:rsidRPr="005D2460">
        <w:rPr>
          <w:rFonts w:ascii="Times New Roman" w:hAnsi="Times New Roman" w:cs="Times New Roman"/>
          <w:sz w:val="24"/>
          <w:szCs w:val="24"/>
        </w:rPr>
        <w:t xml:space="preserve">W wyznaczonym terminie konsultacji nie zgłoszono żadnych opinii. </w:t>
      </w:r>
    </w:p>
    <w:p w14:paraId="00ABE1AA" w14:textId="77777777" w:rsidR="001378FA" w:rsidRPr="005D2460" w:rsidRDefault="001378FA" w:rsidP="005D2460">
      <w:pPr>
        <w:jc w:val="both"/>
        <w:rPr>
          <w:rFonts w:ascii="Times New Roman" w:hAnsi="Times New Roman" w:cs="Times New Roman"/>
          <w:sz w:val="24"/>
          <w:szCs w:val="24"/>
        </w:rPr>
      </w:pPr>
      <w:r w:rsidRPr="005D2460">
        <w:rPr>
          <w:rFonts w:ascii="Times New Roman" w:hAnsi="Times New Roman" w:cs="Times New Roman"/>
          <w:sz w:val="24"/>
          <w:szCs w:val="24"/>
        </w:rPr>
        <w:t xml:space="preserve">Zgodnie z Uchwałą Nr </w:t>
      </w:r>
      <w:r w:rsidR="005D2460" w:rsidRPr="005D2460">
        <w:rPr>
          <w:rFonts w:ascii="Times New Roman" w:hAnsi="Times New Roman" w:cs="Times New Roman"/>
          <w:sz w:val="24"/>
          <w:szCs w:val="24"/>
        </w:rPr>
        <w:t xml:space="preserve">XVIII/89/16 Rady Gminy Srokowo z dnia 26 lutego 2016 r. w sprawie zasad i trybu przeprowadzenia konsultacji społecznych z mieszkańcami Gminy Srokowo, wyniki z przeprowadzonych konsultacji podaje się do wiadomości na stronie internetowej Gminy oraz w Biuletynie Informacji Publicznej Gminy Srokowo. </w:t>
      </w:r>
    </w:p>
    <w:p w14:paraId="5CFCE523" w14:textId="77777777" w:rsidR="005D2460" w:rsidRPr="005D2460" w:rsidRDefault="005D2460" w:rsidP="005D24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F5A43" w14:textId="4D396149" w:rsidR="005D2460" w:rsidRDefault="005D2460" w:rsidP="005D2460">
      <w:pPr>
        <w:jc w:val="both"/>
        <w:rPr>
          <w:rFonts w:ascii="Times New Roman" w:hAnsi="Times New Roman" w:cs="Times New Roman"/>
          <w:sz w:val="24"/>
          <w:szCs w:val="24"/>
        </w:rPr>
      </w:pPr>
      <w:r w:rsidRPr="005D2460">
        <w:rPr>
          <w:rFonts w:ascii="Times New Roman" w:hAnsi="Times New Roman" w:cs="Times New Roman"/>
          <w:sz w:val="24"/>
          <w:szCs w:val="24"/>
        </w:rPr>
        <w:t xml:space="preserve">Protokół sporządziła:   </w:t>
      </w:r>
    </w:p>
    <w:p w14:paraId="2D5609C2" w14:textId="1AAD0CC1" w:rsidR="002443EA" w:rsidRPr="005D2460" w:rsidRDefault="002443EA" w:rsidP="005D2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Koper</w:t>
      </w:r>
    </w:p>
    <w:p w14:paraId="3566ACE2" w14:textId="77777777" w:rsidR="005D2460" w:rsidRPr="005D2460" w:rsidRDefault="005D2460" w:rsidP="006C08AB">
      <w:pPr>
        <w:rPr>
          <w:rFonts w:ascii="Times New Roman" w:hAnsi="Times New Roman" w:cs="Times New Roman"/>
          <w:sz w:val="24"/>
          <w:szCs w:val="24"/>
        </w:rPr>
      </w:pPr>
    </w:p>
    <w:p w14:paraId="3F032D59" w14:textId="77777777" w:rsidR="005D2460" w:rsidRPr="005D2460" w:rsidRDefault="005D2460" w:rsidP="006C08AB">
      <w:pPr>
        <w:rPr>
          <w:rFonts w:ascii="Times New Roman" w:hAnsi="Times New Roman" w:cs="Times New Roman"/>
          <w:sz w:val="24"/>
          <w:szCs w:val="24"/>
        </w:rPr>
      </w:pPr>
    </w:p>
    <w:p w14:paraId="77EF819A" w14:textId="77777777" w:rsidR="005D2460" w:rsidRPr="005D2460" w:rsidRDefault="005D2460" w:rsidP="005D2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460">
        <w:rPr>
          <w:rFonts w:ascii="Times New Roman" w:hAnsi="Times New Roman" w:cs="Times New Roman"/>
          <w:sz w:val="24"/>
          <w:szCs w:val="24"/>
        </w:rPr>
        <w:t xml:space="preserve">      Wójt Gminy Srokowo</w:t>
      </w:r>
    </w:p>
    <w:p w14:paraId="3A4BDBB8" w14:textId="1AD4E5B4" w:rsidR="005D2460" w:rsidRPr="005D2460" w:rsidRDefault="002443EA" w:rsidP="002443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Marek Olszewski</w:t>
      </w:r>
      <w:r w:rsidR="005D2460" w:rsidRPr="005D24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2460" w:rsidRPr="005D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448C4" w14:textId="77777777" w:rsidR="00481657" w:rsidRDefault="00481657" w:rsidP="00F62E1C">
      <w:pPr>
        <w:spacing w:after="0" w:line="240" w:lineRule="auto"/>
      </w:pPr>
      <w:r>
        <w:separator/>
      </w:r>
    </w:p>
  </w:endnote>
  <w:endnote w:type="continuationSeparator" w:id="0">
    <w:p w14:paraId="23A6B3A3" w14:textId="77777777" w:rsidR="00481657" w:rsidRDefault="00481657" w:rsidP="00F6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2FE5C" w14:textId="77777777" w:rsidR="00481657" w:rsidRDefault="00481657" w:rsidP="00F62E1C">
      <w:pPr>
        <w:spacing w:after="0" w:line="240" w:lineRule="auto"/>
      </w:pPr>
      <w:r>
        <w:separator/>
      </w:r>
    </w:p>
  </w:footnote>
  <w:footnote w:type="continuationSeparator" w:id="0">
    <w:p w14:paraId="3481110D" w14:textId="77777777" w:rsidR="00481657" w:rsidRDefault="00481657" w:rsidP="00F62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AB"/>
    <w:rsid w:val="00125D0D"/>
    <w:rsid w:val="0013206B"/>
    <w:rsid w:val="001378FA"/>
    <w:rsid w:val="002443EA"/>
    <w:rsid w:val="00344147"/>
    <w:rsid w:val="00481657"/>
    <w:rsid w:val="00574504"/>
    <w:rsid w:val="005D2460"/>
    <w:rsid w:val="006C08AB"/>
    <w:rsid w:val="00D00D0C"/>
    <w:rsid w:val="00D07F53"/>
    <w:rsid w:val="00D17A57"/>
    <w:rsid w:val="00F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201D"/>
  <w15:chartTrackingRefBased/>
  <w15:docId w15:val="{C9F2A94D-5671-4ABB-BC1A-D3A0882C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E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E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E1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378F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gminasrokow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2018-09-19T12:24:00Z</cp:lastPrinted>
  <dcterms:created xsi:type="dcterms:W3CDTF">2018-09-19T10:51:00Z</dcterms:created>
  <dcterms:modified xsi:type="dcterms:W3CDTF">2020-11-23T14:06:00Z</dcterms:modified>
</cp:coreProperties>
</file>