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1A" w:rsidRPr="00573174" w:rsidRDefault="0046261A" w:rsidP="0046261A">
      <w:pPr>
        <w:spacing w:line="360" w:lineRule="auto"/>
        <w:ind w:left="2831" w:firstLine="709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Uzasadnienie</w:t>
      </w:r>
    </w:p>
    <w:p w:rsidR="0046261A" w:rsidRPr="002B33CE" w:rsidRDefault="0046261A" w:rsidP="0046261A">
      <w:pPr>
        <w:autoSpaceDE w:val="0"/>
        <w:autoSpaceDN w:val="0"/>
        <w:adjustRightInd w:val="0"/>
        <w:spacing w:line="312" w:lineRule="auto"/>
        <w:jc w:val="both"/>
        <w:rPr>
          <w:rFonts w:ascii="Cambria" w:hAnsi="Cambria"/>
        </w:rPr>
      </w:pPr>
      <w:r w:rsidRPr="002B33CE">
        <w:rPr>
          <w:rFonts w:ascii="Cambria" w:hAnsi="Cambria"/>
        </w:rPr>
        <w:t>Zgodnie z art. 4¹ ust. 1 ustawy z dnia 26 października 1982 roku o wychowaniu w trzeźwości i przeciwdziałaniu alkoholizmowi do zadań własnych gminy należy prowadzenie działań związanych z profilaktyką i rozwiązywaniem problemów alkoholowych. Ustawa o przeciwdziałaniu narkomanii również wymienia katalog zadań, za realizację których odpowiedzialna staje się gmina. Skupiają się one wokół  szeroko rozumianej pomocy osobą uzależnionym i zagrożonym uzależnieniem  oraz ich rodzin a także profilaktyce adresowanej do różnych grup wiekowych,  zwłaszcza dzieci i młodzieży. Realizacja tych zadań może odbywać się na podstawie dwu odrębnych programów uchwalanych corocznie lub jednego wspólnego zawierającego zadania z obydwu ustaw. W roku 20</w:t>
      </w:r>
      <w:r>
        <w:rPr>
          <w:rFonts w:ascii="Cambria" w:hAnsi="Cambria"/>
        </w:rPr>
        <w:t>20</w:t>
      </w:r>
      <w:r w:rsidRPr="002B33CE">
        <w:rPr>
          <w:rFonts w:ascii="Cambria" w:hAnsi="Cambria"/>
        </w:rPr>
        <w:t xml:space="preserve">  </w:t>
      </w:r>
      <w:r>
        <w:rPr>
          <w:rFonts w:ascii="Cambria" w:hAnsi="Cambria"/>
        </w:rPr>
        <w:t>postanowiono umieścić zadania wynikające</w:t>
      </w:r>
      <w:r w:rsidRPr="002B33CE">
        <w:rPr>
          <w:rFonts w:ascii="Cambria" w:hAnsi="Cambria"/>
        </w:rPr>
        <w:t xml:space="preserve"> z odrębnych ustaw w jednym programie </w:t>
      </w:r>
      <w:r>
        <w:rPr>
          <w:rFonts w:ascii="Cambria" w:hAnsi="Cambria"/>
        </w:rPr>
        <w:t xml:space="preserve">co </w:t>
      </w:r>
      <w:r w:rsidRPr="002B33CE">
        <w:rPr>
          <w:rFonts w:ascii="Cambria" w:hAnsi="Cambria"/>
        </w:rPr>
        <w:t>wynika przede wszystkim z faktu, że do większości z nich można zaproponować zbieżne działania profilaktyczne oraz to, że zadania do realizacji wynikające z tych ustaw mogą być finansowane z tych samych środków.</w:t>
      </w:r>
    </w:p>
    <w:p w:rsidR="0046261A" w:rsidRPr="00965695" w:rsidRDefault="0046261A" w:rsidP="0046261A">
      <w:pPr>
        <w:tabs>
          <w:tab w:val="left" w:pos="709"/>
        </w:tabs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965695">
        <w:rPr>
          <w:rFonts w:ascii="Cambria" w:hAnsi="Cambria"/>
        </w:rPr>
        <w:t xml:space="preserve"> Program jest kontynuacją zadań realizowanych w Gminie </w:t>
      </w:r>
      <w:r>
        <w:rPr>
          <w:rFonts w:ascii="Cambria" w:hAnsi="Cambria"/>
        </w:rPr>
        <w:t>Srokowo</w:t>
      </w:r>
      <w:r w:rsidRPr="00965695">
        <w:rPr>
          <w:rFonts w:ascii="Cambria" w:hAnsi="Cambria"/>
        </w:rPr>
        <w:t xml:space="preserve"> w latach poprzednich. Określa on lokalne propozycje działań w zakresie zadań własnych, obejmujących profilaktykę oraz minimalizację szkód społecznych, wynikających </w:t>
      </w:r>
      <w:r>
        <w:rPr>
          <w:rFonts w:ascii="Cambria" w:hAnsi="Cambria"/>
        </w:rPr>
        <w:br/>
      </w:r>
      <w:r w:rsidRPr="00965695">
        <w:rPr>
          <w:rFonts w:ascii="Cambria" w:hAnsi="Cambria"/>
        </w:rPr>
        <w:t xml:space="preserve">z nadużywania alkoholu oraz związanych ze zjawiskiem przemocy i także opiera się na założeniach wynikających z Narodowego Programu Profilaktyki i Rozwiązywania Problemów Alkoholowych na lata 2016-2020 oraz Wojewódzkiego Programu Profilaktyki i Rozwiązywania Problemów Alkoholowych w Województwie Warmińsko-Mazurskim. Program jest adresowany do całej społeczności mieszkańców gminy </w:t>
      </w:r>
      <w:r>
        <w:rPr>
          <w:rFonts w:ascii="Cambria" w:hAnsi="Cambria"/>
        </w:rPr>
        <w:t>Srokowo</w:t>
      </w:r>
      <w:r w:rsidRPr="00965695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965695">
        <w:rPr>
          <w:rFonts w:ascii="Cambria" w:hAnsi="Cambria"/>
        </w:rPr>
        <w:t xml:space="preserve">ze szczególnym uwzględnieniem osób uzależnionych od alkoholu, osób współuzależnionych, do osób z grup ryzyka, do dzieci i młodzieży, a także osób zajmujących się problemami alkoholowymi zawodowo. Głównym zadaniem programu jest stworzenie warunków służących zmniejszaniu szkód społecznych i ekonomicznych związanych z używaniem i nadużywaniem alkoholu, a także zapobieganiu marginalizacji i wykluczeniu społecznemu uzależnionych i współuzależnionych mieszkańców gminy </w:t>
      </w:r>
      <w:r>
        <w:rPr>
          <w:rFonts w:ascii="Cambria" w:hAnsi="Cambria"/>
        </w:rPr>
        <w:t>Srokowo</w:t>
      </w:r>
      <w:r w:rsidRPr="00965695">
        <w:rPr>
          <w:rFonts w:ascii="Cambria" w:hAnsi="Cambria"/>
        </w:rPr>
        <w:t xml:space="preserve">. </w:t>
      </w:r>
    </w:p>
    <w:p w:rsidR="0046261A" w:rsidRPr="007F3384" w:rsidRDefault="0046261A" w:rsidP="0046261A">
      <w:pPr>
        <w:tabs>
          <w:tab w:val="left" w:pos="709"/>
        </w:tabs>
        <w:spacing w:line="312" w:lineRule="auto"/>
        <w:jc w:val="both"/>
      </w:pPr>
      <w:r w:rsidRPr="002A4F0D">
        <w:rPr>
          <w:rFonts w:ascii="Cambria" w:hAnsi="Cambria"/>
        </w:rPr>
        <w:t xml:space="preserve">     Na realizację zadań są przeznaczone środki uzyskiwane z tytułu wydawanych zezwoleń na sprzedaż napojów alkoholowych, które określa plan finansowy opracowany na dany rok. Zgodnie z art. 18² ust. 1 ustawy o wychowaniu w trzeźwości i przeciwdziałaniu alkoholizmowi dochody z opłat za korzystanie z zezwoleń na sprzedaż napojów alkoholowych wykorzystywane będą jedynie na realizację gminnych programów profilaktyki </w:t>
      </w:r>
      <w:r>
        <w:rPr>
          <w:rFonts w:ascii="Cambria" w:hAnsi="Cambria"/>
        </w:rPr>
        <w:br/>
      </w:r>
      <w:r w:rsidRPr="002A4F0D">
        <w:rPr>
          <w:rFonts w:ascii="Cambria" w:hAnsi="Cambria"/>
        </w:rPr>
        <w:t>i rozwiązywania problemów alkoholowych oraz przeciwdziałania narkomanii i nie mogą być przeznaczone na inne cele.   Gminny Program na rok 20</w:t>
      </w:r>
      <w:r>
        <w:rPr>
          <w:rFonts w:ascii="Cambria" w:hAnsi="Cambria"/>
        </w:rPr>
        <w:t>20</w:t>
      </w:r>
      <w:r w:rsidRPr="002A4F0D">
        <w:rPr>
          <w:rFonts w:ascii="Cambria" w:hAnsi="Cambria"/>
        </w:rPr>
        <w:t xml:space="preserve"> został opracowany zgodnie z ww. obligatoryjnymi zadaniami oraz potrzebami występującymi na terenie gminy. W świetle powyższego podjęcie uchwały w sprawie uchwalenia Gminnego Programu Profilaktyki </w:t>
      </w:r>
      <w:r>
        <w:rPr>
          <w:rFonts w:ascii="Cambria" w:hAnsi="Cambria"/>
        </w:rPr>
        <w:t>i</w:t>
      </w:r>
      <w:r w:rsidRPr="002A4F0D">
        <w:rPr>
          <w:rFonts w:ascii="Cambria" w:hAnsi="Cambria"/>
        </w:rPr>
        <w:t xml:space="preserve"> Rozwiązywania Problemów Alkoholowych </w:t>
      </w:r>
      <w:r>
        <w:rPr>
          <w:rFonts w:ascii="Cambria" w:hAnsi="Cambria"/>
        </w:rPr>
        <w:t>oraz</w:t>
      </w:r>
      <w:r w:rsidRPr="002A4F0D">
        <w:rPr>
          <w:rFonts w:ascii="Cambria" w:hAnsi="Cambria"/>
        </w:rPr>
        <w:t xml:space="preserve"> Przeciwdziałania Narkomanii </w:t>
      </w:r>
      <w:r>
        <w:rPr>
          <w:rFonts w:ascii="Cambria" w:hAnsi="Cambria"/>
        </w:rPr>
        <w:t xml:space="preserve">w </w:t>
      </w:r>
      <w:r w:rsidRPr="002A4F0D">
        <w:rPr>
          <w:rFonts w:ascii="Cambria" w:hAnsi="Cambria"/>
        </w:rPr>
        <w:t>Gmin</w:t>
      </w:r>
      <w:r>
        <w:rPr>
          <w:rFonts w:ascii="Cambria" w:hAnsi="Cambria"/>
        </w:rPr>
        <w:t>ie</w:t>
      </w:r>
      <w:r w:rsidRPr="002A4F0D">
        <w:rPr>
          <w:rFonts w:ascii="Cambria" w:hAnsi="Cambria"/>
        </w:rPr>
        <w:t xml:space="preserve"> </w:t>
      </w:r>
      <w:r>
        <w:rPr>
          <w:rFonts w:ascii="Cambria" w:hAnsi="Cambria"/>
        </w:rPr>
        <w:t>Srokowo</w:t>
      </w:r>
      <w:r w:rsidRPr="002A4F0D">
        <w:rPr>
          <w:rFonts w:ascii="Cambria" w:hAnsi="Cambria"/>
        </w:rPr>
        <w:t xml:space="preserve"> na 20</w:t>
      </w:r>
      <w:r>
        <w:rPr>
          <w:rFonts w:ascii="Cambria" w:hAnsi="Cambria"/>
        </w:rPr>
        <w:t>20</w:t>
      </w:r>
      <w:r w:rsidRPr="002A4F0D">
        <w:rPr>
          <w:rFonts w:ascii="Cambria" w:hAnsi="Cambria"/>
        </w:rPr>
        <w:t xml:space="preserve"> rok jest </w:t>
      </w:r>
      <w:r>
        <w:rPr>
          <w:rFonts w:ascii="Cambria" w:hAnsi="Cambria"/>
        </w:rPr>
        <w:t>zasadne.</w:t>
      </w:r>
    </w:p>
    <w:p w:rsidR="002C2D9F" w:rsidRDefault="002C2D9F">
      <w:bookmarkStart w:id="0" w:name="_GoBack"/>
      <w:bookmarkEnd w:id="0"/>
    </w:p>
    <w:sectPr w:rsidR="002C2D9F" w:rsidSect="00573174">
      <w:footerReference w:type="even" r:id="rId4"/>
      <w:footerReference w:type="default" r:id="rId5"/>
      <w:pgSz w:w="11906" w:h="16838"/>
      <w:pgMar w:top="1191" w:right="85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56" w:rsidRDefault="00462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A56" w:rsidRDefault="00462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56" w:rsidRDefault="00462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2A56" w:rsidRDefault="0046261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1A"/>
    <w:rsid w:val="002C2D9F"/>
    <w:rsid w:val="0046261A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40B9-DAE5-4B47-9B9A-6A019EF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46261A"/>
  </w:style>
  <w:style w:type="paragraph" w:styleId="Stopka">
    <w:name w:val="footer"/>
    <w:basedOn w:val="Normalny"/>
    <w:link w:val="StopkaZnak"/>
    <w:semiHidden/>
    <w:rsid w:val="0046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626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2020-01-07T10:38:00Z</dcterms:created>
  <dcterms:modified xsi:type="dcterms:W3CDTF">2020-01-07T10:38:00Z</dcterms:modified>
</cp:coreProperties>
</file>