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BA6" w14:textId="77777777" w:rsidR="000A3193" w:rsidRPr="00556FA0" w:rsidRDefault="000A3193" w:rsidP="000A3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FA0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0E37B46" w14:textId="77777777" w:rsidR="000A3193" w:rsidRDefault="000A3193" w:rsidP="000A319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56FA0">
        <w:rPr>
          <w:rFonts w:ascii="Times New Roman" w:hAnsi="Times New Roman"/>
          <w:b/>
          <w:bCs/>
          <w:sz w:val="24"/>
          <w:szCs w:val="24"/>
        </w:rPr>
        <w:t>do uchwały</w:t>
      </w:r>
      <w:r w:rsidRPr="00AC04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2772">
        <w:rPr>
          <w:rFonts w:ascii="Times New Roman" w:hAnsi="Times New Roman"/>
          <w:b/>
          <w:bCs/>
          <w:sz w:val="24"/>
          <w:szCs w:val="24"/>
        </w:rPr>
        <w:t>w sprawie określenia tygodniowego obowiązkowego wymiaru zajęć dydaktycznych, wychowawczych i opiekuńczych pedagoga specjalnego.</w:t>
      </w:r>
    </w:p>
    <w:p w14:paraId="11FD22D2" w14:textId="77777777" w:rsidR="000A3193" w:rsidRDefault="000A3193" w:rsidP="000A3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2D8577" w14:textId="77777777" w:rsidR="000A3193" w:rsidRPr="00556FA0" w:rsidRDefault="000A3193" w:rsidP="000A3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660264" w14:textId="77777777" w:rsidR="000A3193" w:rsidRPr="00556FA0" w:rsidRDefault="000A3193" w:rsidP="000A3193">
      <w:pPr>
        <w:pStyle w:val="NormalnyWeb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556FA0">
        <w:rPr>
          <w:color w:val="000000" w:themeColor="text1"/>
        </w:rPr>
        <w:t xml:space="preserve">Zgodnie z obowiązującym od 27 maja 2022 r. brzmieniem art. 42 ust. 7 pkt 3 lit. b Karty Nauczyciela, organ prowadzący szkołę lub placówkę określa tygodniowy wymiar godzin zajęć pedagogów, </w:t>
      </w:r>
      <w:hyperlink r:id="rId4" w:tgtFrame="_blank" w:history="1">
        <w:r w:rsidRPr="00556FA0">
          <w:rPr>
            <w:rStyle w:val="Pogrubienie"/>
            <w:b w:val="0"/>
            <w:color w:val="000000" w:themeColor="text1"/>
          </w:rPr>
          <w:t>pedagogów specjalnych</w:t>
        </w:r>
      </w:hyperlink>
      <w:r w:rsidRPr="00556FA0">
        <w:rPr>
          <w:color w:val="000000" w:themeColor="text1"/>
        </w:rPr>
        <w:t>, psychologów, logopedów, terapeutów pedagogicznych, doradców zawodowych, z wyjątkiem nauczycieli zatrudnionych w poradniach psychologiczno-pedagogicznych, z tym, że wymiar ten nie może przekraczać 22 godzin.</w:t>
      </w:r>
    </w:p>
    <w:p w14:paraId="2C76A034" w14:textId="77777777" w:rsidR="000A3193" w:rsidRDefault="000A3193" w:rsidP="000A3193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 xml:space="preserve">Od 1 września 2022 r. w przedszkolach, szkołach i placówkach będą zatrudniani nauczyciele na stanowisku pedagoga specjalnego. </w:t>
      </w:r>
      <w:r w:rsidRPr="00556FA0">
        <w:rPr>
          <w:color w:val="000000" w:themeColor="text1"/>
        </w:rPr>
        <w:t>Oznacza to, że organy prowadzące muszą podjąć nowe uchwały w sprawie wysokości pensum ww. specjalistów. Obecnie obowiązujące przepisy prawa miejscowego nie uwzględniają bowiem stanowiska pedagoga specjalnego.</w:t>
      </w:r>
      <w:r w:rsidRPr="00E21AED">
        <w:t xml:space="preserve"> </w:t>
      </w:r>
      <w:r>
        <w:t>W związku z tym, że ich pensum będzie ustalane przez organ prowadzący, konieczne jest podjęcie uchwały w tej sprawie.</w:t>
      </w:r>
    </w:p>
    <w:p w14:paraId="5DECB79E" w14:textId="77777777" w:rsidR="000A3193" w:rsidRPr="007C3DA4" w:rsidRDefault="000A3193" w:rsidP="000A319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3DA4">
        <w:rPr>
          <w:rFonts w:ascii="Times New Roman" w:hAnsi="Times New Roman"/>
          <w:color w:val="000000" w:themeColor="text1"/>
          <w:sz w:val="24"/>
          <w:szCs w:val="24"/>
        </w:rPr>
        <w:t>Liczba etatów nauczycieli pedagogów, pedagogów specjalnych, psychologów, logopedów lub terapeutów pedagogicznych nie może być niższa niż:</w:t>
      </w:r>
    </w:p>
    <w:p w14:paraId="5D4D023C" w14:textId="77777777" w:rsidR="000A3193" w:rsidRDefault="000A3193" w:rsidP="000A31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3DA4">
        <w:rPr>
          <w:rFonts w:ascii="Times New Roman" w:hAnsi="Times New Roman"/>
          <w:sz w:val="24"/>
          <w:szCs w:val="24"/>
        </w:rPr>
        <w:t>1) 1,5 etatu, który powiększa się o 0,2 etatu na każdych kolejnych 100 dzieci lub uczniów - jeżeli liczba dzieci lub uczniów przekracza 100;</w:t>
      </w:r>
    </w:p>
    <w:p w14:paraId="6E5BAFD4" w14:textId="77777777" w:rsidR="000A3193" w:rsidRPr="007C3DA4" w:rsidRDefault="000A3193" w:rsidP="000A31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3DA4">
        <w:rPr>
          <w:rFonts w:ascii="Times New Roman" w:hAnsi="Times New Roman"/>
          <w:sz w:val="24"/>
          <w:szCs w:val="24"/>
        </w:rPr>
        <w:t>2) 1 etat - jeżeli liczba dzieci lub uczniów przekracza 50 i nie przekracza 100;</w:t>
      </w:r>
    </w:p>
    <w:p w14:paraId="4E7557C5" w14:textId="77777777" w:rsidR="000A3193" w:rsidRPr="007C3DA4" w:rsidRDefault="000A3193" w:rsidP="000A31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3DA4">
        <w:rPr>
          <w:rFonts w:ascii="Times New Roman" w:hAnsi="Times New Roman"/>
          <w:sz w:val="24"/>
          <w:szCs w:val="24"/>
        </w:rPr>
        <w:t>3) 0,5 etatu - jeżeli liczba dzieci lub uczniów przekracza 30 i nie przekracza 50;</w:t>
      </w:r>
    </w:p>
    <w:p w14:paraId="06B4EEDF" w14:textId="77777777" w:rsidR="000A3193" w:rsidRPr="007C3DA4" w:rsidRDefault="000A3193" w:rsidP="000A31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3DA4">
        <w:rPr>
          <w:rFonts w:ascii="Times New Roman" w:hAnsi="Times New Roman"/>
          <w:sz w:val="24"/>
          <w:szCs w:val="24"/>
        </w:rPr>
        <w:t>4) 0,25 etatu - jeżeli liczba dzieci lub uczniów wynosi od 1 do 30.</w:t>
      </w:r>
    </w:p>
    <w:p w14:paraId="18F2D95B" w14:textId="663C8D5E" w:rsidR="002C2D9F" w:rsidRDefault="000A3193" w:rsidP="000A3193">
      <w:r w:rsidRPr="008C6A3B">
        <w:rPr>
          <w:rFonts w:ascii="Times New Roman" w:hAnsi="Times New Roman"/>
          <w:sz w:val="24"/>
          <w:szCs w:val="24"/>
        </w:rPr>
        <w:t>Organ prowadzący ma obowiązek skierowania projektu uchwały do zaopiniowania przez związki zawodowe</w:t>
      </w:r>
      <w:r>
        <w:rPr>
          <w:rFonts w:ascii="Times New Roman" w:hAnsi="Times New Roman"/>
          <w:sz w:val="24"/>
          <w:szCs w:val="24"/>
        </w:rPr>
        <w:t>.</w:t>
      </w:r>
      <w:r w:rsidRPr="008C6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C6A3B">
        <w:rPr>
          <w:rFonts w:ascii="Times New Roman" w:hAnsi="Times New Roman"/>
          <w:sz w:val="24"/>
          <w:szCs w:val="24"/>
        </w:rPr>
        <w:t>pinia ta nie jest</w:t>
      </w:r>
      <w:r>
        <w:rPr>
          <w:rFonts w:ascii="Times New Roman" w:hAnsi="Times New Roman"/>
          <w:sz w:val="24"/>
          <w:szCs w:val="24"/>
        </w:rPr>
        <w:t xml:space="preserve"> jednak</w:t>
      </w:r>
      <w:r w:rsidRPr="008C6A3B">
        <w:rPr>
          <w:rFonts w:ascii="Times New Roman" w:hAnsi="Times New Roman"/>
          <w:sz w:val="24"/>
          <w:szCs w:val="24"/>
        </w:rPr>
        <w:t xml:space="preserve"> wiążąca.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3"/>
    <w:rsid w:val="00050B63"/>
    <w:rsid w:val="000A319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9502"/>
  <w15:chartTrackingRefBased/>
  <w15:docId w15:val="{FA6F8B97-C372-44FA-A7FE-5BCBBF9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193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3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319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oswiatowy.pl/projekty-aktow-prawnych-dla-oswiaty/jakie-zajecia-bedzie-prowadzil-pedagog-specjalny-w-ramach-swojego-pensum-2171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2022-08-31T11:11:00Z</dcterms:created>
  <dcterms:modified xsi:type="dcterms:W3CDTF">2022-08-31T11:11:00Z</dcterms:modified>
</cp:coreProperties>
</file>