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F402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6A8EC8FD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2C19111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przekazaniem środków z Funduszu Covid </w:t>
      </w:r>
      <w:proofErr w:type="spellStart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>bna</w:t>
      </w:r>
      <w:proofErr w:type="spellEnd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dodatki węglowe kwota 6120zł  </w:t>
      </w:r>
    </w:p>
    <w:p w14:paraId="56E6F604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>dodano dodatkowe dochody własne po przeliczeniach i zamknięciu roku 2022</w:t>
      </w:r>
    </w:p>
    <w:p w14:paraId="7578E42C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</w:p>
    <w:p w14:paraId="39D67255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72ECF494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przyjęcia środków z Funduszu pomocy w CUS .</w:t>
      </w:r>
    </w:p>
    <w:p w14:paraId="076FB978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642AF30E" w14:textId="77777777" w:rsidR="009A5545" w:rsidRPr="00AC7231" w:rsidRDefault="009A5545" w:rsidP="009A5545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zwiększono środki z przeznaczeniem na zrealizowane  w 2022r  zadania  ale  </w:t>
      </w:r>
      <w:proofErr w:type="spellStart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>przedłozone</w:t>
      </w:r>
      <w:proofErr w:type="spellEnd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do </w:t>
      </w:r>
      <w:proofErr w:type="spellStart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>płatnosci</w:t>
      </w:r>
      <w:proofErr w:type="spellEnd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 w 2023r </w:t>
      </w:r>
      <w:proofErr w:type="spellStart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>tj</w:t>
      </w:r>
      <w:proofErr w:type="spellEnd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zadania w zakresie monitoringu w Srokowie  23000zł , szczepienia dzieci na HPV -17600zł  a także przeniesiono do zakończenia - aneks do umowy realizacja do 31 marca 2023r-  opracowanie i wydanie </w:t>
      </w:r>
      <w:proofErr w:type="spellStart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>ksiązki</w:t>
      </w:r>
      <w:proofErr w:type="spellEnd"/>
      <w:r w:rsidRPr="00AC7231">
        <w:rPr>
          <w:rFonts w:ascii="Bookman Old Style" w:hAnsi="Bookman Old Style" w:cs="Bookman Old Style"/>
          <w:color w:val="000000"/>
          <w:sz w:val="20"/>
          <w:szCs w:val="20"/>
        </w:rPr>
        <w:t xml:space="preserve"> o Gminie  Srokowo - 50 000zł oraz realizację zadania Grant PPGR - 497 500zł ( aneks do umowy realizacja do 28 lutego 2023) oraz realizację zadania Cyfrowa Gmina-107 490zł </w:t>
      </w:r>
    </w:p>
    <w:p w14:paraId="63750431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45"/>
    <w:rsid w:val="00050B63"/>
    <w:rsid w:val="00133A0D"/>
    <w:rsid w:val="002C2D9F"/>
    <w:rsid w:val="0030157C"/>
    <w:rsid w:val="00617C4C"/>
    <w:rsid w:val="006327E6"/>
    <w:rsid w:val="007217D0"/>
    <w:rsid w:val="007D57DD"/>
    <w:rsid w:val="009A5545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BEF8"/>
  <w15:chartTrackingRefBased/>
  <w15:docId w15:val="{F5A282F5-4D59-42F7-B21F-4C4E9FED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2023-02-06T06:46:00Z</dcterms:created>
  <dcterms:modified xsi:type="dcterms:W3CDTF">2023-02-06T06:46:00Z</dcterms:modified>
</cp:coreProperties>
</file>