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4CF7" w14:textId="77777777" w:rsidR="006966B7" w:rsidRPr="003F734E" w:rsidRDefault="006966B7" w:rsidP="006966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3F734E">
        <w:rPr>
          <w:rFonts w:ascii="Bookman Old Style" w:hAnsi="Bookman Old Style" w:cs="Bookman Old Style"/>
          <w:sz w:val="20"/>
          <w:szCs w:val="20"/>
        </w:rPr>
        <w:t xml:space="preserve">UZASADNIENIE </w:t>
      </w:r>
    </w:p>
    <w:p w14:paraId="25195B00" w14:textId="77777777" w:rsidR="006966B7" w:rsidRPr="003F734E" w:rsidRDefault="006966B7" w:rsidP="006966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3F734E">
        <w:rPr>
          <w:rFonts w:ascii="Bookman Old Style" w:hAnsi="Bookman Old Style" w:cs="Bookman Old Style"/>
          <w:sz w:val="20"/>
          <w:szCs w:val="20"/>
        </w:rPr>
        <w:t xml:space="preserve"> Dochody: przyjmuje się środki przekazane na utrzymanie </w:t>
      </w:r>
      <w:proofErr w:type="spellStart"/>
      <w:r w:rsidRPr="003F734E">
        <w:rPr>
          <w:rFonts w:ascii="Bookman Old Style" w:hAnsi="Bookman Old Style" w:cs="Bookman Old Style"/>
          <w:sz w:val="20"/>
          <w:szCs w:val="20"/>
        </w:rPr>
        <w:t>uchodzców</w:t>
      </w:r>
      <w:proofErr w:type="spellEnd"/>
      <w:r w:rsidRPr="003F734E">
        <w:rPr>
          <w:rFonts w:ascii="Bookman Old Style" w:hAnsi="Bookman Old Style" w:cs="Bookman Old Style"/>
          <w:sz w:val="20"/>
          <w:szCs w:val="20"/>
        </w:rPr>
        <w:t xml:space="preserve"> w ośrodku w Solance w kwocie 18 970 zł , obsługa w zakresie </w:t>
      </w:r>
      <w:proofErr w:type="spellStart"/>
      <w:r w:rsidRPr="003F734E">
        <w:rPr>
          <w:rFonts w:ascii="Bookman Old Style" w:hAnsi="Bookman Old Style" w:cs="Bookman Old Style"/>
          <w:sz w:val="20"/>
          <w:szCs w:val="20"/>
        </w:rPr>
        <w:t>sporzadzani</w:t>
      </w:r>
      <w:proofErr w:type="spellEnd"/>
      <w:r w:rsidRPr="003F734E">
        <w:rPr>
          <w:rFonts w:ascii="Bookman Old Style" w:hAnsi="Bookman Old Style" w:cs="Bookman Old Style"/>
          <w:sz w:val="20"/>
          <w:szCs w:val="20"/>
        </w:rPr>
        <w:t xml:space="preserve"> Nr PESEL i wykonywania fotografii 50,44zł ( UG)  oraz wypłaty </w:t>
      </w:r>
      <w:proofErr w:type="spellStart"/>
      <w:r w:rsidRPr="003F734E">
        <w:rPr>
          <w:rFonts w:ascii="Bookman Old Style" w:hAnsi="Bookman Old Style" w:cs="Bookman Old Style"/>
          <w:sz w:val="20"/>
          <w:szCs w:val="20"/>
        </w:rPr>
        <w:t>zasiłkow</w:t>
      </w:r>
      <w:proofErr w:type="spellEnd"/>
      <w:r w:rsidRPr="003F734E">
        <w:rPr>
          <w:rFonts w:ascii="Bookman Old Style" w:hAnsi="Bookman Old Style" w:cs="Bookman Old Style"/>
          <w:sz w:val="20"/>
          <w:szCs w:val="20"/>
        </w:rPr>
        <w:t xml:space="preserve"> i opiekę psychologa  w CUS -8043zł . Kwoty te przyjmuje się jednocześnie w jednostkach CUS i UG po stronie wydatków. </w:t>
      </w:r>
    </w:p>
    <w:p w14:paraId="08BE8B5A" w14:textId="2EA592E6" w:rsidR="002C2D9F" w:rsidRPr="006966B7" w:rsidRDefault="006966B7" w:rsidP="006966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3F734E">
        <w:rPr>
          <w:rFonts w:ascii="Bookman Old Style" w:hAnsi="Bookman Old Style" w:cs="Bookman Old Style"/>
          <w:sz w:val="20"/>
          <w:szCs w:val="20"/>
        </w:rPr>
        <w:t xml:space="preserve">Uruchomienie rezerwy na wypłatę odprawy emerytalnej wynika z przejścia w styczniu </w:t>
      </w:r>
      <w:proofErr w:type="spellStart"/>
      <w:r w:rsidRPr="003F734E">
        <w:rPr>
          <w:rFonts w:ascii="Bookman Old Style" w:hAnsi="Bookman Old Style" w:cs="Bookman Old Style"/>
          <w:sz w:val="20"/>
          <w:szCs w:val="20"/>
        </w:rPr>
        <w:t>br</w:t>
      </w:r>
      <w:proofErr w:type="spellEnd"/>
      <w:r w:rsidRPr="003F734E">
        <w:rPr>
          <w:rFonts w:ascii="Bookman Old Style" w:hAnsi="Bookman Old Style" w:cs="Bookman Old Style"/>
          <w:sz w:val="20"/>
          <w:szCs w:val="20"/>
        </w:rPr>
        <w:t xml:space="preserve"> na emeryturę Dyrektora CUS w Srokowie. </w:t>
      </w:r>
    </w:p>
    <w:sectPr w:rsidR="002C2D9F" w:rsidRPr="006966B7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B7"/>
    <w:rsid w:val="00050B63"/>
    <w:rsid w:val="00133A0D"/>
    <w:rsid w:val="002C2D9F"/>
    <w:rsid w:val="0030157C"/>
    <w:rsid w:val="00617C4C"/>
    <w:rsid w:val="006327E6"/>
    <w:rsid w:val="006966B7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1EEA"/>
  <w15:chartTrackingRefBased/>
  <w15:docId w15:val="{41ABCD9E-8A4A-4FBB-AA9A-7A4C95F6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2023-02-10T06:31:00Z</dcterms:created>
  <dcterms:modified xsi:type="dcterms:W3CDTF">2023-02-10T06:31:00Z</dcterms:modified>
</cp:coreProperties>
</file>