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32" w:rsidRDefault="00096132"/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Srokowo, dnia ……………………..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 inwestor)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                                                 </w:t>
      </w:r>
    </w:p>
    <w:p w:rsidR="00096132" w:rsidRDefault="00096132" w:rsidP="00096132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</w:p>
    <w:p w:rsidR="00096132" w:rsidRDefault="00096132" w:rsidP="00096132">
      <w:pPr>
        <w:rPr>
          <w:rFonts w:ascii="Arial" w:hAnsi="Arial" w:cs="Arial"/>
          <w:sz w:val="22"/>
          <w:szCs w:val="22"/>
        </w:rPr>
      </w:pPr>
      <w:r>
        <w:rPr>
          <w:rFonts w:ascii="Lucida Sans Unicode" w:hAnsi="Lucida Sans Unicode" w:cs="Lucida Sans Unicode"/>
          <w:sz w:val="28"/>
          <w:szCs w:val="28"/>
        </w:rPr>
        <w:tab/>
      </w:r>
      <w:r>
        <w:rPr>
          <w:rFonts w:ascii="Lucida Sans Unicode" w:hAnsi="Lucida Sans Unicode" w:cs="Lucida Sans Unicode"/>
          <w:sz w:val="28"/>
          <w:szCs w:val="28"/>
        </w:rPr>
        <w:tab/>
        <w:t xml:space="preserve">                                         Wójt Gminy Srokowo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096132" w:rsidRDefault="00096132" w:rsidP="00096132">
      <w:pPr>
        <w:pStyle w:val="Nagwek1"/>
        <w:jc w:val="left"/>
        <w:rPr>
          <w:rFonts w:ascii="Arial" w:hAnsi="Arial" w:cs="Arial"/>
          <w:sz w:val="22"/>
          <w:szCs w:val="22"/>
        </w:rPr>
      </w:pPr>
    </w:p>
    <w:p w:rsidR="00096132" w:rsidRDefault="00096132" w:rsidP="00096132">
      <w:pPr>
        <w:ind w:left="4956" w:firstLine="708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096132" w:rsidRPr="00045F4D" w:rsidRDefault="00096132" w:rsidP="00096132">
      <w:pPr>
        <w:numPr>
          <w:ilvl w:val="0"/>
          <w:numId w:val="1"/>
        </w:numPr>
        <w:autoSpaceDE w:val="0"/>
        <w:jc w:val="center"/>
        <w:rPr>
          <w:sz w:val="28"/>
          <w:szCs w:val="28"/>
          <w:vertAlign w:val="superscript"/>
        </w:rPr>
      </w:pPr>
      <w:r w:rsidRPr="000875D9">
        <w:rPr>
          <w:b/>
          <w:bCs/>
          <w:sz w:val="28"/>
          <w:szCs w:val="28"/>
        </w:rPr>
        <w:t xml:space="preserve">Wniosek </w:t>
      </w:r>
    </w:p>
    <w:p w:rsidR="00096132" w:rsidRPr="000875D9" w:rsidRDefault="00096132" w:rsidP="00096132">
      <w:pPr>
        <w:numPr>
          <w:ilvl w:val="0"/>
          <w:numId w:val="1"/>
        </w:numPr>
        <w:autoSpaceDE w:val="0"/>
        <w:jc w:val="center"/>
        <w:rPr>
          <w:sz w:val="28"/>
          <w:szCs w:val="28"/>
          <w:vertAlign w:val="superscript"/>
        </w:rPr>
      </w:pPr>
      <w:r w:rsidRPr="000875D9">
        <w:rPr>
          <w:b/>
          <w:bCs/>
          <w:sz w:val="28"/>
          <w:szCs w:val="28"/>
        </w:rPr>
        <w:t>o ustalenie  warunków zabudowy</w:t>
      </w:r>
      <w:r w:rsidRPr="000875D9">
        <w:rPr>
          <w:sz w:val="28"/>
          <w:szCs w:val="28"/>
          <w:vertAlign w:val="superscript"/>
        </w:rPr>
        <w:t>*</w:t>
      </w:r>
    </w:p>
    <w:p w:rsidR="00096132" w:rsidRPr="000875D9" w:rsidRDefault="00096132" w:rsidP="00096132">
      <w:pPr>
        <w:numPr>
          <w:ilvl w:val="0"/>
          <w:numId w:val="1"/>
        </w:numPr>
        <w:autoSpaceDE w:val="0"/>
        <w:jc w:val="center"/>
        <w:rPr>
          <w:sz w:val="22"/>
          <w:szCs w:val="22"/>
        </w:rPr>
      </w:pPr>
    </w:p>
    <w:p w:rsidR="00096132" w:rsidRPr="009659B3" w:rsidRDefault="00096132" w:rsidP="00096132">
      <w:pPr>
        <w:widowControl w:val="0"/>
        <w:numPr>
          <w:ilvl w:val="0"/>
          <w:numId w:val="1"/>
        </w:numPr>
        <w:autoSpaceDE w:val="0"/>
        <w:spacing w:line="360" w:lineRule="auto"/>
        <w:rPr>
          <w:bCs/>
          <w:sz w:val="22"/>
          <w:szCs w:val="22"/>
        </w:rPr>
      </w:pPr>
      <w:r w:rsidRPr="009659B3">
        <w:rPr>
          <w:color w:val="000000"/>
          <w:kern w:val="2"/>
          <w:sz w:val="22"/>
          <w:szCs w:val="22"/>
        </w:rPr>
        <w:t xml:space="preserve">                   Na podstawie art. 52 ustęp 1, 2 oraz art.59. ustawy z dnia 27 marca 2003 r. o planowaniu  i zagospodarowaniu przestrzennym (</w:t>
      </w:r>
      <w:r w:rsidRPr="009659B3">
        <w:rPr>
          <w:sz w:val="22"/>
          <w:szCs w:val="22"/>
        </w:rPr>
        <w:t>(t.j.</w:t>
      </w:r>
      <w:r w:rsidRPr="009659B3">
        <w:rPr>
          <w:sz w:val="22"/>
          <w:szCs w:val="22"/>
          <w:lang w:eastAsia="pl-PL"/>
        </w:rPr>
        <w:t xml:space="preserve">Dz.U.2016.778 z dnia 2016.06.04 </w:t>
      </w:r>
      <w:r w:rsidRPr="009659B3">
        <w:rPr>
          <w:color w:val="000000"/>
          <w:kern w:val="2"/>
          <w:sz w:val="22"/>
          <w:szCs w:val="22"/>
        </w:rPr>
        <w:t xml:space="preserve">z </w:t>
      </w:r>
      <w:proofErr w:type="spellStart"/>
      <w:r w:rsidRPr="009659B3">
        <w:rPr>
          <w:color w:val="000000"/>
          <w:kern w:val="2"/>
          <w:sz w:val="22"/>
          <w:szCs w:val="22"/>
        </w:rPr>
        <w:t>późn</w:t>
      </w:r>
      <w:proofErr w:type="spellEnd"/>
      <w:r w:rsidRPr="009659B3">
        <w:rPr>
          <w:color w:val="000000"/>
          <w:kern w:val="2"/>
          <w:sz w:val="22"/>
          <w:szCs w:val="22"/>
        </w:rPr>
        <w:t>. zm.</w:t>
      </w:r>
      <w:r w:rsidRPr="009659B3">
        <w:rPr>
          <w:b/>
          <w:sz w:val="22"/>
          <w:szCs w:val="22"/>
        </w:rPr>
        <w:t xml:space="preserve"> ) </w:t>
      </w:r>
      <w:r w:rsidRPr="009659B3">
        <w:rPr>
          <w:b/>
          <w:color w:val="000000"/>
          <w:kern w:val="2"/>
          <w:sz w:val="22"/>
          <w:szCs w:val="22"/>
        </w:rPr>
        <w:t>proszę o ustalenie lokalizacji inwestycji celu publicznego</w:t>
      </w:r>
      <w:r w:rsidRPr="009659B3">
        <w:rPr>
          <w:b/>
          <w:sz w:val="22"/>
          <w:szCs w:val="22"/>
        </w:rPr>
        <w:t>*</w:t>
      </w:r>
      <w:r w:rsidRPr="009659B3">
        <w:rPr>
          <w:b/>
          <w:color w:val="000000"/>
          <w:kern w:val="2"/>
          <w:sz w:val="22"/>
          <w:szCs w:val="22"/>
        </w:rPr>
        <w:t xml:space="preserve"> / o ustalenie  warunków zabudowy</w:t>
      </w:r>
      <w:r w:rsidRPr="009659B3">
        <w:rPr>
          <w:b/>
          <w:sz w:val="22"/>
          <w:szCs w:val="22"/>
        </w:rPr>
        <w:t xml:space="preserve">* </w:t>
      </w:r>
      <w:r w:rsidRPr="009659B3">
        <w:rPr>
          <w:bCs/>
          <w:sz w:val="22"/>
          <w:szCs w:val="22"/>
        </w:rPr>
        <w:t xml:space="preserve">dla inwestycji polegającej na: </w:t>
      </w:r>
    </w:p>
    <w:p w:rsidR="00096132" w:rsidRPr="009659B3" w:rsidRDefault="00096132" w:rsidP="00096132">
      <w:pPr>
        <w:numPr>
          <w:ilvl w:val="0"/>
          <w:numId w:val="1"/>
        </w:numPr>
        <w:spacing w:line="360" w:lineRule="auto"/>
        <w:jc w:val="both"/>
        <w:rPr>
          <w:bCs/>
          <w:iCs/>
          <w:sz w:val="22"/>
          <w:szCs w:val="22"/>
        </w:rPr>
      </w:pPr>
      <w:r w:rsidRPr="009659B3">
        <w:rPr>
          <w:bCs/>
          <w:iCs/>
          <w:sz w:val="22"/>
          <w:szCs w:val="22"/>
        </w:rPr>
        <w:t>- budowie obiektu budowlanego</w:t>
      </w:r>
      <w:r w:rsidRPr="009659B3">
        <w:rPr>
          <w:bCs/>
          <w:iCs/>
          <w:sz w:val="22"/>
          <w:szCs w:val="22"/>
          <w:vertAlign w:val="superscript"/>
        </w:rPr>
        <w:t>*</w:t>
      </w:r>
      <w:r w:rsidRPr="009659B3">
        <w:rPr>
          <w:bCs/>
          <w:iCs/>
          <w:sz w:val="22"/>
          <w:szCs w:val="22"/>
        </w:rPr>
        <w:t>,</w:t>
      </w:r>
    </w:p>
    <w:p w:rsidR="00096132" w:rsidRPr="009659B3" w:rsidRDefault="00096132" w:rsidP="00096132">
      <w:pPr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9659B3">
        <w:rPr>
          <w:bCs/>
          <w:iCs/>
          <w:sz w:val="22"/>
          <w:szCs w:val="22"/>
        </w:rPr>
        <w:t xml:space="preserve">- wykonaniu innych robót budowlanych </w:t>
      </w:r>
      <w:r w:rsidRPr="009659B3">
        <w:rPr>
          <w:bCs/>
          <w:iCs/>
          <w:sz w:val="22"/>
          <w:szCs w:val="22"/>
          <w:vertAlign w:val="superscript"/>
        </w:rPr>
        <w:t>*</w:t>
      </w:r>
      <w:r w:rsidRPr="009659B3">
        <w:rPr>
          <w:bCs/>
          <w:iCs/>
          <w:sz w:val="22"/>
          <w:szCs w:val="22"/>
        </w:rPr>
        <w:t xml:space="preserve">, </w:t>
      </w:r>
    </w:p>
    <w:p w:rsidR="00096132" w:rsidRPr="009659B3" w:rsidRDefault="00096132" w:rsidP="00096132">
      <w:pPr>
        <w:numPr>
          <w:ilvl w:val="0"/>
          <w:numId w:val="1"/>
        </w:numPr>
        <w:spacing w:line="360" w:lineRule="auto"/>
        <w:rPr>
          <w:bCs/>
          <w:iCs/>
          <w:sz w:val="22"/>
          <w:szCs w:val="22"/>
        </w:rPr>
      </w:pPr>
      <w:r w:rsidRPr="009659B3">
        <w:rPr>
          <w:bCs/>
          <w:iCs/>
          <w:sz w:val="22"/>
          <w:szCs w:val="22"/>
        </w:rPr>
        <w:t>- zmianie sposobu użytkowania obiektu budowlanego lub jego części</w:t>
      </w:r>
      <w:r w:rsidRPr="009659B3">
        <w:rPr>
          <w:bCs/>
          <w:iCs/>
          <w:sz w:val="22"/>
          <w:szCs w:val="22"/>
          <w:vertAlign w:val="superscript"/>
        </w:rPr>
        <w:t>*</w:t>
      </w:r>
      <w:r w:rsidRPr="009659B3">
        <w:rPr>
          <w:bCs/>
          <w:iCs/>
          <w:sz w:val="22"/>
          <w:szCs w:val="22"/>
        </w:rPr>
        <w:t>,</w:t>
      </w:r>
    </w:p>
    <w:p w:rsidR="00096132" w:rsidRPr="009659B3" w:rsidRDefault="00096132" w:rsidP="00096132">
      <w:pPr>
        <w:widowControl w:val="0"/>
        <w:numPr>
          <w:ilvl w:val="0"/>
          <w:numId w:val="1"/>
        </w:numPr>
        <w:autoSpaceDE w:val="0"/>
        <w:spacing w:line="360" w:lineRule="auto"/>
        <w:jc w:val="both"/>
        <w:rPr>
          <w:b/>
          <w:color w:val="000000"/>
          <w:kern w:val="2"/>
          <w:sz w:val="22"/>
          <w:szCs w:val="22"/>
        </w:rPr>
      </w:pPr>
      <w:r w:rsidRPr="009659B3">
        <w:rPr>
          <w:b/>
          <w:color w:val="000000"/>
          <w:kern w:val="2"/>
          <w:sz w:val="22"/>
          <w:szCs w:val="22"/>
        </w:rPr>
        <w:t xml:space="preserve">1. Inwestycja polega na : </w:t>
      </w:r>
    </w:p>
    <w:p w:rsidR="00096132" w:rsidRPr="009659B3" w:rsidRDefault="00096132" w:rsidP="00096132">
      <w:pPr>
        <w:widowControl w:val="0"/>
        <w:numPr>
          <w:ilvl w:val="0"/>
          <w:numId w:val="1"/>
        </w:numPr>
        <w:autoSpaceDE w:val="0"/>
        <w:spacing w:line="360" w:lineRule="auto"/>
        <w:jc w:val="center"/>
        <w:rPr>
          <w:color w:val="000000"/>
          <w:kern w:val="2"/>
          <w:sz w:val="22"/>
          <w:szCs w:val="22"/>
          <w:u w:val="single"/>
        </w:rPr>
      </w:pPr>
      <w:r w:rsidRPr="009659B3">
        <w:rPr>
          <w:bCs/>
          <w:sz w:val="22"/>
          <w:szCs w:val="22"/>
        </w:rPr>
        <w:t>…………………………….................................................................................................................</w:t>
      </w:r>
    </w:p>
    <w:p w:rsidR="00096132" w:rsidRPr="009659B3" w:rsidRDefault="00096132" w:rsidP="00096132">
      <w:pPr>
        <w:widowControl w:val="0"/>
        <w:numPr>
          <w:ilvl w:val="0"/>
          <w:numId w:val="1"/>
        </w:numPr>
        <w:autoSpaceDE w:val="0"/>
        <w:spacing w:line="360" w:lineRule="auto"/>
        <w:rPr>
          <w:sz w:val="22"/>
          <w:szCs w:val="22"/>
        </w:rPr>
      </w:pPr>
      <w:r w:rsidRPr="009659B3">
        <w:rPr>
          <w:bCs/>
          <w:sz w:val="22"/>
          <w:szCs w:val="22"/>
        </w:rPr>
        <w:t xml:space="preserve">………………………………………………………………………………………………….........położona    w…………………………………, </w:t>
      </w:r>
    </w:p>
    <w:p w:rsidR="00096132" w:rsidRPr="009659B3" w:rsidRDefault="00096132" w:rsidP="00096132">
      <w:pPr>
        <w:widowControl w:val="0"/>
        <w:autoSpaceDE w:val="0"/>
        <w:spacing w:line="360" w:lineRule="auto"/>
        <w:ind w:left="432"/>
        <w:rPr>
          <w:sz w:val="22"/>
          <w:szCs w:val="22"/>
        </w:rPr>
      </w:pPr>
      <w:r w:rsidRPr="009659B3">
        <w:rPr>
          <w:sz w:val="22"/>
          <w:szCs w:val="22"/>
        </w:rPr>
        <w:t>na działkach nr……………………………………………………………………………………… ………………………………………………………………………………………………………,                             obręb geodezyjny…………………………….………</w:t>
      </w:r>
    </w:p>
    <w:p w:rsidR="00096132" w:rsidRPr="009659B3" w:rsidRDefault="00096132" w:rsidP="00096132">
      <w:pPr>
        <w:widowControl w:val="0"/>
        <w:autoSpaceDE w:val="0"/>
        <w:spacing w:line="360" w:lineRule="auto"/>
        <w:ind w:left="480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a) charakterystyka zabudowy</w:t>
      </w:r>
    </w:p>
    <w:p w:rsidR="00096132" w:rsidRPr="009659B3" w:rsidRDefault="00096132" w:rsidP="00096132">
      <w:pPr>
        <w:widowControl w:val="0"/>
        <w:autoSpaceDE w:val="0"/>
        <w:spacing w:line="360" w:lineRule="auto"/>
        <w:ind w:left="480"/>
        <w:rPr>
          <w:sz w:val="22"/>
          <w:szCs w:val="22"/>
        </w:rPr>
      </w:pPr>
      <w:r w:rsidRPr="009659B3">
        <w:rPr>
          <w:sz w:val="22"/>
          <w:szCs w:val="22"/>
        </w:rPr>
        <w:t>-powierzchnia zabudowy / dł. x szer./ /[m</w:t>
      </w:r>
      <w:r w:rsidRPr="009659B3">
        <w:rPr>
          <w:sz w:val="22"/>
          <w:szCs w:val="22"/>
          <w:vertAlign w:val="superscript"/>
        </w:rPr>
        <w:t>2</w:t>
      </w:r>
      <w:r w:rsidRPr="009659B3">
        <w:rPr>
          <w:sz w:val="22"/>
          <w:szCs w:val="22"/>
        </w:rPr>
        <w:t>] ………...…….…………………</w:t>
      </w:r>
      <w:r w:rsidRPr="009659B3">
        <w:rPr>
          <w:sz w:val="22"/>
          <w:szCs w:val="22"/>
        </w:rPr>
        <w:br/>
        <w:t>-szerokość elewacji frontowej [m] …………………………………………..</w:t>
      </w:r>
      <w:r w:rsidRPr="009659B3">
        <w:rPr>
          <w:sz w:val="22"/>
          <w:szCs w:val="22"/>
        </w:rPr>
        <w:br/>
        <w:t>-ilość kondygnacji nadziemnych /z poddaszem użytkowym/*……….…………………………</w:t>
      </w:r>
    </w:p>
    <w:p w:rsidR="00096132" w:rsidRPr="009659B3" w:rsidRDefault="00096132" w:rsidP="00096132">
      <w:pPr>
        <w:widowControl w:val="0"/>
        <w:autoSpaceDE w:val="0"/>
        <w:spacing w:line="360" w:lineRule="auto"/>
        <w:ind w:left="480"/>
        <w:rPr>
          <w:sz w:val="22"/>
          <w:szCs w:val="22"/>
        </w:rPr>
      </w:pPr>
      <w:r w:rsidRPr="009659B3">
        <w:rPr>
          <w:sz w:val="22"/>
          <w:szCs w:val="22"/>
        </w:rPr>
        <w:t>-wysokość górnej krawędzi elewacji frontowej do krawędzi okapu [m ]……………………….</w:t>
      </w:r>
    </w:p>
    <w:p w:rsidR="00096132" w:rsidRPr="009659B3" w:rsidRDefault="00096132" w:rsidP="00096132">
      <w:pPr>
        <w:widowControl w:val="0"/>
        <w:autoSpaceDE w:val="0"/>
        <w:spacing w:line="360" w:lineRule="auto"/>
        <w:ind w:left="480"/>
        <w:rPr>
          <w:sz w:val="22"/>
          <w:szCs w:val="22"/>
        </w:rPr>
      </w:pPr>
      <w:r w:rsidRPr="009659B3">
        <w:rPr>
          <w:sz w:val="22"/>
          <w:szCs w:val="22"/>
        </w:rPr>
        <w:t>-wysokość głównej kalenicy dachu i jej układ w stosunku do ulic drogi .……..…..……………</w:t>
      </w:r>
      <w:r w:rsidRPr="009659B3">
        <w:rPr>
          <w:sz w:val="22"/>
          <w:szCs w:val="22"/>
        </w:rPr>
        <w:br/>
        <w:t>-geometria dachu: dach jedno-, dwu-, lub wielospadowy *, kąt nachylenia połaci ……………………………………………………………………………………………………</w:t>
      </w:r>
    </w:p>
    <w:p w:rsidR="00096132" w:rsidRPr="009659B3" w:rsidRDefault="00096132" w:rsidP="00096132">
      <w:pPr>
        <w:pStyle w:val="Tekstpodstawowy"/>
        <w:numPr>
          <w:ilvl w:val="0"/>
          <w:numId w:val="2"/>
        </w:numPr>
        <w:spacing w:line="360" w:lineRule="auto"/>
        <w:jc w:val="left"/>
        <w:rPr>
          <w:sz w:val="22"/>
          <w:szCs w:val="22"/>
        </w:rPr>
      </w:pPr>
      <w:r w:rsidRPr="009659B3">
        <w:rPr>
          <w:sz w:val="22"/>
          <w:szCs w:val="22"/>
        </w:rPr>
        <w:t xml:space="preserve">określenie granic terenu objętego wnioskiem, przedstawionych na kopii mapy zasadniczej  lub w przypadku jej braku, na kopii mapy katastralnej, obejmujących teren, którego wniosek </w:t>
      </w:r>
      <w:r w:rsidRPr="009659B3">
        <w:rPr>
          <w:sz w:val="22"/>
          <w:szCs w:val="22"/>
        </w:rPr>
        <w:lastRenderedPageBreak/>
        <w:t>dotyczy, i obszar, na który ta inwestycja będzie oddziaływać, w skali 1:500 lub 1:1000, a w stosunku do inwestycji liniowych również w skali 1:2000</w:t>
      </w:r>
    </w:p>
    <w:p w:rsidR="00096132" w:rsidRPr="009659B3" w:rsidRDefault="00096132" w:rsidP="00096132">
      <w:pPr>
        <w:pStyle w:val="Tekstpodstawowy"/>
        <w:ind w:left="360"/>
        <w:rPr>
          <w:sz w:val="22"/>
          <w:szCs w:val="22"/>
        </w:rPr>
      </w:pPr>
    </w:p>
    <w:p w:rsidR="00096132" w:rsidRPr="009659B3" w:rsidRDefault="00096132" w:rsidP="00096132">
      <w:pPr>
        <w:pStyle w:val="Tekstpodstawowy"/>
        <w:rPr>
          <w:sz w:val="22"/>
          <w:szCs w:val="22"/>
        </w:rPr>
      </w:pPr>
      <w:r w:rsidRPr="009659B3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6132" w:rsidRPr="009659B3" w:rsidRDefault="00096132" w:rsidP="00096132">
      <w:pPr>
        <w:pStyle w:val="Tekstpodstawowy"/>
        <w:rPr>
          <w:sz w:val="22"/>
          <w:szCs w:val="22"/>
        </w:rPr>
      </w:pPr>
    </w:p>
    <w:p w:rsidR="00096132" w:rsidRPr="009659B3" w:rsidRDefault="00096132" w:rsidP="00096132">
      <w:pPr>
        <w:pStyle w:val="Tekstpodstawowy"/>
        <w:rPr>
          <w:sz w:val="22"/>
          <w:szCs w:val="22"/>
        </w:rPr>
      </w:pPr>
      <w:r w:rsidRPr="009659B3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c) określenie zapotrzebowania na wodę, energię oraz odprowadzenia lub oczyszczania ścieków, a także innych potrzeb w zakresie infrastruktury technicznej, a w razie potrzeby unieszkodliwiania odpadów:</w:t>
      </w:r>
    </w:p>
    <w:p w:rsidR="00096132" w:rsidRPr="009659B3" w:rsidRDefault="00096132" w:rsidP="00096132">
      <w:pPr>
        <w:widowControl w:val="0"/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9659B3">
        <w:rPr>
          <w:sz w:val="22"/>
          <w:szCs w:val="22"/>
        </w:rPr>
        <w:t>apewnienie dostaw mediów w tym:</w:t>
      </w:r>
    </w:p>
    <w:p w:rsidR="00096132" w:rsidRPr="009659B3" w:rsidRDefault="00096132" w:rsidP="00096132">
      <w:pPr>
        <w:widowControl w:val="0"/>
        <w:autoSpaceDE w:val="0"/>
        <w:spacing w:line="360" w:lineRule="auto"/>
        <w:rPr>
          <w:sz w:val="22"/>
          <w:szCs w:val="22"/>
        </w:rPr>
      </w:pPr>
      <w:r w:rsidRPr="009659B3">
        <w:rPr>
          <w:sz w:val="22"/>
          <w:szCs w:val="22"/>
        </w:rPr>
        <w:t>-woda doprowadzona z………………………………….…………………………………………..</w:t>
      </w:r>
      <w:r w:rsidRPr="009659B3">
        <w:rPr>
          <w:sz w:val="22"/>
          <w:szCs w:val="22"/>
        </w:rPr>
        <w:br/>
        <w:t xml:space="preserve">-energia elektryczna doprowadzona </w:t>
      </w:r>
      <w:r>
        <w:rPr>
          <w:sz w:val="22"/>
          <w:szCs w:val="22"/>
        </w:rPr>
        <w:t xml:space="preserve"> </w:t>
      </w:r>
      <w:r w:rsidRPr="009659B3">
        <w:rPr>
          <w:sz w:val="22"/>
          <w:szCs w:val="22"/>
        </w:rPr>
        <w:t xml:space="preserve">…..…………………..……………………………………….. 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-ścieki odprowadzane do………………………………………………………...……………….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-woda deszczowa odprowadzona do……………………………………………………………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-źródło ogrzewania.……………………………......………………………………………...................,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 xml:space="preserve">oraz materiał grzewczy ………………………………………………………………..……………….. 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-nie przewiduje się żadnych potrzeb w zakresie infrastruktury technicznej …………….……..………</w:t>
      </w:r>
    </w:p>
    <w:p w:rsidR="00096132" w:rsidRPr="009659B3" w:rsidRDefault="00096132" w:rsidP="00096132">
      <w:pPr>
        <w:widowControl w:val="0"/>
        <w:autoSpaceDE w:val="0"/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-odpady stałe będą segregowane* i gromadzone w  pojemnikach służących do czasowego gromadzenia* oraz wywożone* i utylizowane* przez ………………………………………………… .</w:t>
      </w:r>
    </w:p>
    <w:p w:rsidR="00096132" w:rsidRPr="009659B3" w:rsidRDefault="00096132" w:rsidP="00096132">
      <w:pPr>
        <w:pStyle w:val="Nagwek2"/>
        <w:numPr>
          <w:ilvl w:val="0"/>
          <w:numId w:val="0"/>
        </w:numPr>
        <w:rPr>
          <w:sz w:val="22"/>
          <w:szCs w:val="22"/>
        </w:rPr>
      </w:pPr>
    </w:p>
    <w:p w:rsidR="00096132" w:rsidRPr="009659B3" w:rsidRDefault="00096132" w:rsidP="000961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9659B3">
        <w:rPr>
          <w:sz w:val="22"/>
          <w:szCs w:val="22"/>
        </w:rPr>
        <w:t xml:space="preserve">)Określenie charakterystycznych parametrów technicznych inwestycji oraz,  w przypadku braku obowiązku przeprowadzania postępowania w sprawie oceny  oddziaływania na środowisko, dane charakteryzujące jej wpływ na środowisko.   </w:t>
      </w:r>
    </w:p>
    <w:p w:rsidR="00096132" w:rsidRPr="009659B3" w:rsidRDefault="00096132" w:rsidP="00096132">
      <w:pPr>
        <w:jc w:val="both"/>
        <w:rPr>
          <w:sz w:val="22"/>
          <w:szCs w:val="22"/>
        </w:rPr>
      </w:pPr>
    </w:p>
    <w:p w:rsidR="00096132" w:rsidRPr="009659B3" w:rsidRDefault="00096132" w:rsidP="00096132">
      <w:pPr>
        <w:spacing w:line="360" w:lineRule="auto"/>
        <w:jc w:val="both"/>
        <w:rPr>
          <w:sz w:val="22"/>
          <w:szCs w:val="22"/>
        </w:rPr>
      </w:pPr>
      <w:r w:rsidRPr="009659B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132" w:rsidRPr="009659B3" w:rsidRDefault="00096132" w:rsidP="00096132">
      <w:pPr>
        <w:jc w:val="both"/>
        <w:rPr>
          <w:sz w:val="22"/>
          <w:szCs w:val="22"/>
        </w:rPr>
      </w:pPr>
    </w:p>
    <w:p w:rsidR="00096132" w:rsidRPr="009659B3" w:rsidRDefault="00096132" w:rsidP="00096132">
      <w:pPr>
        <w:rPr>
          <w:sz w:val="22"/>
          <w:szCs w:val="22"/>
        </w:rPr>
      </w:pPr>
      <w:r w:rsidRPr="009659B3">
        <w:rPr>
          <w:sz w:val="22"/>
          <w:szCs w:val="22"/>
        </w:rPr>
        <w:t xml:space="preserve">ZAŁĄCZNIKI : </w:t>
      </w:r>
    </w:p>
    <w:p w:rsidR="00096132" w:rsidRPr="009659B3" w:rsidRDefault="00096132" w:rsidP="00096132">
      <w:pPr>
        <w:rPr>
          <w:sz w:val="22"/>
          <w:szCs w:val="22"/>
        </w:rPr>
      </w:pPr>
    </w:p>
    <w:p w:rsidR="00096132" w:rsidRPr="009659B3" w:rsidRDefault="00096132" w:rsidP="00096132">
      <w:pPr>
        <w:pStyle w:val="Tekstpodstawowywcity"/>
        <w:rPr>
          <w:sz w:val="22"/>
          <w:szCs w:val="22"/>
        </w:rPr>
      </w:pPr>
      <w:r w:rsidRPr="009659B3">
        <w:rPr>
          <w:sz w:val="22"/>
          <w:szCs w:val="22"/>
        </w:rPr>
        <w:t>1. Kopia mapy zasadniczej  w skali .....................  2 egz.</w:t>
      </w:r>
    </w:p>
    <w:p w:rsidR="00096132" w:rsidRPr="009659B3" w:rsidRDefault="00096132" w:rsidP="00096132">
      <w:pPr>
        <w:pStyle w:val="Tekstpodstawowywcity"/>
        <w:rPr>
          <w:sz w:val="22"/>
          <w:szCs w:val="22"/>
        </w:rPr>
      </w:pPr>
    </w:p>
    <w:p w:rsidR="00096132" w:rsidRPr="009659B3" w:rsidRDefault="00096132" w:rsidP="00096132">
      <w:pPr>
        <w:pStyle w:val="Tekstpodstawowywcity"/>
        <w:rPr>
          <w:sz w:val="22"/>
          <w:szCs w:val="22"/>
        </w:rPr>
      </w:pPr>
      <w:r w:rsidRPr="009659B3">
        <w:rPr>
          <w:sz w:val="22"/>
          <w:szCs w:val="22"/>
        </w:rPr>
        <w:t>2. .......................................................</w:t>
      </w:r>
    </w:p>
    <w:p w:rsidR="00096132" w:rsidRPr="009659B3" w:rsidRDefault="00096132" w:rsidP="00096132">
      <w:pPr>
        <w:pStyle w:val="Tekstpodstawowywcity"/>
        <w:rPr>
          <w:sz w:val="22"/>
          <w:szCs w:val="22"/>
        </w:rPr>
      </w:pPr>
    </w:p>
    <w:p w:rsidR="00096132" w:rsidRPr="009659B3" w:rsidRDefault="00096132" w:rsidP="00096132">
      <w:pPr>
        <w:pStyle w:val="Tekstpodstawowywcity"/>
        <w:rPr>
          <w:sz w:val="22"/>
          <w:szCs w:val="22"/>
        </w:rPr>
      </w:pPr>
      <w:r w:rsidRPr="009659B3">
        <w:rPr>
          <w:sz w:val="22"/>
          <w:szCs w:val="22"/>
        </w:rPr>
        <w:t>3. .......................................................</w:t>
      </w:r>
    </w:p>
    <w:p w:rsidR="00096132" w:rsidRPr="009659B3" w:rsidRDefault="00096132" w:rsidP="00096132">
      <w:pPr>
        <w:rPr>
          <w:sz w:val="22"/>
          <w:szCs w:val="22"/>
        </w:rPr>
      </w:pPr>
    </w:p>
    <w:p w:rsidR="00096132" w:rsidRPr="009659B3" w:rsidRDefault="00096132" w:rsidP="00096132">
      <w:pPr>
        <w:ind w:left="4956"/>
        <w:rPr>
          <w:sz w:val="22"/>
          <w:szCs w:val="22"/>
        </w:rPr>
      </w:pPr>
      <w:r w:rsidRPr="009659B3">
        <w:rPr>
          <w:sz w:val="22"/>
          <w:szCs w:val="22"/>
        </w:rPr>
        <w:t xml:space="preserve">                                                                                                 ..................................................................</w:t>
      </w:r>
    </w:p>
    <w:p w:rsidR="00096132" w:rsidRPr="009659B3" w:rsidRDefault="00096132" w:rsidP="00096132">
      <w:pPr>
        <w:rPr>
          <w:sz w:val="22"/>
          <w:szCs w:val="22"/>
        </w:rPr>
      </w:pPr>
      <w:r w:rsidRPr="009659B3">
        <w:rPr>
          <w:sz w:val="22"/>
          <w:szCs w:val="22"/>
        </w:rPr>
        <w:t xml:space="preserve">                                                                                                                 ( podpis inwestora )</w:t>
      </w:r>
    </w:p>
    <w:p w:rsidR="007E1C37" w:rsidRPr="00096132" w:rsidRDefault="007E1C37" w:rsidP="00096132">
      <w:bookmarkStart w:id="0" w:name="_GoBack"/>
      <w:bookmarkEnd w:id="0"/>
    </w:p>
    <w:sectPr w:rsidR="007E1C37" w:rsidRPr="0009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C38B1"/>
    <w:multiLevelType w:val="hybridMultilevel"/>
    <w:tmpl w:val="F9525A98"/>
    <w:lvl w:ilvl="0" w:tplc="626C696E">
      <w:start w:val="2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2"/>
    <w:rsid w:val="00096132"/>
    <w:rsid w:val="007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613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9613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961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961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96132"/>
  </w:style>
  <w:style w:type="character" w:customStyle="1" w:styleId="TekstpodstawowywcityZnak">
    <w:name w:val="Tekst podstawowy wcięty Znak"/>
    <w:basedOn w:val="Domylnaczcionkaakapitu"/>
    <w:link w:val="Tekstpodstawowywcity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1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6132"/>
    <w:pPr>
      <w:keepNext/>
      <w:numPr>
        <w:numId w:val="1"/>
      </w:numPr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096132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961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961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96132"/>
  </w:style>
  <w:style w:type="character" w:customStyle="1" w:styleId="TekstpodstawowywcityZnak">
    <w:name w:val="Tekst podstawowy wcięty Znak"/>
    <w:basedOn w:val="Domylnaczcionkaakapitu"/>
    <w:link w:val="Tekstpodstawowywcity"/>
    <w:rsid w:val="000961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janadamczyk</dc:creator>
  <cp:keywords/>
  <dc:description/>
  <cp:lastModifiedBy>janadamczyk</cp:lastModifiedBy>
  <cp:revision>1</cp:revision>
  <dcterms:created xsi:type="dcterms:W3CDTF">2016-07-06T08:33:00Z</dcterms:created>
  <dcterms:modified xsi:type="dcterms:W3CDTF">2016-07-06T08:34:00Z</dcterms:modified>
</cp:coreProperties>
</file>