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23" w:rsidRPr="0028197E" w:rsidRDefault="00EE5B5F" w:rsidP="001F2D23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8197E">
        <w:rPr>
          <w:sz w:val="22"/>
          <w:szCs w:val="22"/>
        </w:rPr>
        <w:t xml:space="preserve">                                                                     </w:t>
      </w:r>
    </w:p>
    <w:p w:rsidR="00EE5B5F" w:rsidRPr="0028197E" w:rsidRDefault="00EE5B5F" w:rsidP="00466D7F">
      <w:pPr>
        <w:spacing w:line="360" w:lineRule="auto"/>
        <w:rPr>
          <w:sz w:val="36"/>
          <w:szCs w:val="36"/>
        </w:rPr>
      </w:pPr>
      <w:r w:rsidRPr="0028197E">
        <w:rPr>
          <w:sz w:val="22"/>
          <w:szCs w:val="22"/>
        </w:rPr>
        <w:t xml:space="preserve">                                                                           </w:t>
      </w:r>
      <w:r w:rsidR="0028197E">
        <w:rPr>
          <w:sz w:val="22"/>
          <w:szCs w:val="22"/>
        </w:rPr>
        <w:t xml:space="preserve">                                                                          </w:t>
      </w:r>
      <w:r w:rsidR="00466D7F">
        <w:rPr>
          <w:sz w:val="22"/>
          <w:szCs w:val="22"/>
        </w:rPr>
        <w:t xml:space="preserve"> </w:t>
      </w:r>
    </w:p>
    <w:p w:rsidR="001F2D23" w:rsidRPr="0028197E" w:rsidRDefault="001F2D23" w:rsidP="00466D7F">
      <w:pPr>
        <w:spacing w:line="360" w:lineRule="auto"/>
        <w:rPr>
          <w:b/>
          <w:sz w:val="22"/>
          <w:szCs w:val="22"/>
        </w:rPr>
      </w:pPr>
      <w:r w:rsidRPr="0028197E">
        <w:rPr>
          <w:rFonts w:eastAsia="Times New Roman"/>
          <w:b/>
          <w:color w:val="000000"/>
          <w:sz w:val="22"/>
          <w:szCs w:val="22"/>
        </w:rPr>
        <w:t xml:space="preserve"> </w:t>
      </w:r>
      <w:r w:rsidRPr="0028197E">
        <w:rPr>
          <w:b/>
          <w:sz w:val="22"/>
          <w:szCs w:val="22"/>
        </w:rPr>
        <w:t xml:space="preserve">                                                                     ZATWIERDZAM</w:t>
      </w:r>
    </w:p>
    <w:p w:rsidR="001F2D23" w:rsidRPr="0028197E" w:rsidRDefault="001F2D23" w:rsidP="00466D7F">
      <w:pPr>
        <w:pStyle w:val="pkt"/>
        <w:spacing w:before="0" w:after="0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28197E">
        <w:rPr>
          <w:rFonts w:ascii="Times New Roman" w:hAnsi="Times New Roman" w:cs="Times New Roman"/>
          <w:b/>
          <w:sz w:val="22"/>
          <w:szCs w:val="22"/>
          <w:lang w:val="pl-PL"/>
        </w:rPr>
        <w:t xml:space="preserve">inż. Franciszek Andruszkiewicz </w:t>
      </w:r>
    </w:p>
    <w:p w:rsidR="001F2D23" w:rsidRPr="0028197E" w:rsidRDefault="00A97125" w:rsidP="00466D7F">
      <w:pPr>
        <w:pStyle w:val="Nagwek9"/>
        <w:spacing w:before="113" w:after="142" w:line="360" w:lineRule="auto"/>
        <w:jc w:val="center"/>
        <w:rPr>
          <w:rFonts w:ascii="Times New Roman" w:hAnsi="Times New Roman" w:cs="Times New Roman"/>
          <w:color w:val="000000"/>
        </w:rPr>
      </w:pPr>
      <w:r w:rsidRPr="0028197E">
        <w:rPr>
          <w:rFonts w:ascii="Times New Roman" w:hAnsi="Times New Roman" w:cs="Times New Roman"/>
          <w:color w:val="000000"/>
        </w:rPr>
        <w:t>Srokowo, dnia</w:t>
      </w:r>
      <w:r w:rsidR="0028197E">
        <w:rPr>
          <w:rFonts w:ascii="Times New Roman" w:hAnsi="Times New Roman" w:cs="Times New Roman"/>
          <w:color w:val="000000"/>
        </w:rPr>
        <w:t xml:space="preserve"> 12 września </w:t>
      </w:r>
      <w:r w:rsidRPr="0028197E">
        <w:rPr>
          <w:rFonts w:ascii="Times New Roman" w:hAnsi="Times New Roman" w:cs="Times New Roman"/>
          <w:color w:val="000000"/>
        </w:rPr>
        <w:t xml:space="preserve">2013 r. </w:t>
      </w:r>
    </w:p>
    <w:p w:rsidR="001F2D23" w:rsidRPr="0028197E" w:rsidRDefault="001F2D23" w:rsidP="00466D7F">
      <w:pPr>
        <w:pStyle w:val="zalbold-centr"/>
        <w:spacing w:before="113" w:line="360" w:lineRule="auto"/>
        <w:rPr>
          <w:rFonts w:ascii="Times New Roman" w:eastAsia="Times New Roman" w:hAnsi="Times New Roman" w:cs="Times New Roman"/>
        </w:rPr>
      </w:pPr>
      <w:r w:rsidRPr="0028197E">
        <w:rPr>
          <w:rFonts w:ascii="Times New Roman" w:hAnsi="Times New Roman" w:cs="Times New Roman"/>
        </w:rPr>
        <w:t>SPECYFIKACJA ISTOTNYCH WARUNKÓW ZAMÓWIENIA</w:t>
      </w:r>
      <w:r w:rsidRPr="0028197E">
        <w:rPr>
          <w:rFonts w:ascii="Times New Roman" w:hAnsi="Times New Roman" w:cs="Times New Roman"/>
        </w:rPr>
        <w:br/>
        <w:t>NA ROBOTY BUDOWLANE D</w:t>
      </w:r>
      <w:r w:rsidRPr="0028197E">
        <w:rPr>
          <w:rFonts w:ascii="Times New Roman" w:eastAsia="Times New Roman" w:hAnsi="Times New Roman" w:cs="Times New Roman"/>
        </w:rPr>
        <w:t>O POST</w:t>
      </w:r>
      <w:r w:rsidRPr="0028197E">
        <w:rPr>
          <w:rFonts w:ascii="Times New Roman" w:eastAsia="TimesNewRoman" w:hAnsi="Times New Roman" w:cs="Times New Roman"/>
        </w:rPr>
        <w:t>Ę</w:t>
      </w:r>
      <w:r w:rsidRPr="0028197E">
        <w:rPr>
          <w:rFonts w:ascii="Times New Roman" w:eastAsia="Times New Roman" w:hAnsi="Times New Roman" w:cs="Times New Roman"/>
        </w:rPr>
        <w:t>POWANIA O UDZIELENIE ZAMÓWIENIA PUBLICZNEGO W TRYBIE</w:t>
      </w:r>
    </w:p>
    <w:p w:rsidR="001F2D23" w:rsidRPr="0028197E" w:rsidRDefault="00914E96" w:rsidP="00466D7F">
      <w:pPr>
        <w:pStyle w:val="zalbold-centr"/>
        <w:spacing w:before="113" w:line="360" w:lineRule="auto"/>
        <w:rPr>
          <w:rFonts w:ascii="Times New Roman" w:eastAsia="Times New Roman" w:hAnsi="Times New Roman" w:cs="Times New Roman"/>
        </w:rPr>
      </w:pPr>
      <w:r w:rsidRPr="0028197E">
        <w:rPr>
          <w:rFonts w:ascii="Times New Roman" w:eastAsia="Times New Roman" w:hAnsi="Times New Roman" w:cs="Times New Roman"/>
        </w:rPr>
        <w:t>PRZETARGU NIEOGRANICZONEGO</w:t>
      </w:r>
      <w:bookmarkStart w:id="0" w:name="_GoBack"/>
      <w:bookmarkEnd w:id="0"/>
    </w:p>
    <w:p w:rsidR="001F2D23" w:rsidRPr="0028197E" w:rsidRDefault="001F2D23" w:rsidP="001F2D23">
      <w:pPr>
        <w:pStyle w:val="Zal-text"/>
        <w:jc w:val="left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  <w:b/>
          <w:bCs/>
        </w:rPr>
        <w:t>,,</w:t>
      </w:r>
      <w:r w:rsidR="00E30CE0" w:rsidRPr="0028197E">
        <w:rPr>
          <w:rFonts w:ascii="Times New Roman" w:hAnsi="Times New Roman" w:cs="Times New Roman"/>
          <w:b/>
          <w:bCs/>
        </w:rPr>
        <w:t xml:space="preserve"> </w:t>
      </w:r>
      <w:r w:rsidRPr="0028197E">
        <w:rPr>
          <w:rFonts w:ascii="Times New Roman" w:hAnsi="Times New Roman" w:cs="Times New Roman"/>
          <w:b/>
          <w:bCs/>
        </w:rPr>
        <w:t xml:space="preserve">Budowa zbiorczego  zaopatrzenie w wodę wsi Solanka – Kolonia oraz kanalizacji sanitarnej </w:t>
      </w:r>
      <w:proofErr w:type="spellStart"/>
      <w:r w:rsidRPr="0028197E">
        <w:rPr>
          <w:rFonts w:ascii="Times New Roman" w:hAnsi="Times New Roman" w:cs="Times New Roman"/>
          <w:b/>
          <w:bCs/>
        </w:rPr>
        <w:t>Sinczyk</w:t>
      </w:r>
      <w:proofErr w:type="spellEnd"/>
      <w:r w:rsidRPr="0028197E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</w:p>
    <w:p w:rsidR="001F2D23" w:rsidRPr="0028197E" w:rsidRDefault="001F2D23" w:rsidP="00914E96">
      <w:pPr>
        <w:pStyle w:val="zalbold-centr"/>
        <w:spacing w:before="340" w:line="360" w:lineRule="auto"/>
        <w:jc w:val="lef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POSTĘPOWANIE O UDZIELENIE ZAMÓWIENIA PUBLICZNEGO  </w:t>
      </w:r>
      <w:r w:rsidR="002430EB" w:rsidRPr="0028197E">
        <w:rPr>
          <w:rFonts w:ascii="Times New Roman" w:hAnsi="Times New Roman" w:cs="Times New Roman"/>
        </w:rPr>
        <w:br/>
      </w:r>
      <w:r w:rsidR="002430EB" w:rsidRPr="0028197E">
        <w:rPr>
          <w:rFonts w:ascii="Times New Roman" w:eastAsia="Times New Roman" w:hAnsi="Times New Roman" w:cs="Times New Roman"/>
        </w:rPr>
        <w:t xml:space="preserve">prowadzone jest w trybie przetargu nieograniczonego </w:t>
      </w:r>
      <w:r w:rsidR="002430EB" w:rsidRPr="0028197E">
        <w:rPr>
          <w:rFonts w:ascii="Times New Roman" w:hAnsi="Times New Roman" w:cs="Times New Roman"/>
          <w:kern w:val="3"/>
          <w:lang w:eastAsia="pl-PL"/>
        </w:rPr>
        <w:t xml:space="preserve"> - art. 39, ustawy z dnia 29 stycznia 2004 r. Prawo zamówień publicznych (</w:t>
      </w:r>
      <w:r w:rsidR="002430EB" w:rsidRPr="0028197E">
        <w:rPr>
          <w:rFonts w:ascii="Times New Roman" w:eastAsia="Times New Roman" w:hAnsi="Times New Roman" w:cs="Times New Roman"/>
          <w:kern w:val="3"/>
          <w:lang w:eastAsia="pl-PL"/>
        </w:rPr>
        <w:t>Dz.U.2013.907 - j.t. )</w:t>
      </w:r>
    </w:p>
    <w:p w:rsidR="001F2D23" w:rsidRPr="0028197E" w:rsidRDefault="001F2D23" w:rsidP="002430EB">
      <w:pPr>
        <w:widowControl/>
        <w:suppressAutoHyphens w:val="0"/>
        <w:spacing w:line="360" w:lineRule="auto"/>
        <w:ind w:right="-29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Miejsce publikacji ogłoszenia o przetargu:</w:t>
      </w:r>
    </w:p>
    <w:p w:rsidR="001F2D23" w:rsidRPr="0028197E" w:rsidRDefault="000D25A1" w:rsidP="000D25A1">
      <w:pPr>
        <w:widowControl/>
        <w:numPr>
          <w:ilvl w:val="0"/>
          <w:numId w:val="2"/>
        </w:numPr>
        <w:suppressAutoHyphens w:val="0"/>
        <w:spacing w:line="360" w:lineRule="auto"/>
        <w:ind w:left="284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>Strona internetowa Zamawiającego</w:t>
      </w:r>
      <w:r w:rsidR="00A97125"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>– www.bip.warmia.mazury.pl/srokowo_gmina_wiejska/</w:t>
      </w:r>
      <w:r w:rsidR="001F2D23" w:rsidRPr="0028197E">
        <w:rPr>
          <w:sz w:val="22"/>
          <w:szCs w:val="22"/>
        </w:rPr>
        <w:br/>
        <w:t>Tablica ogłoszeń w miejscu publicznie dostępnym w siedzibie Zamawiającego.</w:t>
      </w:r>
    </w:p>
    <w:p w:rsidR="001F2D23" w:rsidRPr="0028197E" w:rsidRDefault="001F2D23" w:rsidP="001F2D23">
      <w:pPr>
        <w:pStyle w:val="zalbold-centr"/>
        <w:spacing w:before="340" w:line="360" w:lineRule="auto"/>
        <w:jc w:val="left"/>
        <w:rPr>
          <w:rFonts w:ascii="Times New Roman" w:eastAsia="Times New Roman" w:hAnsi="Times New Roman" w:cs="Times New Roman"/>
        </w:rPr>
      </w:pPr>
      <w:r w:rsidRPr="0028197E">
        <w:rPr>
          <w:rFonts w:ascii="Times New Roman" w:eastAsia="Times New Roman" w:hAnsi="Times New Roman" w:cs="Times New Roman"/>
        </w:rPr>
        <w:t>Post</w:t>
      </w:r>
      <w:r w:rsidRPr="0028197E">
        <w:rPr>
          <w:rFonts w:ascii="Times New Roman" w:eastAsia="TimesNewRoman" w:hAnsi="Times New Roman" w:cs="Times New Roman"/>
        </w:rPr>
        <w:t>ę</w:t>
      </w:r>
      <w:r w:rsidRPr="0028197E">
        <w:rPr>
          <w:rFonts w:ascii="Times New Roman" w:eastAsia="Times New Roman" w:hAnsi="Times New Roman" w:cs="Times New Roman"/>
        </w:rPr>
        <w:t>powanie o udzielenie niniejszego zamówienia jest prowadzone w j</w:t>
      </w:r>
      <w:r w:rsidRPr="0028197E">
        <w:rPr>
          <w:rFonts w:ascii="Times New Roman" w:eastAsia="TimesNewRoman" w:hAnsi="Times New Roman" w:cs="Times New Roman"/>
        </w:rPr>
        <w:t>ę</w:t>
      </w:r>
      <w:r w:rsidRPr="0028197E">
        <w:rPr>
          <w:rFonts w:ascii="Times New Roman" w:eastAsia="Times New Roman" w:hAnsi="Times New Roman" w:cs="Times New Roman"/>
        </w:rPr>
        <w:t>zyku polskim.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Niniejsza SIWZ zawiera informacje i wytyczne dla wykonawców ubiegających się o uzyskanie zamówienia publicznego na b</w:t>
      </w:r>
      <w:r w:rsidRPr="0028197E">
        <w:rPr>
          <w:bCs/>
          <w:sz w:val="22"/>
          <w:szCs w:val="22"/>
        </w:rPr>
        <w:t xml:space="preserve">udowę  zbiorczego  zaopatrzenie w wodę wsi Solanka – Kolonia oraz kanalizacji sanitarnej </w:t>
      </w:r>
      <w:proofErr w:type="spellStart"/>
      <w:r w:rsidRPr="0028197E">
        <w:rPr>
          <w:bCs/>
          <w:sz w:val="22"/>
          <w:szCs w:val="22"/>
        </w:rPr>
        <w:t>Sinczyk</w:t>
      </w:r>
      <w:proofErr w:type="spellEnd"/>
      <w:r w:rsidRPr="0028197E">
        <w:rPr>
          <w:bCs/>
          <w:sz w:val="22"/>
          <w:szCs w:val="22"/>
        </w:rPr>
        <w:t>, Siniec, Siniec  Kolonia, Kąty,</w:t>
      </w:r>
      <w:r w:rsidR="00857C51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 xml:space="preserve"> Leśny Rów, Silec, gmina Srokowo</w:t>
      </w:r>
      <w:r w:rsidR="00857C51" w:rsidRPr="0028197E">
        <w:rPr>
          <w:bCs/>
          <w:sz w:val="22"/>
          <w:szCs w:val="22"/>
        </w:rPr>
        <w:t>.</w:t>
      </w:r>
    </w:p>
    <w:p w:rsidR="001F2D23" w:rsidRPr="0028197E" w:rsidRDefault="001F2D23" w:rsidP="002430EB">
      <w:pPr>
        <w:pStyle w:val="Zal-text"/>
        <w:spacing w:line="360" w:lineRule="auto"/>
        <w:ind w:left="0"/>
        <w:jc w:val="lef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Specyfikację istotnych warunków zamówienia opracowano na podstawie ustawy z 29.1.2004 r.</w:t>
      </w:r>
      <w:r w:rsidR="00857C51" w:rsidRPr="0028197E">
        <w:rPr>
          <w:rFonts w:ascii="Times New Roman" w:hAnsi="Times New Roman" w:cs="Times New Roman"/>
        </w:rPr>
        <w:t xml:space="preserve"> </w:t>
      </w:r>
      <w:r w:rsidRPr="0028197E">
        <w:rPr>
          <w:rFonts w:ascii="Times New Roman" w:hAnsi="Times New Roman" w:cs="Times New Roman"/>
        </w:rPr>
        <w:t>– Prawo zamówień publicznych</w:t>
      </w:r>
      <w:r w:rsidR="00EE5B5F" w:rsidRPr="0028197E">
        <w:rPr>
          <w:rFonts w:ascii="Times New Roman" w:hAnsi="Times New Roman" w:cs="Times New Roman"/>
        </w:rPr>
        <w:t xml:space="preserve"> </w:t>
      </w:r>
      <w:r w:rsidR="002430EB" w:rsidRPr="0028197E">
        <w:rPr>
          <w:rFonts w:ascii="Times New Roman" w:hAnsi="Times New Roman" w:cs="Times New Roman"/>
          <w:kern w:val="3"/>
          <w:lang w:eastAsia="pl-PL"/>
        </w:rPr>
        <w:t>(</w:t>
      </w:r>
      <w:r w:rsidR="002430EB" w:rsidRPr="0028197E">
        <w:rPr>
          <w:rFonts w:ascii="Times New Roman" w:eastAsia="Times New Roman" w:hAnsi="Times New Roman" w:cs="Times New Roman"/>
          <w:kern w:val="3"/>
          <w:lang w:eastAsia="pl-PL"/>
        </w:rPr>
        <w:t>Dz.U.2013.907 - j.t. )</w:t>
      </w:r>
      <w:r w:rsidRPr="0028197E">
        <w:rPr>
          <w:rFonts w:ascii="Times New Roman" w:hAnsi="Times New Roman" w:cs="Times New Roman"/>
        </w:rPr>
        <w:t xml:space="preserve"> oraz jej aktów  wyko</w:t>
      </w:r>
      <w:r w:rsidRPr="0028197E">
        <w:rPr>
          <w:rFonts w:ascii="Times New Roman" w:hAnsi="Times New Roman" w:cs="Times New Roman"/>
        </w:rPr>
        <w:softHyphen/>
        <w:t xml:space="preserve">nawczych. </w:t>
      </w:r>
      <w:r w:rsidR="002430EB" w:rsidRPr="0028197E">
        <w:rPr>
          <w:rFonts w:ascii="Times New Roman" w:hAnsi="Times New Roman" w:cs="Times New Roman"/>
        </w:rPr>
        <w:t xml:space="preserve">                                              </w:t>
      </w:r>
      <w:r w:rsidRPr="0028197E">
        <w:rPr>
          <w:rFonts w:ascii="Times New Roman" w:hAnsi="Times New Roman" w:cs="Times New Roman"/>
        </w:rPr>
        <w:t xml:space="preserve">W sprawach nieuregulowanych w SIWZ stosuje się przepisy ustawy.  </w:t>
      </w:r>
    </w:p>
    <w:p w:rsidR="001F2D23" w:rsidRPr="0028197E" w:rsidRDefault="001F2D23" w:rsidP="00857C51">
      <w:pPr>
        <w:pStyle w:val="Zal-text"/>
        <w:numPr>
          <w:ilvl w:val="0"/>
          <w:numId w:val="16"/>
        </w:numPr>
        <w:tabs>
          <w:tab w:val="left" w:pos="993"/>
        </w:tabs>
        <w:spacing w:line="360" w:lineRule="auto"/>
        <w:ind w:left="426" w:hanging="369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  <w:b/>
          <w:bCs/>
        </w:rPr>
        <w:t>DEFINICJE I SKRÓTY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Wyrażenia i skróty używane w specyfikacji istotnych warunków zamówienia oznaczają: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  <w:bCs/>
        </w:rPr>
        <w:t>1) zamawiający</w:t>
      </w:r>
      <w:r w:rsidRPr="0028197E">
        <w:rPr>
          <w:rFonts w:ascii="Times New Roman" w:hAnsi="Times New Roman" w:cs="Times New Roman"/>
        </w:rPr>
        <w:t xml:space="preserve"> – </w:t>
      </w:r>
      <w:r w:rsidRPr="0028197E">
        <w:rPr>
          <w:rFonts w:ascii="Times New Roman" w:hAnsi="Times New Roman" w:cs="Times New Roman"/>
          <w:b/>
          <w:bCs/>
        </w:rPr>
        <w:t>Gmina Srokowo</w:t>
      </w:r>
      <w:r w:rsidRPr="0028197E">
        <w:rPr>
          <w:rFonts w:ascii="Times New Roman" w:hAnsi="Times New Roman" w:cs="Times New Roman"/>
        </w:rPr>
        <w:t>,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  <w:bCs/>
        </w:rPr>
        <w:t>2) wykonawca</w:t>
      </w:r>
      <w:r w:rsidRPr="0028197E">
        <w:rPr>
          <w:rFonts w:ascii="Times New Roman" w:hAnsi="Times New Roman" w:cs="Times New Roman"/>
        </w:rPr>
        <w:t xml:space="preserve"> – podmiot ubiegający się o udzielenie zamówienia,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  <w:bCs/>
        </w:rPr>
        <w:t>3) SIWZ</w:t>
      </w:r>
      <w:r w:rsidRPr="0028197E">
        <w:rPr>
          <w:rFonts w:ascii="Times New Roman" w:hAnsi="Times New Roman" w:cs="Times New Roman"/>
        </w:rPr>
        <w:t xml:space="preserve"> – specyfikację istotnych warunków zamówienia,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  <w:spacing w:val="-2"/>
        </w:rPr>
      </w:pPr>
      <w:r w:rsidRPr="0028197E">
        <w:rPr>
          <w:rFonts w:ascii="Times New Roman" w:hAnsi="Times New Roman" w:cs="Times New Roman"/>
          <w:b/>
          <w:bCs/>
          <w:spacing w:val="-2"/>
        </w:rPr>
        <w:t xml:space="preserve">4) </w:t>
      </w:r>
      <w:proofErr w:type="spellStart"/>
      <w:r w:rsidRPr="0028197E">
        <w:rPr>
          <w:rFonts w:ascii="Times New Roman" w:hAnsi="Times New Roman" w:cs="Times New Roman"/>
          <w:b/>
          <w:bCs/>
          <w:spacing w:val="-2"/>
        </w:rPr>
        <w:t>Pzp</w:t>
      </w:r>
      <w:proofErr w:type="spellEnd"/>
      <w:r w:rsidRPr="0028197E">
        <w:rPr>
          <w:rFonts w:ascii="Times New Roman" w:hAnsi="Times New Roman" w:cs="Times New Roman"/>
          <w:spacing w:val="-2"/>
        </w:rPr>
        <w:t xml:space="preserve"> – ustawę z 29.1.2004 r. – Prawo zamówień publicznych</w:t>
      </w:r>
      <w:r w:rsidR="00EE5B5F" w:rsidRPr="0028197E">
        <w:rPr>
          <w:rFonts w:ascii="Times New Roman" w:hAnsi="Times New Roman" w:cs="Times New Roman"/>
          <w:spacing w:val="-2"/>
        </w:rPr>
        <w:t xml:space="preserve">  </w:t>
      </w:r>
      <w:r w:rsidR="00136A38" w:rsidRPr="0028197E">
        <w:rPr>
          <w:rFonts w:ascii="Times New Roman" w:hAnsi="Times New Roman" w:cs="Times New Roman"/>
          <w:kern w:val="3"/>
          <w:lang w:eastAsia="pl-PL"/>
        </w:rPr>
        <w:t>(</w:t>
      </w:r>
      <w:r w:rsidR="00136A38" w:rsidRPr="0028197E">
        <w:rPr>
          <w:rFonts w:ascii="Times New Roman" w:eastAsia="Times New Roman" w:hAnsi="Times New Roman" w:cs="Times New Roman"/>
          <w:kern w:val="3"/>
          <w:lang w:eastAsia="pl-PL"/>
        </w:rPr>
        <w:t>Dz.U.2013.907 - j.t. )</w:t>
      </w:r>
      <w:r w:rsidRPr="0028197E">
        <w:rPr>
          <w:rFonts w:ascii="Times New Roman" w:hAnsi="Times New Roman" w:cs="Times New Roman"/>
          <w:b/>
          <w:spacing w:val="-4"/>
        </w:rPr>
        <w:t>,</w:t>
      </w:r>
      <w:r w:rsidRPr="0028197E">
        <w:rPr>
          <w:rFonts w:ascii="Times New Roman" w:hAnsi="Times New Roman" w:cs="Times New Roman"/>
          <w:b/>
          <w:spacing w:val="-2"/>
        </w:rPr>
        <w:t xml:space="preserve"> </w:t>
      </w:r>
    </w:p>
    <w:p w:rsidR="001F2D23" w:rsidRPr="0028197E" w:rsidRDefault="001F2D23" w:rsidP="001F2D23">
      <w:pPr>
        <w:pStyle w:val="Zal-text"/>
        <w:numPr>
          <w:ilvl w:val="0"/>
          <w:numId w:val="3"/>
        </w:numPr>
        <w:tabs>
          <w:tab w:val="left" w:pos="690"/>
        </w:tabs>
        <w:ind w:left="240" w:right="0" w:hanging="225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  <w:bCs/>
        </w:rPr>
        <w:t>konsorcjum</w:t>
      </w:r>
      <w:r w:rsidRPr="0028197E">
        <w:rPr>
          <w:rFonts w:ascii="Times New Roman" w:hAnsi="Times New Roman" w:cs="Times New Roman"/>
        </w:rPr>
        <w:t xml:space="preserve"> – wykonawców wspólnie ubiegających się o udzielenie zamówienia.</w:t>
      </w:r>
    </w:p>
    <w:p w:rsidR="00914E96" w:rsidRDefault="00914E96" w:rsidP="00926E43">
      <w:pPr>
        <w:pStyle w:val="Zal-text"/>
        <w:tabs>
          <w:tab w:val="left" w:pos="690"/>
        </w:tabs>
        <w:ind w:left="240" w:right="0"/>
        <w:rPr>
          <w:rFonts w:ascii="Times New Roman" w:hAnsi="Times New Roman" w:cs="Times New Roman"/>
        </w:rPr>
      </w:pPr>
    </w:p>
    <w:p w:rsidR="00765F84" w:rsidRPr="0028197E" w:rsidRDefault="00765F84" w:rsidP="00926E43">
      <w:pPr>
        <w:pStyle w:val="Zal-text"/>
        <w:tabs>
          <w:tab w:val="left" w:pos="690"/>
        </w:tabs>
        <w:ind w:left="240" w:right="0"/>
        <w:rPr>
          <w:rFonts w:ascii="Times New Roman" w:hAnsi="Times New Roman" w:cs="Times New Roman"/>
        </w:rPr>
      </w:pP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>II.ZAMAWIAJĄCY</w:t>
      </w:r>
    </w:p>
    <w:p w:rsidR="001F2D23" w:rsidRPr="0028197E" w:rsidRDefault="001F2D23" w:rsidP="001F2D23">
      <w:pPr>
        <w:pStyle w:val="Zal-text"/>
        <w:spacing w:before="57" w:after="0" w:line="100" w:lineRule="atLeast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>Zamawiającym jest -</w:t>
      </w:r>
      <w:r w:rsidRPr="0028197E">
        <w:rPr>
          <w:rFonts w:ascii="Times New Roman" w:hAnsi="Times New Roman" w:cs="Times New Roman"/>
          <w:b/>
          <w:bCs/>
        </w:rPr>
        <w:t xml:space="preserve">  Gmina Srokowo</w:t>
      </w:r>
    </w:p>
    <w:p w:rsidR="001F2D23" w:rsidRPr="0028197E" w:rsidRDefault="001F2D23" w:rsidP="001F2D23">
      <w:pPr>
        <w:pStyle w:val="Zal-text"/>
        <w:spacing w:before="57"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1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921"/>
      </w:tblGrid>
      <w:tr w:rsidR="001F2D23" w:rsidRPr="0028197E" w:rsidTr="0017157B">
        <w:trPr>
          <w:trHeight w:val="144"/>
        </w:trPr>
        <w:tc>
          <w:tcPr>
            <w:tcW w:w="1452" w:type="dxa"/>
            <w:shd w:val="clear" w:color="auto" w:fill="auto"/>
          </w:tcPr>
          <w:p w:rsidR="00914E96" w:rsidRPr="0028197E" w:rsidRDefault="00914E96" w:rsidP="0017157B">
            <w:pPr>
              <w:pStyle w:val="Tekstpodstawowywcity"/>
              <w:snapToGrid w:val="0"/>
              <w:spacing w:line="100" w:lineRule="atLeast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auto"/>
            <w:vAlign w:val="center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ind w:left="0"/>
              <w:rPr>
                <w:sz w:val="22"/>
                <w:szCs w:val="22"/>
              </w:rPr>
            </w:pPr>
          </w:p>
        </w:tc>
      </w:tr>
      <w:tr w:rsidR="001F2D23" w:rsidRPr="0028197E" w:rsidTr="0017157B">
        <w:trPr>
          <w:trHeight w:val="353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 xml:space="preserve">    Siedziba: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C62E59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Urząd Gminy  Srokowo</w:t>
            </w:r>
          </w:p>
        </w:tc>
      </w:tr>
      <w:tr w:rsidR="001F2D23" w:rsidRPr="0028197E" w:rsidTr="0017157B">
        <w:trPr>
          <w:trHeight w:val="1195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Adres:</w:t>
            </w:r>
          </w:p>
          <w:p w:rsidR="001F2D23" w:rsidRPr="0028197E" w:rsidRDefault="001F2D23" w:rsidP="0017157B">
            <w:pPr>
              <w:pStyle w:val="Tekstpodstawowywcity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Regon</w:t>
            </w:r>
          </w:p>
          <w:p w:rsidR="001F2D23" w:rsidRPr="0028197E" w:rsidRDefault="001F2D23" w:rsidP="0017157B">
            <w:pPr>
              <w:pStyle w:val="Tekstpodstawowywcity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11 – 420 Srokowo, Plac Rynkowy 1</w:t>
            </w:r>
          </w:p>
          <w:p w:rsidR="001F2D23" w:rsidRPr="0028197E" w:rsidRDefault="00F92EF2" w:rsidP="0017157B">
            <w:pPr>
              <w:pStyle w:val="Tekstpodstawowywcity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510742818</w:t>
            </w:r>
          </w:p>
          <w:p w:rsidR="001F2D23" w:rsidRPr="0028197E" w:rsidRDefault="001F2D23" w:rsidP="00A97125">
            <w:pPr>
              <w:pStyle w:val="Tekstpodstawowywcity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742</w:t>
            </w:r>
            <w:r w:rsidR="00A97125" w:rsidRPr="0028197E">
              <w:rPr>
                <w:sz w:val="22"/>
                <w:szCs w:val="22"/>
              </w:rPr>
              <w:t xml:space="preserve"> 207 74 19 </w:t>
            </w:r>
          </w:p>
        </w:tc>
      </w:tr>
      <w:tr w:rsidR="001F2D23" w:rsidRPr="0028197E" w:rsidTr="0017157B">
        <w:trPr>
          <w:trHeight w:val="368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Tel.: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 xml:space="preserve">+48 (089)754 45 24  </w:t>
            </w:r>
          </w:p>
        </w:tc>
      </w:tr>
      <w:tr w:rsidR="001F2D23" w:rsidRPr="0028197E" w:rsidTr="0017157B">
        <w:trPr>
          <w:trHeight w:val="353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+48 (089) 754 45 22</w:t>
            </w:r>
          </w:p>
        </w:tc>
      </w:tr>
      <w:tr w:rsidR="001F2D23" w:rsidRPr="0028197E" w:rsidTr="0017157B">
        <w:trPr>
          <w:trHeight w:val="826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Adres internetowy (URL)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WWW.SROKOWO.IAW.PL</w:t>
            </w:r>
          </w:p>
        </w:tc>
      </w:tr>
      <w:tr w:rsidR="001F2D23" w:rsidRPr="0028197E" w:rsidTr="0017157B">
        <w:trPr>
          <w:trHeight w:val="353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BIP: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http://www.bip.warmia.mazury.pl/srokowo_gmina_wiejska/</w:t>
            </w:r>
          </w:p>
        </w:tc>
      </w:tr>
      <w:tr w:rsidR="001F2D23" w:rsidRPr="0028197E" w:rsidTr="0017157B">
        <w:trPr>
          <w:trHeight w:val="368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921" w:type="dxa"/>
            <w:shd w:val="clear" w:color="auto" w:fill="auto"/>
          </w:tcPr>
          <w:p w:rsidR="001F2D23" w:rsidRPr="0028197E" w:rsidRDefault="002E6270" w:rsidP="0017157B">
            <w:pPr>
              <w:pStyle w:val="Tekstpodstawowywcity"/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28197E">
              <w:rPr>
                <w:sz w:val="22"/>
                <w:szCs w:val="22"/>
              </w:rPr>
              <w:t>gmina@srokowo.iaw.pl</w:t>
            </w:r>
          </w:p>
        </w:tc>
      </w:tr>
      <w:tr w:rsidR="001F2D23" w:rsidRPr="0028197E" w:rsidTr="0017157B">
        <w:trPr>
          <w:trHeight w:val="832"/>
        </w:trPr>
        <w:tc>
          <w:tcPr>
            <w:tcW w:w="1452" w:type="dxa"/>
            <w:shd w:val="clear" w:color="auto" w:fill="auto"/>
          </w:tcPr>
          <w:p w:rsidR="001F2D23" w:rsidRPr="0028197E" w:rsidRDefault="001F2D23" w:rsidP="0017157B">
            <w:pPr>
              <w:pStyle w:val="Tekstpodstawowywcity"/>
              <w:snapToGrid w:val="0"/>
              <w:spacing w:line="100" w:lineRule="atLeast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28197E">
              <w:rPr>
                <w:b/>
                <w:bCs/>
                <w:sz w:val="22"/>
                <w:szCs w:val="22"/>
              </w:rPr>
              <w:t>czas pracy:</w:t>
            </w:r>
          </w:p>
          <w:p w:rsidR="001F2D23" w:rsidRPr="0028197E" w:rsidRDefault="001F2D23" w:rsidP="0017157B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6921" w:type="dxa"/>
            <w:shd w:val="clear" w:color="auto" w:fill="auto"/>
          </w:tcPr>
          <w:p w:rsidR="001F2D23" w:rsidRPr="0028197E" w:rsidRDefault="001F2D23" w:rsidP="0017157B">
            <w:pPr>
              <w:pStyle w:val="pkt"/>
              <w:snapToGrid w:val="0"/>
              <w:spacing w:before="0" w:after="0"/>
              <w:ind w:firstLine="0"/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</w:pPr>
            <w:r w:rsidRPr="002819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- poniedziałek w godzinach  8: 00 – 16 : 00 </w:t>
            </w:r>
          </w:p>
          <w:p w:rsidR="001F2D23" w:rsidRPr="0028197E" w:rsidRDefault="00E30CE0" w:rsidP="0017157B">
            <w:pPr>
              <w:pStyle w:val="pkt"/>
              <w:spacing w:before="0" w:after="0"/>
              <w:ind w:firstLine="0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28197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- </w:t>
            </w:r>
            <w:r w:rsidR="001F2D23" w:rsidRPr="0028197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wtorek – piątek</w:t>
            </w:r>
            <w:r w:rsidR="001F2D23" w:rsidRPr="0028197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pl-PL"/>
              </w:rPr>
              <w:t xml:space="preserve"> </w:t>
            </w:r>
            <w:r w:rsidR="001F2D23" w:rsidRPr="0028197E">
              <w:rPr>
                <w:rFonts w:ascii="Times New Roman" w:hAnsi="Times New Roman" w:cs="Times New Roman"/>
                <w:bCs/>
                <w:sz w:val="22"/>
                <w:szCs w:val="22"/>
                <w:lang w:val="pl-PL"/>
              </w:rPr>
              <w:t xml:space="preserve">w godzinach </w:t>
            </w:r>
            <w:r w:rsidR="001F2D23" w:rsidRPr="0028197E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7:00 – 15:00</w:t>
            </w:r>
          </w:p>
        </w:tc>
      </w:tr>
    </w:tbl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III.OZNACZENIE POSTĘPOWANIA</w:t>
      </w:r>
    </w:p>
    <w:p w:rsidR="001F2D23" w:rsidRPr="0028197E" w:rsidRDefault="001F2D23" w:rsidP="001F2D23">
      <w:pPr>
        <w:pStyle w:val="Zal-text"/>
        <w:spacing w:before="0" w:after="57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 xml:space="preserve">Postępowanie oznaczone jest jako </w:t>
      </w:r>
      <w:r w:rsidRPr="0028197E">
        <w:rPr>
          <w:rFonts w:ascii="Times New Roman" w:hAnsi="Times New Roman" w:cs="Times New Roman"/>
          <w:b/>
          <w:bCs/>
        </w:rPr>
        <w:t>GT  271. 6 .2011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Wszelka korespondencja oraz dokumentacja w tej sprawie będzie powoływać się na powyższe oznaczenie.</w:t>
      </w:r>
    </w:p>
    <w:p w:rsidR="001F2D23" w:rsidRPr="0028197E" w:rsidRDefault="001F2D23" w:rsidP="001F2D23">
      <w:pPr>
        <w:pStyle w:val="Tekstpodstawowy"/>
        <w:rPr>
          <w:sz w:val="22"/>
          <w:szCs w:val="22"/>
        </w:rPr>
      </w:pPr>
      <w:r w:rsidRPr="0028197E">
        <w:rPr>
          <w:sz w:val="22"/>
          <w:szCs w:val="22"/>
        </w:rPr>
        <w:t>Wszelką korespondencję związaną z niniejszym postępowaniem należy adresować:</w:t>
      </w:r>
    </w:p>
    <w:p w:rsidR="001F2D23" w:rsidRPr="0028197E" w:rsidRDefault="001F2D23" w:rsidP="001F2D23">
      <w:pPr>
        <w:pStyle w:val="Tekstpodstawowy"/>
        <w:ind w:right="1474"/>
        <w:rPr>
          <w:b/>
          <w:sz w:val="22"/>
          <w:szCs w:val="22"/>
        </w:rPr>
      </w:pPr>
    </w:p>
    <w:p w:rsidR="001F2D23" w:rsidRPr="0028197E" w:rsidRDefault="001F2D23" w:rsidP="001F2D23">
      <w:pPr>
        <w:pStyle w:val="Tekstpodstawowy"/>
        <w:jc w:val="center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>Urząd Gminy w Srokowie</w:t>
      </w:r>
    </w:p>
    <w:p w:rsidR="001F2D23" w:rsidRPr="0028197E" w:rsidRDefault="001F2D23" w:rsidP="001F2D23">
      <w:pPr>
        <w:pStyle w:val="Tekstpodstawowy"/>
        <w:jc w:val="center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>Plac Rynkowy 1</w:t>
      </w:r>
    </w:p>
    <w:p w:rsidR="001F2D23" w:rsidRPr="0028197E" w:rsidRDefault="001F2D23" w:rsidP="001F2D23">
      <w:pPr>
        <w:pStyle w:val="Tekstpodstawowy"/>
        <w:jc w:val="center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>11 – 420 Srokowo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IV. PRZEDMIOT ZAMÓWIENIA</w:t>
      </w:r>
    </w:p>
    <w:p w:rsidR="001F2D23" w:rsidRPr="0028197E" w:rsidRDefault="001F2D23" w:rsidP="00A97125">
      <w:pPr>
        <w:pStyle w:val="Zal-text"/>
        <w:spacing w:line="360" w:lineRule="auto"/>
        <w:rPr>
          <w:rFonts w:ascii="Times New Roman" w:hAnsi="Times New Roman" w:cs="Times New Roman"/>
          <w:b/>
        </w:rPr>
      </w:pPr>
      <w:r w:rsidRPr="0028197E">
        <w:rPr>
          <w:rFonts w:ascii="Times New Roman" w:hAnsi="Times New Roman" w:cs="Times New Roman"/>
          <w:b/>
        </w:rPr>
        <w:t>Postanowienia ogólne.</w:t>
      </w:r>
    </w:p>
    <w:p w:rsidR="001F2D23" w:rsidRPr="0028197E" w:rsidRDefault="001F2D23" w:rsidP="00A97125">
      <w:pPr>
        <w:pStyle w:val="Zal-text"/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 xml:space="preserve">Przedmiotem zamówienia jest – </w:t>
      </w:r>
      <w:r w:rsidRPr="0028197E">
        <w:rPr>
          <w:rFonts w:ascii="Times New Roman" w:hAnsi="Times New Roman" w:cs="Times New Roman"/>
          <w:b/>
          <w:bCs/>
        </w:rPr>
        <w:t xml:space="preserve">,,Budowa zbiorczego  zaopatrzenie w wodę wsi Solanka – Kolonia oraz kanalizacji sanitarnej </w:t>
      </w:r>
      <w:proofErr w:type="spellStart"/>
      <w:r w:rsidRPr="0028197E">
        <w:rPr>
          <w:rFonts w:ascii="Times New Roman" w:hAnsi="Times New Roman" w:cs="Times New Roman"/>
          <w:b/>
          <w:bCs/>
        </w:rPr>
        <w:t>Sinczyk</w:t>
      </w:r>
      <w:proofErr w:type="spellEnd"/>
      <w:r w:rsidRPr="0028197E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</w:p>
    <w:p w:rsidR="001F2D23" w:rsidRPr="0028197E" w:rsidRDefault="001F2D23" w:rsidP="00A97125">
      <w:pPr>
        <w:autoSpaceDE w:val="0"/>
        <w:spacing w:line="360" w:lineRule="auto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 xml:space="preserve">Na przedmiot zamówienia składa się wykonanie: </w:t>
      </w:r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sieci wodociągowej z rur PCW 90-110/ PE  L = 1221 </w:t>
      </w:r>
      <w:proofErr w:type="spellStart"/>
      <w:r w:rsidRPr="0028197E">
        <w:rPr>
          <w:rFonts w:cs="Times New Roman"/>
          <w:sz w:val="22"/>
          <w:szCs w:val="22"/>
        </w:rPr>
        <w:t>mb</w:t>
      </w:r>
      <w:proofErr w:type="spellEnd"/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sieci sanitarnej grawitacyjnej z rur PCW 200 L = 4247 </w:t>
      </w:r>
      <w:proofErr w:type="spellStart"/>
      <w:r w:rsidRPr="0028197E">
        <w:rPr>
          <w:rFonts w:cs="Times New Roman"/>
          <w:sz w:val="22"/>
          <w:szCs w:val="22"/>
        </w:rPr>
        <w:t>mb</w:t>
      </w:r>
      <w:proofErr w:type="spellEnd"/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sieci sanitarnej grawitacyjnej z rur PCW 250 L = 224</w:t>
      </w:r>
      <w:r w:rsidR="00FA0E58" w:rsidRPr="0028197E">
        <w:rPr>
          <w:rFonts w:cs="Times New Roman"/>
          <w:sz w:val="22"/>
          <w:szCs w:val="22"/>
        </w:rPr>
        <w:t xml:space="preserve"> </w:t>
      </w:r>
      <w:proofErr w:type="spellStart"/>
      <w:r w:rsidRPr="0028197E">
        <w:rPr>
          <w:rFonts w:cs="Times New Roman"/>
          <w:sz w:val="22"/>
          <w:szCs w:val="22"/>
        </w:rPr>
        <w:t>mb</w:t>
      </w:r>
      <w:proofErr w:type="spellEnd"/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sieci sanitarnej grawitacyjnej z rur  PCW 160 L = 2287 </w:t>
      </w:r>
      <w:proofErr w:type="spellStart"/>
      <w:r w:rsidRPr="0028197E">
        <w:rPr>
          <w:rFonts w:cs="Times New Roman"/>
          <w:sz w:val="22"/>
          <w:szCs w:val="22"/>
        </w:rPr>
        <w:t>mb</w:t>
      </w:r>
      <w:proofErr w:type="spellEnd"/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rurociągu tłocznego z rur PEHD 75-62-50-40 L = 10088</w:t>
      </w:r>
      <w:r w:rsidR="00104A5C" w:rsidRPr="0028197E">
        <w:rPr>
          <w:rFonts w:cs="Times New Roman"/>
          <w:sz w:val="22"/>
          <w:szCs w:val="22"/>
        </w:rPr>
        <w:t xml:space="preserve"> </w:t>
      </w:r>
      <w:r w:rsidRPr="0028197E">
        <w:rPr>
          <w:rFonts w:cs="Times New Roman"/>
          <w:sz w:val="22"/>
          <w:szCs w:val="22"/>
        </w:rPr>
        <w:t xml:space="preserve"> </w:t>
      </w:r>
      <w:proofErr w:type="spellStart"/>
      <w:r w:rsidRPr="0028197E">
        <w:rPr>
          <w:rFonts w:cs="Times New Roman"/>
          <w:sz w:val="22"/>
          <w:szCs w:val="22"/>
        </w:rPr>
        <w:t>mb</w:t>
      </w:r>
      <w:proofErr w:type="spellEnd"/>
    </w:p>
    <w:p w:rsidR="00D34DA5" w:rsidRPr="0028197E" w:rsidRDefault="00D34DA5" w:rsidP="00A97125">
      <w:pPr>
        <w:pStyle w:val="Standard"/>
        <w:tabs>
          <w:tab w:val="left" w:pos="300"/>
        </w:tabs>
        <w:spacing w:line="360" w:lineRule="auto"/>
        <w:rPr>
          <w:rFonts w:cs="Times New Roman"/>
          <w:sz w:val="22"/>
          <w:szCs w:val="22"/>
        </w:rPr>
      </w:pPr>
      <w:r w:rsidRPr="0028197E">
        <w:rPr>
          <w:rFonts w:cs="Times New Roman"/>
          <w:sz w:val="22"/>
          <w:szCs w:val="22"/>
        </w:rPr>
        <w:t>-</w:t>
      </w:r>
      <w:r w:rsidRPr="0028197E">
        <w:rPr>
          <w:rFonts w:cs="Times New Roman"/>
          <w:sz w:val="22"/>
          <w:szCs w:val="22"/>
        </w:rPr>
        <w:tab/>
        <w:t xml:space="preserve"> 10 przepompowni zbiorczych i 6 przepompowni przydomowych.</w:t>
      </w:r>
    </w:p>
    <w:p w:rsidR="001F2D23" w:rsidRPr="0028197E" w:rsidRDefault="00A97125" w:rsidP="00914E96">
      <w:pPr>
        <w:pStyle w:val="Zal-text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 xml:space="preserve">     </w:t>
      </w:r>
      <w:r w:rsidR="001F2D23" w:rsidRPr="0028197E">
        <w:rPr>
          <w:rFonts w:ascii="Times New Roman" w:hAnsi="Times New Roman" w:cs="Times New Roman"/>
        </w:rPr>
        <w:t xml:space="preserve">Szczegółowy opis przedmiotu zamówienia </w:t>
      </w:r>
      <w:r w:rsidR="00914E96" w:rsidRPr="0028197E">
        <w:rPr>
          <w:rFonts w:ascii="Times New Roman" w:hAnsi="Times New Roman" w:cs="Times New Roman"/>
        </w:rPr>
        <w:t xml:space="preserve">stanowi załącznik nr </w:t>
      </w:r>
      <w:r w:rsidR="00765F84">
        <w:rPr>
          <w:rFonts w:ascii="Times New Roman" w:hAnsi="Times New Roman" w:cs="Times New Roman"/>
        </w:rPr>
        <w:t>8,9,10</w:t>
      </w:r>
      <w:r w:rsidR="00914E96" w:rsidRPr="0028197E">
        <w:rPr>
          <w:rFonts w:ascii="Times New Roman" w:hAnsi="Times New Roman" w:cs="Times New Roman"/>
        </w:rPr>
        <w:t xml:space="preserve"> do SIWZ.</w:t>
      </w:r>
    </w:p>
    <w:p w:rsidR="001F2D23" w:rsidRPr="0028197E" w:rsidRDefault="001F2D23" w:rsidP="001F2D23">
      <w:pPr>
        <w:pStyle w:val="Tekstpodstawowy"/>
        <w:tabs>
          <w:tab w:val="left" w:pos="710"/>
        </w:tabs>
        <w:spacing w:line="100" w:lineRule="atLeast"/>
        <w:ind w:left="284" w:right="1474"/>
        <w:rPr>
          <w:sz w:val="22"/>
          <w:szCs w:val="22"/>
        </w:rPr>
      </w:pPr>
      <w:r w:rsidRPr="0028197E">
        <w:rPr>
          <w:sz w:val="22"/>
          <w:szCs w:val="22"/>
        </w:rPr>
        <w:t xml:space="preserve">Oznaczenie wg wspólnego Słownika Zamówień : </w:t>
      </w:r>
    </w:p>
    <w:p w:rsidR="001F2D23" w:rsidRPr="0028197E" w:rsidRDefault="001F2D23" w:rsidP="001F2D23">
      <w:pPr>
        <w:pStyle w:val="Tekstpodstawowy"/>
        <w:spacing w:line="100" w:lineRule="atLeast"/>
        <w:ind w:left="284" w:right="1474"/>
        <w:rPr>
          <w:sz w:val="22"/>
          <w:szCs w:val="22"/>
        </w:rPr>
      </w:pPr>
      <w:r w:rsidRPr="0028197E">
        <w:rPr>
          <w:sz w:val="22"/>
          <w:szCs w:val="22"/>
        </w:rPr>
        <w:t>KOD CPV  45</w:t>
      </w:r>
      <w:r w:rsidR="00527F94" w:rsidRPr="0028197E">
        <w:rPr>
          <w:sz w:val="22"/>
          <w:szCs w:val="22"/>
        </w:rPr>
        <w:t>232410  -</w:t>
      </w:r>
      <w:r w:rsidR="00B04CC4" w:rsidRPr="0028197E">
        <w:rPr>
          <w:sz w:val="22"/>
          <w:szCs w:val="22"/>
        </w:rPr>
        <w:t xml:space="preserve"> </w:t>
      </w:r>
      <w:r w:rsidR="00527F94" w:rsidRPr="0028197E">
        <w:rPr>
          <w:sz w:val="22"/>
          <w:szCs w:val="22"/>
        </w:rPr>
        <w:t xml:space="preserve"> 9 </w:t>
      </w:r>
      <w:r w:rsidR="00E30CE0" w:rsidRPr="0028197E">
        <w:rPr>
          <w:sz w:val="22"/>
          <w:szCs w:val="22"/>
        </w:rPr>
        <w:t xml:space="preserve"> </w:t>
      </w:r>
      <w:r w:rsidRPr="0028197E">
        <w:rPr>
          <w:sz w:val="22"/>
          <w:szCs w:val="22"/>
        </w:rPr>
        <w:t xml:space="preserve">  roboty</w:t>
      </w:r>
      <w:r w:rsidR="00527F94" w:rsidRPr="0028197E">
        <w:rPr>
          <w:sz w:val="22"/>
          <w:szCs w:val="22"/>
        </w:rPr>
        <w:t xml:space="preserve"> budowlane w zakresie budowy kanalizacji sanitarnej</w:t>
      </w:r>
      <w:r w:rsidRPr="0028197E">
        <w:rPr>
          <w:sz w:val="22"/>
          <w:szCs w:val="22"/>
        </w:rPr>
        <w:t xml:space="preserve"> </w:t>
      </w:r>
    </w:p>
    <w:p w:rsidR="001F2D23" w:rsidRPr="0028197E" w:rsidRDefault="001F2D23" w:rsidP="00527F94">
      <w:pPr>
        <w:pStyle w:val="Tekstpodstawowy"/>
        <w:spacing w:line="100" w:lineRule="atLeast"/>
        <w:ind w:left="284" w:right="1474"/>
        <w:rPr>
          <w:sz w:val="22"/>
          <w:szCs w:val="22"/>
        </w:rPr>
      </w:pPr>
      <w:r w:rsidRPr="0028197E">
        <w:rPr>
          <w:sz w:val="22"/>
          <w:szCs w:val="22"/>
        </w:rPr>
        <w:t>KOD CPV  45</w:t>
      </w:r>
      <w:r w:rsidR="00527F94" w:rsidRPr="0028197E">
        <w:rPr>
          <w:sz w:val="22"/>
          <w:szCs w:val="22"/>
        </w:rPr>
        <w:t>231300</w:t>
      </w:r>
      <w:r w:rsidR="00E30CE0" w:rsidRPr="0028197E">
        <w:rPr>
          <w:sz w:val="22"/>
          <w:szCs w:val="22"/>
        </w:rPr>
        <w:t xml:space="preserve">  </w:t>
      </w:r>
      <w:r w:rsidR="00527F94" w:rsidRPr="0028197E">
        <w:rPr>
          <w:sz w:val="22"/>
          <w:szCs w:val="22"/>
        </w:rPr>
        <w:t>-</w:t>
      </w:r>
      <w:r w:rsidR="00E30CE0" w:rsidRPr="0028197E">
        <w:rPr>
          <w:sz w:val="22"/>
          <w:szCs w:val="22"/>
        </w:rPr>
        <w:t xml:space="preserve">  </w:t>
      </w:r>
      <w:r w:rsidR="00527F94" w:rsidRPr="0028197E">
        <w:rPr>
          <w:sz w:val="22"/>
          <w:szCs w:val="22"/>
        </w:rPr>
        <w:t xml:space="preserve">8 </w:t>
      </w:r>
      <w:r w:rsidR="00B04CC4" w:rsidRPr="0028197E">
        <w:rPr>
          <w:sz w:val="22"/>
          <w:szCs w:val="22"/>
        </w:rPr>
        <w:t xml:space="preserve"> </w:t>
      </w:r>
      <w:r w:rsidRPr="0028197E">
        <w:rPr>
          <w:sz w:val="22"/>
          <w:szCs w:val="22"/>
        </w:rPr>
        <w:t xml:space="preserve">  roboty </w:t>
      </w:r>
      <w:r w:rsidR="00527F94" w:rsidRPr="0028197E">
        <w:rPr>
          <w:sz w:val="22"/>
          <w:szCs w:val="22"/>
        </w:rPr>
        <w:t>budowlane w zakresie budowy wodociągów</w:t>
      </w:r>
    </w:p>
    <w:p w:rsidR="001F2D23" w:rsidRPr="0028197E" w:rsidRDefault="001F2D23" w:rsidP="001F2D23">
      <w:pPr>
        <w:pStyle w:val="Zal-text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2.  Oferty częściowe i wariantowe.</w:t>
      </w:r>
    </w:p>
    <w:p w:rsidR="001F2D23" w:rsidRPr="0028197E" w:rsidRDefault="001F2D23" w:rsidP="001F2D23">
      <w:pPr>
        <w:pStyle w:val="Zal-text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Zamawiający nie dopuszcza składania ofert częściowych. Zamawiający nie dopuszcza składania ofert wariantowych.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3.Informacja o przewidywanych zamówieniach uzupełniających.</w:t>
      </w:r>
    </w:p>
    <w:p w:rsidR="001F2D23" w:rsidRPr="0028197E" w:rsidRDefault="001F2D23" w:rsidP="001F2D23">
      <w:pPr>
        <w:pStyle w:val="Zal-text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Zamawiający  przewiduje udzielenia zamówienia uzupełniającego.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1) Wykonawca na żądanie Zamawiającego, zobowiązany jest do wykonania ewentualnych</w:t>
      </w:r>
    </w:p>
    <w:p w:rsidR="00D3344B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robót nie ujętych zakresem niniejszej umowy, tj.:</w:t>
      </w:r>
    </w:p>
    <w:p w:rsidR="001F2D23" w:rsidRPr="0028197E" w:rsidRDefault="00D3344B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- </w:t>
      </w:r>
      <w:r w:rsidR="001F2D23" w:rsidRPr="0028197E">
        <w:rPr>
          <w:sz w:val="22"/>
          <w:szCs w:val="22"/>
        </w:rPr>
        <w:t>. robót dodatkowych, nie objętych zamówieniem podstawowym nie przekraczających łącznie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b/>
          <w:bCs/>
          <w:sz w:val="22"/>
          <w:szCs w:val="22"/>
        </w:rPr>
        <w:t xml:space="preserve">50 % </w:t>
      </w:r>
      <w:r w:rsidRPr="0028197E">
        <w:rPr>
          <w:sz w:val="22"/>
          <w:szCs w:val="22"/>
        </w:rPr>
        <w:t>wartości realizowanego zamówienia,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2) Wykonanie robót dodatkowych i uzupełniających będzie wymagało przed ich realizacja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zlecenia ich wykonania na podstawie odrębnej umowy sporządzonej w oparciu o 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a. protokół konieczności wykonania robót,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b. kosztorys opracowany w oparciu o zatwierdzony protokół konieczności wykonania robót,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które muszą być zaakceptowane przez Inspektora Nadzoru Zamawiającego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i zatwierdzone przez osoby upoważnione do podpisywania umów w imieniu Zamawiającego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3) Rozliczenie wykonanych robót, określonych w punkcie 1a), 1b) odbędzie się kosztorysem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powykonawczym przy uwzględnieniu 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a. wskaźników cenotwórczych w ofercie 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1) stawka roboczogodziny,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2) wskaźnik narzutów kosztów pośrednich,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3) wskaźnik narzutu zysku,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b. cen jednostkowych materiałów określonych w kosztorysach ofertowych,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c. ilości faktycznie wykonanych robót,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d. norm KNR, KNNR, KNR-W, a w przypadku braku odpowiednich pozycji wycena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indywidualna, że w przypadku wykonania prac w innych branżach i wykorzystaniu innych materiałów, niż określone niniejsza umowa będą miały zastosowanie średnie ceny materiałów publikowane w aktualnym cenniku „SECOCENBUD”.</w:t>
      </w:r>
    </w:p>
    <w:p w:rsidR="001F2D23" w:rsidRPr="0028197E" w:rsidRDefault="001F2D23" w:rsidP="001F2D23">
      <w:pPr>
        <w:pStyle w:val="Zal-text"/>
        <w:spacing w:line="360" w:lineRule="auto"/>
        <w:ind w:left="340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  <w:b/>
          <w:bCs/>
        </w:rPr>
        <w:t>V. MIEJSCE I TERMIN WYKONANIA ZAMÓWIENIA</w:t>
      </w:r>
    </w:p>
    <w:p w:rsidR="001F2D23" w:rsidRPr="0028197E" w:rsidRDefault="001F2D23" w:rsidP="001F2D23">
      <w:pPr>
        <w:pStyle w:val="Zal-tex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 xml:space="preserve">Termin wykonania zamówienia </w:t>
      </w:r>
      <w:r w:rsidR="00625CD3" w:rsidRPr="0028197E">
        <w:rPr>
          <w:rFonts w:ascii="Times New Roman" w:hAnsi="Times New Roman" w:cs="Times New Roman"/>
          <w:b/>
          <w:bCs/>
        </w:rPr>
        <w:t xml:space="preserve">30 </w:t>
      </w:r>
      <w:r w:rsidR="00A94498" w:rsidRPr="0028197E">
        <w:rPr>
          <w:rFonts w:ascii="Times New Roman" w:hAnsi="Times New Roman" w:cs="Times New Roman"/>
          <w:b/>
          <w:bCs/>
        </w:rPr>
        <w:t xml:space="preserve">października </w:t>
      </w:r>
      <w:r w:rsidR="00625CD3" w:rsidRPr="0028197E">
        <w:rPr>
          <w:rFonts w:ascii="Times New Roman" w:hAnsi="Times New Roman" w:cs="Times New Roman"/>
          <w:b/>
          <w:bCs/>
        </w:rPr>
        <w:t xml:space="preserve"> 2014</w:t>
      </w:r>
      <w:r w:rsidRPr="0028197E">
        <w:rPr>
          <w:rFonts w:ascii="Times New Roman" w:hAnsi="Times New Roman" w:cs="Times New Roman"/>
          <w:b/>
          <w:bCs/>
        </w:rPr>
        <w:t xml:space="preserve"> rok.</w:t>
      </w:r>
    </w:p>
    <w:p w:rsidR="001F2D23" w:rsidRPr="0028197E" w:rsidRDefault="001F2D23" w:rsidP="0017157B">
      <w:pPr>
        <w:pStyle w:val="Zal-text"/>
        <w:numPr>
          <w:ilvl w:val="0"/>
          <w:numId w:val="4"/>
        </w:numPr>
        <w:tabs>
          <w:tab w:val="clear" w:pos="720"/>
          <w:tab w:val="num" w:pos="142"/>
          <w:tab w:val="left" w:pos="284"/>
          <w:tab w:val="left" w:pos="567"/>
        </w:tabs>
        <w:spacing w:line="360" w:lineRule="auto"/>
        <w:ind w:left="142" w:firstLine="131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Zamawiający przewiduje zawarcie aneksu wydłużającego termin realizacji zamówienia oraz wykonanie ewentualnych robót nie ujętych zakresem niniejszej umowy w przypadku:</w:t>
      </w:r>
    </w:p>
    <w:p w:rsidR="001F2D23" w:rsidRPr="0028197E" w:rsidRDefault="001F2D23" w:rsidP="001F2D23">
      <w:pPr>
        <w:pStyle w:val="Zal-text"/>
        <w:spacing w:line="360" w:lineRule="auto"/>
        <w:ind w:left="0" w:righ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- utrzymywania się w dłuższym okresie czasu niekorzystnych warunków     </w:t>
      </w:r>
    </w:p>
    <w:p w:rsidR="001F2D23" w:rsidRPr="0028197E" w:rsidRDefault="001F2D23" w:rsidP="001F2D23">
      <w:pPr>
        <w:pStyle w:val="Zal-text"/>
        <w:spacing w:line="360" w:lineRule="auto"/>
        <w:ind w:left="0" w:righ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   </w:t>
      </w:r>
      <w:r w:rsidR="00625CD3" w:rsidRPr="0028197E">
        <w:rPr>
          <w:rFonts w:ascii="Times New Roman" w:hAnsi="Times New Roman" w:cs="Times New Roman"/>
        </w:rPr>
        <w:t xml:space="preserve">atmosferycznych </w:t>
      </w:r>
      <w:r w:rsidRPr="0028197E">
        <w:rPr>
          <w:rFonts w:ascii="Times New Roman" w:hAnsi="Times New Roman" w:cs="Times New Roman"/>
        </w:rPr>
        <w:t>uniemożliwiających realizację zamówienia,</w:t>
      </w:r>
    </w:p>
    <w:p w:rsidR="001F2D23" w:rsidRPr="0028197E" w:rsidRDefault="001F2D23" w:rsidP="001F2D23">
      <w:pPr>
        <w:pStyle w:val="Zal-text"/>
        <w:spacing w:line="360" w:lineRule="auto"/>
        <w:ind w:left="0" w:righ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 xml:space="preserve">-  z przyczyn technicznych wykonanie zamówienia podstawowego będzie zależało od   </w:t>
      </w:r>
    </w:p>
    <w:p w:rsidR="001F2D23" w:rsidRPr="0028197E" w:rsidRDefault="001F2D23" w:rsidP="00E30CE0">
      <w:pPr>
        <w:pStyle w:val="Zal-text"/>
        <w:spacing w:line="360" w:lineRule="auto"/>
        <w:ind w:left="0" w:righ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  wykonania zamówienia dodatkowego.</w:t>
      </w:r>
    </w:p>
    <w:p w:rsidR="00625CD3" w:rsidRPr="0028197E" w:rsidRDefault="001F2D23" w:rsidP="00E30CE0">
      <w:pPr>
        <w:pStyle w:val="Zal-text"/>
        <w:spacing w:line="360" w:lineRule="auto"/>
        <w:jc w:val="left"/>
        <w:rPr>
          <w:rFonts w:ascii="Times New Roman" w:hAnsi="Times New Roman" w:cs="Times New Roman"/>
          <w:bCs/>
        </w:rPr>
      </w:pPr>
      <w:r w:rsidRPr="0028197E">
        <w:rPr>
          <w:rFonts w:ascii="Times New Roman" w:hAnsi="Times New Roman" w:cs="Times New Roman"/>
        </w:rPr>
        <w:t xml:space="preserve">3. Miejsce wykonania zamówienia: </w:t>
      </w:r>
      <w:r w:rsidR="00625CD3" w:rsidRPr="0028197E">
        <w:rPr>
          <w:rFonts w:ascii="Times New Roman" w:hAnsi="Times New Roman" w:cs="Times New Roman"/>
        </w:rPr>
        <w:t xml:space="preserve">teren budowy objęty projektem </w:t>
      </w:r>
      <w:r w:rsidR="00625CD3" w:rsidRPr="0028197E">
        <w:rPr>
          <w:rFonts w:ascii="Times New Roman" w:hAnsi="Times New Roman" w:cs="Times New Roman"/>
          <w:bCs/>
        </w:rPr>
        <w:t xml:space="preserve"> zbiorczego  zaopatrzenie w wodę wsi Solanka – Kolonia oraz kanalizacji sanitarnej </w:t>
      </w:r>
      <w:proofErr w:type="spellStart"/>
      <w:r w:rsidR="00625CD3" w:rsidRPr="0028197E">
        <w:rPr>
          <w:rFonts w:ascii="Times New Roman" w:hAnsi="Times New Roman" w:cs="Times New Roman"/>
          <w:bCs/>
        </w:rPr>
        <w:t>Sinczyk</w:t>
      </w:r>
      <w:proofErr w:type="spellEnd"/>
      <w:r w:rsidR="00625CD3" w:rsidRPr="0028197E">
        <w:rPr>
          <w:rFonts w:ascii="Times New Roman" w:hAnsi="Times New Roman" w:cs="Times New Roman"/>
          <w:bCs/>
        </w:rPr>
        <w:t xml:space="preserve">, Siniec, Siniec  Kolonia, Kąty , Leśny Rów, Silec, gmina Srokowo” </w:t>
      </w:r>
    </w:p>
    <w:p w:rsidR="001F2D23" w:rsidRPr="0028197E" w:rsidRDefault="001F2D23" w:rsidP="00625CD3">
      <w:pPr>
        <w:pStyle w:val="Zal-text"/>
        <w:spacing w:line="360" w:lineRule="auto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Szczegółowe informacje o lokalizacji inwestycji oraz zakresu robót  zawarto w załączniku nr 6 do SIWZ.</w:t>
      </w:r>
    </w:p>
    <w:p w:rsidR="001F2D23" w:rsidRPr="0028197E" w:rsidRDefault="001F2D23" w:rsidP="001F2D23">
      <w:pPr>
        <w:autoSpaceDE w:val="0"/>
        <w:spacing w:line="360" w:lineRule="auto"/>
        <w:ind w:right="57"/>
        <w:rPr>
          <w:rFonts w:eastAsia="Times New Roman"/>
          <w:sz w:val="22"/>
          <w:szCs w:val="22"/>
        </w:rPr>
      </w:pPr>
      <w:r w:rsidRPr="0028197E">
        <w:rPr>
          <w:rFonts w:eastAsia="Times New Roman"/>
          <w:color w:val="000000"/>
          <w:sz w:val="22"/>
          <w:szCs w:val="22"/>
        </w:rPr>
        <w:t>4. Zamawiaj</w:t>
      </w:r>
      <w:r w:rsidRPr="0028197E">
        <w:rPr>
          <w:rFonts w:eastAsia="TimesNewRoman"/>
          <w:color w:val="000000"/>
          <w:sz w:val="22"/>
          <w:szCs w:val="22"/>
        </w:rPr>
        <w:t>ą</w:t>
      </w:r>
      <w:r w:rsidRPr="0028197E">
        <w:rPr>
          <w:rFonts w:eastAsia="Times New Roman"/>
          <w:color w:val="000000"/>
          <w:sz w:val="22"/>
          <w:szCs w:val="22"/>
        </w:rPr>
        <w:t>cy wymaga udzielenia 36 miesi</w:t>
      </w:r>
      <w:r w:rsidRPr="0028197E">
        <w:rPr>
          <w:rFonts w:eastAsia="TimesNewRoman"/>
          <w:color w:val="000000"/>
          <w:sz w:val="22"/>
          <w:szCs w:val="22"/>
        </w:rPr>
        <w:t>ę</w:t>
      </w:r>
      <w:r w:rsidRPr="0028197E">
        <w:rPr>
          <w:rFonts w:eastAsia="Times New Roman"/>
          <w:color w:val="000000"/>
          <w:sz w:val="22"/>
          <w:szCs w:val="22"/>
        </w:rPr>
        <w:t xml:space="preserve">cy gwarancji </w:t>
      </w:r>
      <w:r w:rsidRPr="0028197E">
        <w:rPr>
          <w:rFonts w:eastAsia="Times New Roman"/>
          <w:sz w:val="22"/>
          <w:szCs w:val="22"/>
        </w:rPr>
        <w:t>i r</w:t>
      </w:r>
      <w:r w:rsidRPr="0028197E">
        <w:rPr>
          <w:rFonts w:eastAsia="TimesNewRoman"/>
          <w:sz w:val="22"/>
          <w:szCs w:val="22"/>
        </w:rPr>
        <w:t>ę</w:t>
      </w:r>
      <w:r w:rsidRPr="0028197E">
        <w:rPr>
          <w:rFonts w:eastAsia="Times New Roman"/>
          <w:sz w:val="22"/>
          <w:szCs w:val="22"/>
        </w:rPr>
        <w:t>kojmi za wady na roboty obj</w:t>
      </w:r>
      <w:r w:rsidRPr="0028197E">
        <w:rPr>
          <w:rFonts w:eastAsia="TimesNewRoman"/>
          <w:sz w:val="22"/>
          <w:szCs w:val="22"/>
        </w:rPr>
        <w:t>ę</w:t>
      </w:r>
      <w:r w:rsidRPr="0028197E">
        <w:rPr>
          <w:rFonts w:eastAsia="Times New Roman"/>
          <w:sz w:val="22"/>
          <w:szCs w:val="22"/>
        </w:rPr>
        <w:t>te niniejszym zamówieniem, licz</w:t>
      </w:r>
      <w:r w:rsidRPr="0028197E">
        <w:rPr>
          <w:rFonts w:eastAsia="TimesNewRoman"/>
          <w:sz w:val="22"/>
          <w:szCs w:val="22"/>
        </w:rPr>
        <w:t>ą</w:t>
      </w:r>
      <w:r w:rsidRPr="0028197E">
        <w:rPr>
          <w:rFonts w:eastAsia="Times New Roman"/>
          <w:sz w:val="22"/>
          <w:szCs w:val="22"/>
        </w:rPr>
        <w:t>c od daty dokonania odbioru ko</w:t>
      </w:r>
      <w:r w:rsidRPr="0028197E">
        <w:rPr>
          <w:rFonts w:eastAsia="TimesNewRoman"/>
          <w:sz w:val="22"/>
          <w:szCs w:val="22"/>
        </w:rPr>
        <w:t>ń</w:t>
      </w:r>
      <w:r w:rsidRPr="0028197E">
        <w:rPr>
          <w:rFonts w:eastAsia="Times New Roman"/>
          <w:sz w:val="22"/>
          <w:szCs w:val="22"/>
        </w:rPr>
        <w:t>cowego.</w:t>
      </w:r>
    </w:p>
    <w:p w:rsidR="001F2D23" w:rsidRPr="0028197E" w:rsidRDefault="001F2D23" w:rsidP="00625CD3">
      <w:pPr>
        <w:pStyle w:val="zalbold-centr"/>
        <w:spacing w:before="340"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VI.WARUNKI UDZIAŁU W POSTĘPOWANIU ORAZ OPIS SPOSOBU</w:t>
      </w:r>
      <w:r w:rsidRPr="0028197E">
        <w:rPr>
          <w:rFonts w:ascii="Times New Roman" w:hAnsi="Times New Roman" w:cs="Times New Roman"/>
        </w:rPr>
        <w:br/>
        <w:t>DOKONYWANIA OCENY SPEŁNIANIA TYCH WARUNKÓW</w:t>
      </w:r>
    </w:p>
    <w:p w:rsidR="001F2D23" w:rsidRPr="0028197E" w:rsidRDefault="001F2D23" w:rsidP="00625CD3">
      <w:p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1.O udzielenie zamówienia mogą ubiegać się wykonawcy, którzy spełniają warunki dotyczące:</w:t>
      </w:r>
    </w:p>
    <w:p w:rsidR="001F2D23" w:rsidRPr="0028197E" w:rsidRDefault="001F2D23" w:rsidP="00625CD3">
      <w:p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-  posiadania uprawnień do wykonywania określonej działalności lub określonych czynności,          </w:t>
      </w:r>
    </w:p>
    <w:p w:rsidR="001F2D23" w:rsidRPr="0028197E" w:rsidRDefault="001F2D23" w:rsidP="00625CD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-  posiadania wiedzy i doświadczenia do realizacji zamówienia,</w:t>
      </w:r>
    </w:p>
    <w:p w:rsidR="001F2D23" w:rsidRPr="0028197E" w:rsidRDefault="001F2D23" w:rsidP="00625CD3">
      <w:pPr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- dysponowania odpowiednim potencjałem technicznym oraz osobami zdolnymi do wykonania    zamówienia, </w:t>
      </w:r>
    </w:p>
    <w:p w:rsidR="001F2D23" w:rsidRPr="0028197E" w:rsidRDefault="001F2D23" w:rsidP="00625CD3">
      <w:pPr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- sytuacji ekonomicznej i finansowej, tj.) znajdują się w sytuacji ekonomicznej i finansowej zapewniającej </w:t>
      </w:r>
      <w:r w:rsidR="00104A5C" w:rsidRPr="0028197E">
        <w:rPr>
          <w:sz w:val="22"/>
          <w:szCs w:val="22"/>
        </w:rPr>
        <w:t xml:space="preserve">  </w:t>
      </w:r>
      <w:r w:rsidRPr="0028197E">
        <w:rPr>
          <w:sz w:val="22"/>
          <w:szCs w:val="22"/>
        </w:rPr>
        <w:t>wykonanie zamówienia.</w:t>
      </w:r>
    </w:p>
    <w:p w:rsidR="001F2D23" w:rsidRPr="0028197E" w:rsidRDefault="001F2D23" w:rsidP="00625CD3">
      <w:pPr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2. W przypadku konsorcjów warunki określone w ust. 1 muszą zostać spełnione łącznie przez wszystkich wykonawców.</w:t>
      </w:r>
    </w:p>
    <w:p w:rsidR="001F2D23" w:rsidRPr="0028197E" w:rsidRDefault="001F2D23" w:rsidP="001F2D23">
      <w:pPr>
        <w:pStyle w:val="Zal-text"/>
        <w:spacing w:line="360" w:lineRule="auto"/>
        <w:jc w:val="left"/>
        <w:rPr>
          <w:rFonts w:ascii="Times New Roman" w:hAnsi="Times New Roman" w:cs="Times New Roman"/>
          <w:spacing w:val="2"/>
        </w:rPr>
      </w:pPr>
      <w:r w:rsidRPr="0028197E">
        <w:rPr>
          <w:rFonts w:ascii="Times New Roman" w:hAnsi="Times New Roman" w:cs="Times New Roman"/>
          <w:spacing w:val="2"/>
        </w:rPr>
        <w:t>3.Zamawiający dokona oceny spełniania przez wykonawców warunków udziału w postępowaniu na podstawie oświadczeń i dokumentów złożonych wraz z ofertą. Wykonawcy niespełniający warunków zostaną wykluczeni z postępowania.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VII. WYKAZ OŚWIADCZEŃ I DOKUMENTÓW, JAKIE MAJĄ DOSTARCZYĆ WYKONAWCY</w:t>
      </w:r>
      <w:r w:rsidRPr="0028197E">
        <w:rPr>
          <w:rFonts w:ascii="Times New Roman" w:hAnsi="Times New Roman" w:cs="Times New Roman"/>
        </w:rPr>
        <w:br/>
        <w:t>W CELU POTWIERDZENIA SPEŁNIANIA WARUNKÓW UDZIAŁU W POSTĘPOWANIU</w:t>
      </w:r>
    </w:p>
    <w:p w:rsidR="001F2D23" w:rsidRPr="0028197E" w:rsidRDefault="001F2D23" w:rsidP="001F2D23">
      <w:p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1.W celu potwierdzenia spełniania warunków, o których mowa w ust. 1, oraz w celu wykazania braku podstaw do wykluczenia z postępowania wykonawca ma obowiązek złożyć następujące dokumenty:</w:t>
      </w:r>
    </w:p>
    <w:p w:rsidR="001F2D23" w:rsidRPr="0028197E" w:rsidRDefault="001F2D23" w:rsidP="001F2D23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  <w:r w:rsidRPr="0028197E">
        <w:rPr>
          <w:b/>
          <w:bCs/>
          <w:sz w:val="22"/>
          <w:szCs w:val="22"/>
        </w:rPr>
        <w:t>Oświadczenia Wykonawcy</w:t>
      </w:r>
    </w:p>
    <w:p w:rsidR="001F2D23" w:rsidRPr="0028197E" w:rsidRDefault="001F2D23" w:rsidP="001F2D23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28197E">
        <w:rPr>
          <w:b/>
          <w:bCs/>
          <w:sz w:val="22"/>
          <w:szCs w:val="22"/>
        </w:rPr>
        <w:t xml:space="preserve">- </w:t>
      </w:r>
      <w:r w:rsidRPr="0028197E">
        <w:rPr>
          <w:sz w:val="22"/>
          <w:szCs w:val="22"/>
        </w:rPr>
        <w:t>o spełnianiu warunków udziału w postępowaniu określonych w art. 22 ust. 1 - Wykonawca   składa  oświadczenia, którego wzór stanowi  załącznik 2 do SIWZ.</w:t>
      </w:r>
      <w:r w:rsidRPr="0028197E">
        <w:rPr>
          <w:b/>
          <w:sz w:val="22"/>
          <w:szCs w:val="22"/>
        </w:rPr>
        <w:t xml:space="preserve"> </w:t>
      </w:r>
    </w:p>
    <w:p w:rsidR="001F2D23" w:rsidRPr="0028197E" w:rsidRDefault="001F2D23" w:rsidP="001F2D23">
      <w:pPr>
        <w:autoSpaceDE w:val="0"/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- w celu potwierdzenia, że Wykonawca nie podlega wykluczeniu na podstawie art. 24 ust.1 ustawy składa oświadczenie którego wzór stanowi  załącznik 3  do SIWZ.</w:t>
      </w:r>
    </w:p>
    <w:p w:rsidR="001F2D23" w:rsidRPr="0028197E" w:rsidRDefault="001F2D23" w:rsidP="001F2D23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 xml:space="preserve"> Zaświadczenia:</w:t>
      </w:r>
    </w:p>
    <w:p w:rsidR="001F2D23" w:rsidRPr="0028197E" w:rsidRDefault="001F2D23" w:rsidP="001F2D23">
      <w:pPr>
        <w:pStyle w:val="Tekstpodstawowy31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28197E">
        <w:rPr>
          <w:rFonts w:cs="Times New Roman"/>
          <w:b/>
          <w:sz w:val="22"/>
          <w:szCs w:val="22"/>
          <w:lang w:val="pl-PL"/>
        </w:rPr>
        <w:t>Aktualne zaświadczenie właściwego naczelnika Urzędu Skarbowego</w:t>
      </w:r>
      <w:r w:rsidRPr="0028197E">
        <w:rPr>
          <w:rFonts w:cs="Times New Roman"/>
          <w:sz w:val="22"/>
          <w:szCs w:val="22"/>
          <w:lang w:val="pl-PL"/>
        </w:rPr>
        <w:t xml:space="preserve">, potwierdzające, że Wykonawca nie zalega z opłacaniem podatków, lub zaświadczenie, że uzyskał przewidziane prawem zwolnienie, odroczenie lub rozłożenie na raty zaległych płatności lub wstrzymanie w </w:t>
      </w:r>
      <w:r w:rsidRPr="0028197E">
        <w:rPr>
          <w:rFonts w:cs="Times New Roman"/>
          <w:sz w:val="22"/>
          <w:szCs w:val="22"/>
          <w:lang w:val="pl-PL"/>
        </w:rPr>
        <w:lastRenderedPageBreak/>
        <w:t xml:space="preserve">całości wykonania decyzji właściwego organu </w:t>
      </w:r>
      <w:r w:rsidRPr="0028197E">
        <w:rPr>
          <w:rFonts w:cs="Times New Roman"/>
          <w:b/>
          <w:sz w:val="22"/>
          <w:szCs w:val="22"/>
          <w:lang w:val="pl-PL"/>
        </w:rPr>
        <w:t>wystawione nie wcześniej niż 3 miesiące przed upływem terminu składania ofert,</w:t>
      </w:r>
    </w:p>
    <w:p w:rsidR="001F2D23" w:rsidRPr="0028197E" w:rsidRDefault="001F2D23" w:rsidP="001F2D23">
      <w:pPr>
        <w:pStyle w:val="Tekstpodstawowy31"/>
        <w:numPr>
          <w:ilvl w:val="0"/>
          <w:numId w:val="5"/>
        </w:numPr>
        <w:tabs>
          <w:tab w:val="left" w:pos="900"/>
        </w:tabs>
        <w:spacing w:line="360" w:lineRule="auto"/>
        <w:jc w:val="both"/>
        <w:rPr>
          <w:rFonts w:cs="Times New Roman"/>
          <w:b/>
          <w:sz w:val="22"/>
          <w:szCs w:val="22"/>
          <w:lang w:val="pl-PL"/>
        </w:rPr>
      </w:pPr>
      <w:r w:rsidRPr="0028197E">
        <w:rPr>
          <w:rFonts w:cs="Times New Roman"/>
          <w:b/>
          <w:sz w:val="22"/>
          <w:szCs w:val="22"/>
          <w:lang w:val="pl-PL"/>
        </w:rPr>
        <w:t>Aktualne zaświadczenie oddziału Zakładu Ubezpieczeń Społecznych lub Kasy Rolniczego Ubezpieczenia Społecznego</w:t>
      </w:r>
      <w:r w:rsidRPr="0028197E">
        <w:rPr>
          <w:rFonts w:cs="Times New Roman"/>
          <w:sz w:val="22"/>
          <w:szCs w:val="22"/>
          <w:lang w:val="pl-PL"/>
        </w:rPr>
        <w:t xml:space="preserve"> potwierdzające, że Wykonawca nie zalega z opłacaniem opłat oraz składek na ubezpieczenie zdrowotne i społeczne, lub zaświadczenie że uzyskał przewidziane prawem zwolnienie, odroczenie lub rozłożenie na raty zaległych płatności lub wstrzymanie w całości wykonania decyzji właściwego organu </w:t>
      </w:r>
      <w:r w:rsidRPr="0028197E">
        <w:rPr>
          <w:rFonts w:cs="Times New Roman"/>
          <w:b/>
          <w:sz w:val="22"/>
          <w:szCs w:val="22"/>
          <w:lang w:val="pl-PL"/>
        </w:rPr>
        <w:t>wystawione nie wcześniej niż 3 miesiące przed upływem terminu składania ofert.</w:t>
      </w:r>
    </w:p>
    <w:p w:rsidR="001F2D23" w:rsidRPr="0028197E" w:rsidRDefault="001F2D23" w:rsidP="001F2D23">
      <w:pPr>
        <w:pStyle w:val="Tekstpodstawowy31"/>
        <w:spacing w:line="360" w:lineRule="auto"/>
        <w:jc w:val="both"/>
        <w:rPr>
          <w:rFonts w:cs="Times New Roman"/>
          <w:b/>
          <w:color w:val="333333"/>
          <w:sz w:val="22"/>
          <w:szCs w:val="22"/>
          <w:lang w:val="pl-PL"/>
        </w:rPr>
      </w:pPr>
      <w:r w:rsidRPr="0028197E">
        <w:rPr>
          <w:rFonts w:cs="Times New Roman"/>
          <w:b/>
          <w:sz w:val="22"/>
          <w:szCs w:val="22"/>
          <w:lang w:val="pl-PL"/>
        </w:rPr>
        <w:t>2. W celu potwierdzenia, że Wykonawca</w:t>
      </w:r>
      <w:r w:rsidRPr="0028197E">
        <w:rPr>
          <w:rFonts w:cs="Times New Roman"/>
          <w:b/>
          <w:color w:val="333333"/>
          <w:sz w:val="22"/>
          <w:szCs w:val="22"/>
          <w:lang w:val="pl-PL"/>
        </w:rPr>
        <w:t>) posiada uprawnienia do wykonywania określonej działalności lub czynności przedkłada: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1) Aktualny odpis z właściwego rejestru albo zaświadczenie o wpisie do ewidencji działalności gospodarczej potwierdzający, że Wykonawca prowadzi działalność w zakresie wykonywania prac objętych zamówieniem wystawione nie wcześniej niż 6 miesięcy przed upływem terminu składania ofert</w:t>
      </w:r>
    </w:p>
    <w:p w:rsidR="001F2D23" w:rsidRPr="0028197E" w:rsidRDefault="001F2D23" w:rsidP="001F2D23">
      <w:pPr>
        <w:autoSpaceDE w:val="0"/>
        <w:spacing w:line="360" w:lineRule="auto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 xml:space="preserve">3.W celu potwierdzenia spełnienia warunku posiadania przez Wykonawcę niezbędnej wiedzy i  doświadczenia. </w:t>
      </w:r>
    </w:p>
    <w:p w:rsidR="001F2D23" w:rsidRPr="0028197E" w:rsidRDefault="001F2D23" w:rsidP="001F2D23">
      <w:pPr>
        <w:numPr>
          <w:ilvl w:val="0"/>
          <w:numId w:val="6"/>
        </w:numPr>
        <w:autoSpaceDE w:val="0"/>
        <w:spacing w:line="360" w:lineRule="auto"/>
        <w:rPr>
          <w:b/>
          <w:bCs/>
          <w:sz w:val="22"/>
          <w:szCs w:val="22"/>
        </w:rPr>
      </w:pPr>
      <w:r w:rsidRPr="0028197E">
        <w:rPr>
          <w:rFonts w:eastAsia="+mn-ea"/>
          <w:sz w:val="22"/>
          <w:szCs w:val="22"/>
        </w:rPr>
        <w:t xml:space="preserve">Wykaz wykonanych w ciągu ostatnich </w:t>
      </w:r>
      <w:r w:rsidRPr="0028197E">
        <w:rPr>
          <w:sz w:val="22"/>
          <w:szCs w:val="22"/>
        </w:rPr>
        <w:t>pięciu lat przed dniem wszczęcia postępowania, a jeżeli okres prowadzenia działalności jest krótszy – w tym okresie : co najmniej 2 (dwóch) zadań obejmujące zakresem wykonanie</w:t>
      </w:r>
      <w:r w:rsidR="00A51C25" w:rsidRPr="0028197E">
        <w:rPr>
          <w:sz w:val="22"/>
          <w:szCs w:val="22"/>
        </w:rPr>
        <w:t xml:space="preserve"> sieci kanalizacji sanitarnej </w:t>
      </w:r>
      <w:r w:rsidRPr="0028197E">
        <w:rPr>
          <w:sz w:val="22"/>
          <w:szCs w:val="22"/>
        </w:rPr>
        <w:t xml:space="preserve"> o  wartości min.</w:t>
      </w:r>
      <w:r w:rsidR="00104A5C" w:rsidRPr="0028197E">
        <w:rPr>
          <w:sz w:val="22"/>
          <w:szCs w:val="22"/>
        </w:rPr>
        <w:t xml:space="preserve"> </w:t>
      </w:r>
      <w:r w:rsidR="00863020" w:rsidRPr="0028197E">
        <w:rPr>
          <w:b/>
          <w:sz w:val="22"/>
          <w:szCs w:val="22"/>
        </w:rPr>
        <w:t>1 0</w:t>
      </w:r>
      <w:r w:rsidRPr="0028197E">
        <w:rPr>
          <w:b/>
          <w:sz w:val="22"/>
          <w:szCs w:val="22"/>
        </w:rPr>
        <w:t>00 000</w:t>
      </w:r>
      <w:r w:rsidRPr="0028197E">
        <w:rPr>
          <w:sz w:val="22"/>
          <w:szCs w:val="22"/>
        </w:rPr>
        <w:t xml:space="preserve"> zł każde </w:t>
      </w:r>
      <w:r w:rsidRPr="0028197E">
        <w:rPr>
          <w:bCs/>
          <w:sz w:val="22"/>
          <w:szCs w:val="22"/>
        </w:rPr>
        <w:t>(poparte dokumentami potwierdzaj</w:t>
      </w:r>
      <w:r w:rsidRPr="0028197E">
        <w:rPr>
          <w:sz w:val="22"/>
          <w:szCs w:val="22"/>
        </w:rPr>
        <w:t>ą</w:t>
      </w:r>
      <w:r w:rsidRPr="0028197E">
        <w:rPr>
          <w:bCs/>
          <w:sz w:val="22"/>
          <w:szCs w:val="22"/>
        </w:rPr>
        <w:t xml:space="preserve">cymi, </w:t>
      </w:r>
      <w:r w:rsidRPr="0028197E">
        <w:rPr>
          <w:sz w:val="22"/>
          <w:szCs w:val="22"/>
        </w:rPr>
        <w:t>ż</w:t>
      </w:r>
      <w:r w:rsidRPr="0028197E">
        <w:rPr>
          <w:bCs/>
          <w:sz w:val="22"/>
          <w:szCs w:val="22"/>
        </w:rPr>
        <w:t>e roboty zostały wykonane</w:t>
      </w:r>
      <w:r w:rsidRPr="0028197E">
        <w:rPr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>nale</w:t>
      </w:r>
      <w:r w:rsidRPr="0028197E">
        <w:rPr>
          <w:sz w:val="22"/>
          <w:szCs w:val="22"/>
        </w:rPr>
        <w:t>ż</w:t>
      </w:r>
      <w:r w:rsidRPr="0028197E">
        <w:rPr>
          <w:bCs/>
          <w:sz w:val="22"/>
          <w:szCs w:val="22"/>
        </w:rPr>
        <w:t>ycie, protokoły odbioru, referencje</w:t>
      </w:r>
      <w:r w:rsidRPr="0028197E">
        <w:rPr>
          <w:sz w:val="22"/>
          <w:szCs w:val="22"/>
        </w:rPr>
        <w:t>).</w:t>
      </w:r>
      <w:r w:rsidRPr="0028197E">
        <w:rPr>
          <w:b/>
          <w:bCs/>
          <w:sz w:val="22"/>
          <w:szCs w:val="22"/>
        </w:rPr>
        <w:t xml:space="preserve"> Załącznik nr 4 SIZW</w:t>
      </w:r>
    </w:p>
    <w:p w:rsidR="001F2D23" w:rsidRPr="0028197E" w:rsidRDefault="001F2D23" w:rsidP="001F2D23">
      <w:pPr>
        <w:tabs>
          <w:tab w:val="left" w:pos="1095"/>
        </w:tabs>
        <w:autoSpaceDE w:val="0"/>
        <w:spacing w:line="360" w:lineRule="auto"/>
        <w:ind w:left="720" w:hanging="645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>4.W celu potwierdzenia dysponowania  odpowiednim potencjałem technicznym oraz osobami zdolnymi do wykonania zamówienia</w:t>
      </w:r>
    </w:p>
    <w:p w:rsidR="001F2D23" w:rsidRPr="0028197E" w:rsidRDefault="001F2D23" w:rsidP="001F2D2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Opis sposobu dokonania oceny spełniania warunku:</w:t>
      </w:r>
    </w:p>
    <w:p w:rsidR="001F2D23" w:rsidRPr="0028197E" w:rsidRDefault="001F2D23" w:rsidP="001F2D2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Zamawiaj</w:t>
      </w:r>
      <w:r w:rsidRPr="0028197E">
        <w:rPr>
          <w:rFonts w:eastAsia="TimesNewRoman"/>
          <w:sz w:val="22"/>
          <w:szCs w:val="22"/>
        </w:rPr>
        <w:t>ą</w:t>
      </w:r>
      <w:r w:rsidRPr="0028197E">
        <w:rPr>
          <w:rFonts w:eastAsia="Times New Roman"/>
          <w:sz w:val="22"/>
          <w:szCs w:val="22"/>
        </w:rPr>
        <w:t xml:space="preserve">cy uzna, 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e Wykonawca spełni powy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szy warunek, je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li wyka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e i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:</w:t>
      </w:r>
    </w:p>
    <w:p w:rsidR="001F2D23" w:rsidRPr="0028197E" w:rsidRDefault="0017157B" w:rsidP="001F2D2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a)</w:t>
      </w:r>
      <w:r w:rsidR="001F2D23" w:rsidRPr="0028197E">
        <w:rPr>
          <w:rFonts w:eastAsia="Times New Roman"/>
          <w:sz w:val="22"/>
          <w:szCs w:val="22"/>
        </w:rPr>
        <w:t xml:space="preserve"> dysponuje osobami posiadaj</w:t>
      </w:r>
      <w:r w:rsidR="001F2D23" w:rsidRPr="0028197E">
        <w:rPr>
          <w:rFonts w:eastAsia="TimesNewRoman"/>
          <w:sz w:val="22"/>
          <w:szCs w:val="22"/>
        </w:rPr>
        <w:t>ą</w:t>
      </w:r>
      <w:r w:rsidR="001F2D23" w:rsidRPr="0028197E">
        <w:rPr>
          <w:rFonts w:eastAsia="Times New Roman"/>
          <w:sz w:val="22"/>
          <w:szCs w:val="22"/>
        </w:rPr>
        <w:t>cymi odpowiednie uprawnienia budowlane do kierowania</w:t>
      </w:r>
    </w:p>
    <w:p w:rsidR="00EB4E05" w:rsidRPr="0028197E" w:rsidRDefault="001F2D23" w:rsidP="00D84A43">
      <w:pPr>
        <w:autoSpaceDE w:val="0"/>
        <w:spacing w:line="360" w:lineRule="auto"/>
        <w:rPr>
          <w:color w:val="000000"/>
          <w:kern w:val="3"/>
          <w:sz w:val="22"/>
          <w:szCs w:val="22"/>
          <w:lang w:eastAsia="pl-PL"/>
        </w:rPr>
      </w:pPr>
      <w:r w:rsidRPr="0028197E">
        <w:rPr>
          <w:rFonts w:eastAsia="Times New Roman"/>
          <w:sz w:val="22"/>
          <w:szCs w:val="22"/>
        </w:rPr>
        <w:t>robotami w</w:t>
      </w:r>
      <w:r w:rsidR="00D84A43" w:rsidRPr="0028197E">
        <w:rPr>
          <w:rFonts w:eastAsia="Times New Roman"/>
          <w:sz w:val="22"/>
          <w:szCs w:val="22"/>
        </w:rPr>
        <w:t xml:space="preserve"> wymaganych </w:t>
      </w:r>
      <w:r w:rsidRPr="0028197E">
        <w:rPr>
          <w:rFonts w:eastAsia="Times New Roman"/>
          <w:sz w:val="22"/>
          <w:szCs w:val="22"/>
        </w:rPr>
        <w:t xml:space="preserve"> specjalno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ci</w:t>
      </w:r>
      <w:r w:rsidR="00D84A43" w:rsidRPr="0028197E">
        <w:rPr>
          <w:rFonts w:eastAsia="Times New Roman"/>
          <w:sz w:val="22"/>
          <w:szCs w:val="22"/>
        </w:rPr>
        <w:t xml:space="preserve">ach:  </w:t>
      </w:r>
      <w:r w:rsidRPr="0028197E">
        <w:rPr>
          <w:rFonts w:eastAsia="Times New Roman"/>
          <w:sz w:val="22"/>
          <w:szCs w:val="22"/>
        </w:rPr>
        <w:t xml:space="preserve">(podstawa prawna – art. 14 ustawy Prawo budowlane z dnia </w:t>
      </w:r>
      <w:r w:rsidR="00104A5C" w:rsidRPr="0028197E">
        <w:rPr>
          <w:rFonts w:eastAsia="Times New Roman"/>
          <w:sz w:val="22"/>
          <w:szCs w:val="22"/>
        </w:rPr>
        <w:t xml:space="preserve">             </w:t>
      </w:r>
      <w:r w:rsidR="00136A38" w:rsidRPr="0028197E">
        <w:rPr>
          <w:rFonts w:eastAsia="Times New Roman"/>
          <w:sz w:val="22"/>
          <w:szCs w:val="22"/>
        </w:rPr>
        <w:t xml:space="preserve">7 lipca 1994r. </w:t>
      </w:r>
      <w:r w:rsidR="00136A38" w:rsidRPr="0028197E">
        <w:rPr>
          <w:color w:val="000000"/>
          <w:kern w:val="3"/>
          <w:sz w:val="22"/>
          <w:szCs w:val="22"/>
          <w:lang w:eastAsia="pl-PL"/>
        </w:rPr>
        <w:t>(</w:t>
      </w:r>
      <w:r w:rsidR="00EB4E05" w:rsidRPr="00EB4E05">
        <w:rPr>
          <w:rFonts w:eastAsia="Times New Roman"/>
          <w:kern w:val="0"/>
          <w:sz w:val="22"/>
          <w:szCs w:val="22"/>
          <w:lang w:eastAsia="pl-PL"/>
        </w:rPr>
        <w:t>Dz.U.2010.243.1623 -j.t. </w:t>
      </w:r>
      <w:r w:rsidR="00EB4E05" w:rsidRPr="0028197E">
        <w:rPr>
          <w:rFonts w:eastAsia="Times New Roman"/>
          <w:kern w:val="0"/>
          <w:sz w:val="22"/>
          <w:szCs w:val="22"/>
          <w:lang w:eastAsia="pl-PL"/>
        </w:rPr>
        <w:t>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B4E05" w:rsidRPr="00EB4E05" w:rsidTr="00EB4E05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E05" w:rsidRPr="00EB4E05" w:rsidRDefault="00EB4E05" w:rsidP="00EB4E0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B4E05" w:rsidRPr="00EB4E05" w:rsidRDefault="00EB4E05" w:rsidP="00EB4E0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1F2D23" w:rsidRPr="0028197E" w:rsidRDefault="00EB4E05" w:rsidP="001F2D2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color w:val="000000"/>
          <w:kern w:val="3"/>
          <w:sz w:val="22"/>
          <w:szCs w:val="22"/>
          <w:lang w:eastAsia="pl-PL"/>
        </w:rPr>
        <w:t xml:space="preserve">      </w:t>
      </w:r>
      <w:r w:rsidR="001F2D23" w:rsidRPr="0028197E">
        <w:rPr>
          <w:rFonts w:eastAsia="Times New Roman"/>
          <w:sz w:val="22"/>
          <w:szCs w:val="22"/>
        </w:rPr>
        <w:t>Ocena spełnienia warunku udziału w post</w:t>
      </w:r>
      <w:r w:rsidR="001F2D23" w:rsidRPr="0028197E">
        <w:rPr>
          <w:rFonts w:eastAsia="TimesNewRoman"/>
          <w:sz w:val="22"/>
          <w:szCs w:val="22"/>
        </w:rPr>
        <w:t>ę</w:t>
      </w:r>
      <w:r w:rsidR="001F2D23" w:rsidRPr="0028197E">
        <w:rPr>
          <w:rFonts w:eastAsia="Times New Roman"/>
          <w:sz w:val="22"/>
          <w:szCs w:val="22"/>
        </w:rPr>
        <w:t>powaniu b</w:t>
      </w:r>
      <w:r w:rsidR="001F2D23" w:rsidRPr="0028197E">
        <w:rPr>
          <w:rFonts w:eastAsia="TimesNewRoman"/>
          <w:sz w:val="22"/>
          <w:szCs w:val="22"/>
        </w:rPr>
        <w:t>ę</w:t>
      </w:r>
      <w:r w:rsidR="001F2D23" w:rsidRPr="0028197E">
        <w:rPr>
          <w:rFonts w:eastAsia="Times New Roman"/>
          <w:sz w:val="22"/>
          <w:szCs w:val="22"/>
        </w:rPr>
        <w:t>dzie przeprowadzona w oparciu</w:t>
      </w:r>
    </w:p>
    <w:p w:rsidR="001F2D23" w:rsidRPr="0028197E" w:rsidRDefault="001F2D23" w:rsidP="001F2D23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o przedło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one przez Wykonawców dokumenty i o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wiadczenia według formuły : spełnia/nie</w:t>
      </w:r>
    </w:p>
    <w:p w:rsidR="001F2D23" w:rsidRPr="0028197E" w:rsidRDefault="001F2D23" w:rsidP="00DA22BC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spełnia</w:t>
      </w:r>
      <w:r w:rsidR="00DA22BC" w:rsidRPr="0028197E">
        <w:rPr>
          <w:rFonts w:eastAsia="Times New Roman"/>
          <w:sz w:val="22"/>
          <w:szCs w:val="22"/>
        </w:rPr>
        <w:t xml:space="preserve"> </w:t>
      </w:r>
      <w:r w:rsidRPr="0028197E">
        <w:rPr>
          <w:rFonts w:eastAsia="Times New Roman"/>
          <w:b/>
          <w:color w:val="000000"/>
          <w:sz w:val="22"/>
          <w:szCs w:val="22"/>
        </w:rPr>
        <w:t xml:space="preserve">- </w:t>
      </w:r>
      <w:r w:rsidRPr="0028197E">
        <w:rPr>
          <w:rFonts w:eastAsia="Times New Roman"/>
          <w:b/>
          <w:bCs/>
          <w:color w:val="000000"/>
          <w:sz w:val="22"/>
          <w:szCs w:val="22"/>
        </w:rPr>
        <w:t>zał</w:t>
      </w:r>
      <w:r w:rsidRPr="0028197E">
        <w:rPr>
          <w:rFonts w:eastAsia="TimesNewRoman"/>
          <w:b/>
          <w:bCs/>
          <w:color w:val="000000"/>
          <w:sz w:val="22"/>
          <w:szCs w:val="22"/>
        </w:rPr>
        <w:t>ą</w:t>
      </w:r>
      <w:r w:rsidRPr="0028197E">
        <w:rPr>
          <w:rFonts w:eastAsia="Times New Roman"/>
          <w:b/>
          <w:bCs/>
          <w:color w:val="000000"/>
          <w:sz w:val="22"/>
          <w:szCs w:val="22"/>
        </w:rPr>
        <w:t>cznik nr 5  do SIWZ.</w:t>
      </w:r>
    </w:p>
    <w:p w:rsidR="001F2D23" w:rsidRPr="0028197E" w:rsidRDefault="001F2D23" w:rsidP="001F2D23">
      <w:pPr>
        <w:tabs>
          <w:tab w:val="left" w:pos="705"/>
        </w:tabs>
        <w:autoSpaceDE w:val="0"/>
        <w:spacing w:line="360" w:lineRule="auto"/>
        <w:rPr>
          <w:b/>
          <w:sz w:val="22"/>
          <w:szCs w:val="22"/>
        </w:rPr>
      </w:pPr>
      <w:r w:rsidRPr="0028197E">
        <w:rPr>
          <w:b/>
          <w:sz w:val="22"/>
          <w:szCs w:val="22"/>
        </w:rPr>
        <w:t xml:space="preserve">5. W celu potwierdzenia dobrej sytuacji ekonomicznej i finansowej: 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1) Wykonawca oświadczy, że posiada środki finansowe na podstawowym rachunku bankowym lub zdolność kredytową na realizację zamówienia. 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bCs/>
          <w:sz w:val="22"/>
          <w:szCs w:val="22"/>
        </w:rPr>
        <w:t>2) Posiada</w:t>
      </w:r>
      <w:r w:rsidRPr="0028197E">
        <w:rPr>
          <w:sz w:val="22"/>
          <w:szCs w:val="22"/>
        </w:rPr>
        <w:t xml:space="preserve"> ubezpieczenie od odpowiedzialności cywilnej w zakresie prowadzonej działalności.</w:t>
      </w:r>
    </w:p>
    <w:p w:rsidR="001F2D23" w:rsidRPr="0028197E" w:rsidRDefault="001F2D23" w:rsidP="001F2D23">
      <w:pPr>
        <w:tabs>
          <w:tab w:val="left" w:pos="705"/>
        </w:tabs>
        <w:autoSpaceDE w:val="0"/>
        <w:spacing w:line="360" w:lineRule="auto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3) W przypadku, w którym Wykonawca polegać będzie na wiedzy i doświadczeniu , potencjale technicznym</w:t>
      </w:r>
      <w:r w:rsidR="00046E7B" w:rsidRPr="0028197E">
        <w:rPr>
          <w:bCs/>
          <w:sz w:val="22"/>
          <w:szCs w:val="22"/>
        </w:rPr>
        <w:t>,</w:t>
      </w:r>
      <w:r w:rsidRPr="0028197E">
        <w:rPr>
          <w:bCs/>
          <w:sz w:val="22"/>
          <w:szCs w:val="22"/>
        </w:rPr>
        <w:t xml:space="preserve">  osobach zdolnych do wykonania zamówienia lub zdolnościach finansowych innych podmiotów przedstawi Zamawiającemu pisemne zobowiązanie tych podmiotów do oddania mu do dyspozycji niezbędnych zasobów na okres korzystania z nich przy wykonywaniu zamówienia. </w:t>
      </w:r>
    </w:p>
    <w:p w:rsidR="001F2D23" w:rsidRPr="0028197E" w:rsidRDefault="00046E7B" w:rsidP="001F2D23">
      <w:pPr>
        <w:pStyle w:val="Akapitzlist"/>
        <w:tabs>
          <w:tab w:val="left" w:pos="405"/>
        </w:tabs>
        <w:autoSpaceDE w:val="0"/>
        <w:spacing w:line="360" w:lineRule="auto"/>
        <w:ind w:left="0"/>
        <w:jc w:val="both"/>
        <w:rPr>
          <w:sz w:val="22"/>
          <w:szCs w:val="22"/>
        </w:rPr>
      </w:pPr>
      <w:r w:rsidRPr="0028197E">
        <w:rPr>
          <w:b/>
          <w:sz w:val="22"/>
          <w:szCs w:val="22"/>
        </w:rPr>
        <w:lastRenderedPageBreak/>
        <w:t>6.</w:t>
      </w:r>
      <w:r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 xml:space="preserve"> Zamawiający wezwie w trybie art. 26 ust. 3 Wykonawców, którzy w określonym terminie nie złożyli oświadczeń i dokumentów potwierdzających spełnianie warunków udziału w postępowaniu lub, którzy złożyli dokumenty zawierające błędy, do ich uzupełnienia w wyznaczonym terminie chyba, że mimo ich uzupełnienia oferta wykonawcy podlega odrzuceniu lub konieczne byłoby unieważnienie postępowania. </w:t>
      </w:r>
    </w:p>
    <w:p w:rsidR="001F2D23" w:rsidRPr="0028197E" w:rsidRDefault="00046E7B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b/>
          <w:sz w:val="22"/>
          <w:szCs w:val="22"/>
        </w:rPr>
        <w:t>7</w:t>
      </w:r>
      <w:r w:rsidR="001F2D23" w:rsidRPr="0028197E">
        <w:rPr>
          <w:sz w:val="22"/>
          <w:szCs w:val="22"/>
        </w:rPr>
        <w:t>. Jeżeli Wykonawca ma siedzibę lub miejsce zamieszkania poza terytorium Rzeczypospolitej Polskiej,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przedkłada: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1). dokument wystawiony w kraju, w którym ma siedzibę lub miejsce zamieszkania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potwierdzający, że: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· nie otwarto jego likwidacji ani nie ogłoszono upadłości – wystawiony nie wcześniej niż 6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miesięcy przed upływem terminu składania wniosków o dopuszczenie do udziału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w postępowaniu o udzielenie zamówienia albo składania ofert,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· nie zalega z uiszczaniem podatków, opłat, składek na ubezpieczenie społeczne i zdrowotne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albo że uzyskał przewidziane prawem zwolnienie, odroczenie lub rozłożenie na raty zaległych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płatności lub wstrzymanie w całości wykonania decyzji właściwego organu – wystawiony nie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wcześniej niż 3 miesiące przed upływem terminu składania wniosków o dopuszczenie do udziału w postępowaniu o udzielenie zamówienia albo składania ofert.</w:t>
      </w:r>
    </w:p>
    <w:p w:rsidR="001F2D23" w:rsidRPr="0028197E" w:rsidRDefault="00046E7B" w:rsidP="001F2D23">
      <w:pPr>
        <w:pStyle w:val="Zal-text"/>
        <w:spacing w:line="360" w:lineRule="auto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</w:rPr>
        <w:t>8</w:t>
      </w:r>
      <w:r w:rsidR="001F2D23" w:rsidRPr="0028197E">
        <w:rPr>
          <w:rFonts w:ascii="Times New Roman" w:hAnsi="Times New Roman" w:cs="Times New Roman"/>
        </w:rPr>
        <w:t>.</w:t>
      </w:r>
      <w:r w:rsidRPr="0028197E">
        <w:rPr>
          <w:rFonts w:ascii="Times New Roman" w:hAnsi="Times New Roman" w:cs="Times New Roman"/>
        </w:rPr>
        <w:t xml:space="preserve"> </w:t>
      </w:r>
      <w:r w:rsidR="001F2D23" w:rsidRPr="0028197E">
        <w:rPr>
          <w:rFonts w:ascii="Times New Roman" w:hAnsi="Times New Roman" w:cs="Times New Roman"/>
        </w:rPr>
        <w:t>Postępowanie jest prowadzone w języku polskim. Dokumenty sporządzone w języku obcym są składane wraz z tłumaczeniem na język polski.</w:t>
      </w:r>
    </w:p>
    <w:p w:rsidR="001F2D23" w:rsidRPr="0028197E" w:rsidRDefault="00046E7B" w:rsidP="001F2D23">
      <w:pPr>
        <w:pStyle w:val="Zal-text"/>
        <w:spacing w:line="360" w:lineRule="auto"/>
        <w:ind w:left="0"/>
        <w:rPr>
          <w:rFonts w:ascii="Times New Roman" w:hAnsi="Times New Roman" w:cs="Times New Roman"/>
          <w:bCs/>
        </w:rPr>
      </w:pPr>
      <w:r w:rsidRPr="0028197E">
        <w:rPr>
          <w:rFonts w:ascii="Times New Roman" w:hAnsi="Times New Roman" w:cs="Times New Roman"/>
          <w:b/>
        </w:rPr>
        <w:t>9</w:t>
      </w:r>
      <w:r w:rsidR="001F2D23" w:rsidRPr="0028197E">
        <w:rPr>
          <w:rFonts w:ascii="Times New Roman" w:hAnsi="Times New Roman" w:cs="Times New Roman"/>
          <w:b/>
        </w:rPr>
        <w:t>.</w:t>
      </w:r>
      <w:r w:rsidRPr="0028197E">
        <w:rPr>
          <w:rFonts w:ascii="Times New Roman" w:hAnsi="Times New Roman" w:cs="Times New Roman"/>
        </w:rPr>
        <w:t xml:space="preserve"> </w:t>
      </w:r>
      <w:r w:rsidR="001F2D23" w:rsidRPr="0028197E">
        <w:rPr>
          <w:rFonts w:ascii="Times New Roman" w:hAnsi="Times New Roman" w:cs="Times New Roman"/>
        </w:rPr>
        <w:t xml:space="preserve">Dokumenty, o których mowa w pkt VII SIWZ, należy przedstawić </w:t>
      </w:r>
      <w:r w:rsidR="001F2D23" w:rsidRPr="0028197E">
        <w:rPr>
          <w:rFonts w:ascii="Times New Roman" w:hAnsi="Times New Roman" w:cs="Times New Roman"/>
          <w:spacing w:val="-2"/>
        </w:rPr>
        <w:t>w formie oryginału lub kopii poświadczonych za zgodność z oryginałem przez osobę upraw</w:t>
      </w:r>
      <w:r w:rsidR="001F2D23" w:rsidRPr="0028197E">
        <w:rPr>
          <w:rFonts w:ascii="Times New Roman" w:hAnsi="Times New Roman" w:cs="Times New Roman"/>
        </w:rPr>
        <w:softHyphen/>
        <w:t>nioną/osoby uprawnione do reprezentowania wykonawcy,</w:t>
      </w:r>
      <w:r w:rsidR="001F2D23" w:rsidRPr="0028197E">
        <w:rPr>
          <w:rFonts w:ascii="Times New Roman" w:hAnsi="Times New Roman" w:cs="Times New Roman"/>
          <w:bCs/>
        </w:rPr>
        <w:t xml:space="preserve"> z wyjątkiem oświadczeń, o których mowa w pkt. VII ust.1, 2, które powinny być przedstawione w oryginale.</w:t>
      </w:r>
    </w:p>
    <w:p w:rsidR="001F2D23" w:rsidRPr="0028197E" w:rsidRDefault="00046E7B" w:rsidP="001F2D23">
      <w:pPr>
        <w:pStyle w:val="Zal-text"/>
        <w:spacing w:line="360" w:lineRule="auto"/>
        <w:ind w:left="0"/>
        <w:rPr>
          <w:rFonts w:ascii="Times New Roman" w:hAnsi="Times New Roman" w:cs="Times New Roman"/>
          <w:bCs/>
        </w:rPr>
      </w:pPr>
      <w:r w:rsidRPr="0028197E">
        <w:rPr>
          <w:rFonts w:ascii="Times New Roman" w:hAnsi="Times New Roman" w:cs="Times New Roman"/>
          <w:b/>
          <w:bCs/>
        </w:rPr>
        <w:t>10</w:t>
      </w:r>
      <w:r w:rsidR="001F2D23" w:rsidRPr="0028197E">
        <w:rPr>
          <w:rFonts w:ascii="Times New Roman" w:hAnsi="Times New Roman" w:cs="Times New Roman"/>
          <w:bCs/>
        </w:rPr>
        <w:t>.</w:t>
      </w:r>
      <w:r w:rsidR="00104A5C" w:rsidRPr="0028197E">
        <w:rPr>
          <w:rFonts w:ascii="Times New Roman" w:hAnsi="Times New Roman" w:cs="Times New Roman"/>
          <w:bCs/>
        </w:rPr>
        <w:t xml:space="preserve"> </w:t>
      </w:r>
      <w:r w:rsidR="001F2D23" w:rsidRPr="0028197E">
        <w:rPr>
          <w:rFonts w:ascii="Times New Roman" w:hAnsi="Times New Roman" w:cs="Times New Roman"/>
          <w:bCs/>
        </w:rPr>
        <w:t xml:space="preserve">Jeżeli wykonawca, wykazując spełnianie warunków, o których mowa w art. 22 ust. 1 </w:t>
      </w:r>
      <w:proofErr w:type="spellStart"/>
      <w:r w:rsidR="001F2D23" w:rsidRPr="0028197E">
        <w:rPr>
          <w:rFonts w:ascii="Times New Roman" w:hAnsi="Times New Roman" w:cs="Times New Roman"/>
          <w:bCs/>
        </w:rPr>
        <w:t>Pzp</w:t>
      </w:r>
      <w:proofErr w:type="spellEnd"/>
      <w:r w:rsidR="001F2D23" w:rsidRPr="0028197E">
        <w:rPr>
          <w:rFonts w:ascii="Times New Roman" w:hAnsi="Times New Roman" w:cs="Times New Roman"/>
          <w:bCs/>
        </w:rPr>
        <w:t xml:space="preserve">, określonych w pkt VII SIWZ, polega na zasobach innych podmiotów na zasadach określonych w art. 26 ust. 2b </w:t>
      </w:r>
      <w:proofErr w:type="spellStart"/>
      <w:r w:rsidR="001F2D23" w:rsidRPr="0028197E">
        <w:rPr>
          <w:rFonts w:ascii="Times New Roman" w:hAnsi="Times New Roman" w:cs="Times New Roman"/>
          <w:bCs/>
        </w:rPr>
        <w:t>Pzp</w:t>
      </w:r>
      <w:proofErr w:type="spellEnd"/>
      <w:r w:rsidR="001F2D23" w:rsidRPr="0028197E">
        <w:rPr>
          <w:rFonts w:ascii="Times New Roman" w:hAnsi="Times New Roman" w:cs="Times New Roman"/>
          <w:bCs/>
        </w:rPr>
        <w:t>, a podmioty te będą brały udział w realizacji części zamówienia, zamawiający żąda przedstawienia w odniesieniu do tych podmiotów dokumentów wymienionych w pkt VII SIWZ. Postanowienia dotyczące podmiotów, które mają siedzibę lub miejsce zamieszkania poza granicami Rzeczypospolitej Polskiej, stosuje się odpowiednio.</w:t>
      </w:r>
    </w:p>
    <w:p w:rsidR="001F2D23" w:rsidRPr="0028197E" w:rsidRDefault="00046E7B" w:rsidP="001F2D23">
      <w:pPr>
        <w:pStyle w:val="Zal-text"/>
        <w:spacing w:line="360" w:lineRule="auto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b/>
        </w:rPr>
        <w:t>11</w:t>
      </w:r>
      <w:r w:rsidR="001F2D23" w:rsidRPr="0028197E">
        <w:rPr>
          <w:rFonts w:ascii="Times New Roman" w:hAnsi="Times New Roman" w:cs="Times New Roman"/>
        </w:rPr>
        <w:t>.W przypadku wykonawców wspólnie ubiegających się o udzielenie zamówienia oraz w </w:t>
      </w:r>
      <w:r w:rsidR="001F2D23" w:rsidRPr="0028197E">
        <w:rPr>
          <w:rFonts w:ascii="Times New Roman" w:hAnsi="Times New Roman" w:cs="Times New Roman"/>
          <w:bCs/>
        </w:rPr>
        <w:t>przypadku</w:t>
      </w:r>
      <w:r w:rsidR="001F2D23" w:rsidRPr="0028197E">
        <w:rPr>
          <w:rFonts w:ascii="Times New Roman" w:hAnsi="Times New Roman" w:cs="Times New Roman"/>
        </w:rPr>
        <w:t xml:space="preserve"> podmiotów, o których mowa w powyższym punkcie, kopie dokumentów dotyczących odpowiednio wykonawcy lub tych podmiotów są poświadczane za zgodność z oryginałem przez wykonawcę lub te podmioty.</w:t>
      </w:r>
    </w:p>
    <w:p w:rsidR="001F2D23" w:rsidRPr="0028197E" w:rsidRDefault="00046E7B" w:rsidP="001F2D23">
      <w:pPr>
        <w:tabs>
          <w:tab w:val="right" w:pos="-1560"/>
          <w:tab w:val="right" w:pos="1800"/>
          <w:tab w:val="right" w:pos="2160"/>
        </w:tabs>
        <w:spacing w:line="360" w:lineRule="auto"/>
        <w:jc w:val="both"/>
        <w:rPr>
          <w:sz w:val="22"/>
          <w:szCs w:val="22"/>
        </w:rPr>
      </w:pPr>
      <w:r w:rsidRPr="0028197E">
        <w:rPr>
          <w:b/>
          <w:spacing w:val="-2"/>
          <w:sz w:val="22"/>
          <w:szCs w:val="22"/>
        </w:rPr>
        <w:t>12</w:t>
      </w:r>
      <w:r w:rsidR="001F2D23" w:rsidRPr="0028197E">
        <w:rPr>
          <w:b/>
          <w:spacing w:val="-2"/>
          <w:sz w:val="22"/>
          <w:szCs w:val="22"/>
        </w:rPr>
        <w:t>.</w:t>
      </w:r>
      <w:r w:rsidR="001F2D23" w:rsidRPr="0028197E">
        <w:rPr>
          <w:spacing w:val="-2"/>
          <w:sz w:val="22"/>
          <w:szCs w:val="22"/>
        </w:rPr>
        <w:t xml:space="preserve"> W przypadku konsorcjum do oferty musi być załączony dokument ustanawiający pełnomocnika konsorcjum do reprezentowania go w postępowaniu o udzielenie zamówienia albo reprezentowania w postępowaniu i przy zawarciu umowy w sprawie zamówienia publicznego.</w:t>
      </w:r>
      <w:r w:rsidR="001F2D23" w:rsidRPr="0028197E">
        <w:rPr>
          <w:sz w:val="22"/>
          <w:szCs w:val="22"/>
        </w:rPr>
        <w:t xml:space="preserve"> Stosowne pełnomocnictwo w oryginale lub w postaci poświadczonej notarialnie kopii należy załączyć do oferty.</w:t>
      </w:r>
    </w:p>
    <w:p w:rsidR="001F2D23" w:rsidRPr="0028197E" w:rsidRDefault="001F2D23" w:rsidP="001F2D23">
      <w:pPr>
        <w:pStyle w:val="zalbold-centr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>VIII. WYMAGANIA DOTYCZĄCE WADIUM</w:t>
      </w:r>
    </w:p>
    <w:p w:rsidR="001F2D23" w:rsidRPr="0028197E" w:rsidRDefault="001F2D23" w:rsidP="00A97125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Przystępując do niniejszego postępowania, każdy Wykonawca zobowiązany jest wnieść wadium w wysokości</w:t>
      </w:r>
      <w:r w:rsidR="00EF5FEF" w:rsidRPr="0028197E">
        <w:rPr>
          <w:sz w:val="22"/>
          <w:szCs w:val="22"/>
        </w:rPr>
        <w:t xml:space="preserve"> </w:t>
      </w:r>
      <w:r w:rsidR="00EF5FEF" w:rsidRPr="0028197E">
        <w:rPr>
          <w:b/>
          <w:sz w:val="22"/>
          <w:szCs w:val="22"/>
        </w:rPr>
        <w:t>20</w:t>
      </w:r>
      <w:r w:rsidR="00EF5FEF" w:rsidRPr="0028197E">
        <w:rPr>
          <w:sz w:val="22"/>
          <w:szCs w:val="22"/>
        </w:rPr>
        <w:t xml:space="preserve"> </w:t>
      </w:r>
      <w:r w:rsidR="00EF5FEF" w:rsidRPr="0028197E">
        <w:rPr>
          <w:b/>
          <w:sz w:val="22"/>
          <w:szCs w:val="22"/>
        </w:rPr>
        <w:t>000,00zł</w:t>
      </w:r>
      <w:r w:rsidR="00EF5FEF" w:rsidRPr="0028197E">
        <w:rPr>
          <w:sz w:val="22"/>
          <w:szCs w:val="22"/>
        </w:rPr>
        <w:t xml:space="preserve"> (słownie:  dwadzieścia tysięcy złotych).</w:t>
      </w:r>
    </w:p>
    <w:p w:rsidR="001F2D23" w:rsidRPr="0028197E" w:rsidRDefault="001F2D23" w:rsidP="009B0668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Wykonawca może wnieść wadium w jednej lub kilku formach przewidzianych w art. 45 ust. 6 ustawy, tj.:</w:t>
      </w:r>
      <w:r w:rsidR="009B0668" w:rsidRPr="0028197E">
        <w:rPr>
          <w:sz w:val="22"/>
          <w:szCs w:val="22"/>
        </w:rPr>
        <w:t xml:space="preserve">  </w:t>
      </w:r>
      <w:r w:rsidRPr="0028197E">
        <w:rPr>
          <w:sz w:val="22"/>
          <w:szCs w:val="22"/>
        </w:rPr>
        <w:t>- pieniądzu,</w:t>
      </w:r>
    </w:p>
    <w:p w:rsidR="001F2D23" w:rsidRPr="0028197E" w:rsidRDefault="009B0668" w:rsidP="00A97125">
      <w:pPr>
        <w:tabs>
          <w:tab w:val="left" w:pos="1440"/>
        </w:tabs>
        <w:spacing w:line="360" w:lineRule="auto"/>
        <w:ind w:left="54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   </w:t>
      </w:r>
      <w:r w:rsidR="001F2D23" w:rsidRPr="0028197E">
        <w:rPr>
          <w:sz w:val="22"/>
          <w:szCs w:val="22"/>
        </w:rPr>
        <w:t>- poręczeniach bankowych lub poręczeniach spółdzielczej kasy oszczędnościowo –</w:t>
      </w:r>
      <w:r w:rsidR="00C47114"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 xml:space="preserve">kredytowej,  </w:t>
      </w:r>
    </w:p>
    <w:p w:rsidR="001F2D23" w:rsidRPr="0028197E" w:rsidRDefault="009B0668" w:rsidP="00A97125">
      <w:pPr>
        <w:tabs>
          <w:tab w:val="left" w:pos="1440"/>
        </w:tabs>
        <w:spacing w:line="360" w:lineRule="auto"/>
        <w:ind w:left="54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 xml:space="preserve">  z tym że poręczenie kasy jest zawsze poręczeniem pieniężnym,</w:t>
      </w:r>
    </w:p>
    <w:p w:rsidR="001F2D23" w:rsidRPr="0028197E" w:rsidRDefault="009B0668" w:rsidP="00A97125">
      <w:pPr>
        <w:tabs>
          <w:tab w:val="left" w:pos="1440"/>
        </w:tabs>
        <w:spacing w:line="360" w:lineRule="auto"/>
        <w:ind w:left="54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  </w:t>
      </w:r>
      <w:r w:rsidR="001F2D23" w:rsidRPr="0028197E">
        <w:rPr>
          <w:sz w:val="22"/>
          <w:szCs w:val="22"/>
        </w:rPr>
        <w:t>- gwarancjach bankowych,</w:t>
      </w:r>
    </w:p>
    <w:p w:rsidR="001F2D23" w:rsidRPr="0028197E" w:rsidRDefault="009B0668" w:rsidP="00A97125">
      <w:pPr>
        <w:tabs>
          <w:tab w:val="left" w:pos="1440"/>
        </w:tabs>
        <w:spacing w:line="360" w:lineRule="auto"/>
        <w:ind w:left="54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  </w:t>
      </w:r>
      <w:r w:rsidR="001F2D23" w:rsidRPr="0028197E">
        <w:rPr>
          <w:sz w:val="22"/>
          <w:szCs w:val="22"/>
        </w:rPr>
        <w:t>- gwarancjach ubezpieczeniowych,</w:t>
      </w:r>
    </w:p>
    <w:p w:rsidR="0017157B" w:rsidRPr="0028197E" w:rsidRDefault="009B0668" w:rsidP="00A97125">
      <w:pPr>
        <w:tabs>
          <w:tab w:val="left" w:pos="1440"/>
        </w:tabs>
        <w:spacing w:line="360" w:lineRule="auto"/>
        <w:ind w:left="540"/>
        <w:rPr>
          <w:sz w:val="22"/>
          <w:szCs w:val="22"/>
        </w:rPr>
      </w:pPr>
      <w:r w:rsidRPr="0028197E">
        <w:rPr>
          <w:sz w:val="22"/>
          <w:szCs w:val="22"/>
        </w:rPr>
        <w:t xml:space="preserve">  </w:t>
      </w:r>
      <w:r w:rsidR="001F2D23" w:rsidRPr="0028197E">
        <w:rPr>
          <w:sz w:val="22"/>
          <w:szCs w:val="22"/>
        </w:rPr>
        <w:t xml:space="preserve">- poręczeniach udzielanych przez podmioty, o których mowa w art. 6 b ust. 5 pkt 2 ustawy  z dna </w:t>
      </w:r>
      <w:r w:rsidR="0017157B" w:rsidRPr="0028197E">
        <w:rPr>
          <w:sz w:val="22"/>
          <w:szCs w:val="22"/>
        </w:rPr>
        <w:t xml:space="preserve">                 </w:t>
      </w:r>
    </w:p>
    <w:p w:rsidR="009C2DEC" w:rsidRPr="0028197E" w:rsidRDefault="009B0668" w:rsidP="00A97125">
      <w:pPr>
        <w:tabs>
          <w:tab w:val="left" w:pos="1440"/>
        </w:tabs>
        <w:spacing w:line="360" w:lineRule="auto"/>
        <w:ind w:left="540"/>
        <w:rPr>
          <w:sz w:val="22"/>
          <w:szCs w:val="22"/>
        </w:rPr>
      </w:pPr>
      <w:r w:rsidRPr="0028197E">
        <w:rPr>
          <w:sz w:val="22"/>
          <w:szCs w:val="22"/>
        </w:rPr>
        <w:t xml:space="preserve"> </w:t>
      </w:r>
      <w:r w:rsidR="009C2DEC" w:rsidRPr="0028197E">
        <w:rPr>
          <w:sz w:val="22"/>
          <w:szCs w:val="22"/>
        </w:rPr>
        <w:t xml:space="preserve"> </w:t>
      </w:r>
      <w:r w:rsidR="0017157B" w:rsidRPr="0028197E">
        <w:rPr>
          <w:sz w:val="22"/>
          <w:szCs w:val="22"/>
        </w:rPr>
        <w:t xml:space="preserve">  </w:t>
      </w:r>
      <w:r w:rsidR="001F2D23" w:rsidRPr="0028197E">
        <w:rPr>
          <w:sz w:val="22"/>
          <w:szCs w:val="22"/>
        </w:rPr>
        <w:t>9</w:t>
      </w:r>
      <w:r w:rsidR="0017157B"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>listopada 2000r., o utworzeniu Polskiej Agencji Rozwoju Przedsiębiorczości (</w:t>
      </w:r>
      <w:proofErr w:type="spellStart"/>
      <w:r w:rsidR="001F2D23" w:rsidRPr="0028197E">
        <w:rPr>
          <w:sz w:val="22"/>
          <w:szCs w:val="22"/>
        </w:rPr>
        <w:t>Dz.U</w:t>
      </w:r>
      <w:proofErr w:type="spellEnd"/>
      <w:r w:rsidR="001F2D23" w:rsidRPr="0028197E">
        <w:rPr>
          <w:sz w:val="22"/>
          <w:szCs w:val="22"/>
        </w:rPr>
        <w:t xml:space="preserve">.  </w:t>
      </w:r>
      <w:r w:rsidR="0014121A" w:rsidRPr="0028197E">
        <w:rPr>
          <w:sz w:val="22"/>
          <w:szCs w:val="22"/>
        </w:rPr>
        <w:t xml:space="preserve">z 2007 r. Nr </w:t>
      </w:r>
    </w:p>
    <w:p w:rsidR="001F2D23" w:rsidRPr="0028197E" w:rsidRDefault="009C2DEC" w:rsidP="00A97125">
      <w:pPr>
        <w:tabs>
          <w:tab w:val="left" w:pos="1440"/>
        </w:tabs>
        <w:spacing w:line="360" w:lineRule="auto"/>
        <w:ind w:left="540"/>
        <w:rPr>
          <w:sz w:val="22"/>
          <w:szCs w:val="22"/>
        </w:rPr>
      </w:pPr>
      <w:r w:rsidRPr="0028197E">
        <w:rPr>
          <w:sz w:val="22"/>
          <w:szCs w:val="22"/>
        </w:rPr>
        <w:t xml:space="preserve">    </w:t>
      </w:r>
      <w:r w:rsidR="0014121A" w:rsidRPr="0028197E">
        <w:rPr>
          <w:sz w:val="22"/>
          <w:szCs w:val="22"/>
        </w:rPr>
        <w:t xml:space="preserve">42, poz. 275, z 2008 r. nr 116, poz.730 i 732 i Nr 227, poz. 1505 oraz 2010 r. Nr 96, </w:t>
      </w:r>
      <w:proofErr w:type="spellStart"/>
      <w:r w:rsidR="0014121A" w:rsidRPr="0028197E">
        <w:rPr>
          <w:sz w:val="22"/>
          <w:szCs w:val="22"/>
        </w:rPr>
        <w:t>poz</w:t>
      </w:r>
      <w:proofErr w:type="spellEnd"/>
      <w:r w:rsidR="0014121A" w:rsidRPr="0028197E">
        <w:rPr>
          <w:sz w:val="22"/>
          <w:szCs w:val="22"/>
        </w:rPr>
        <w:t xml:space="preserve"> 620 ) </w:t>
      </w:r>
    </w:p>
    <w:p w:rsidR="001F2D23" w:rsidRPr="0028197E" w:rsidRDefault="001F2D23" w:rsidP="001F2D23">
      <w:pPr>
        <w:numPr>
          <w:ilvl w:val="0"/>
          <w:numId w:val="7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b/>
          <w:sz w:val="22"/>
          <w:szCs w:val="22"/>
        </w:rPr>
        <w:t>Wykonawca zobowiązany jest wnieść wadium przed upływem terminu składania ofert</w:t>
      </w:r>
      <w:r w:rsidRPr="0028197E">
        <w:rPr>
          <w:sz w:val="22"/>
          <w:szCs w:val="22"/>
        </w:rPr>
        <w:t>.</w:t>
      </w:r>
    </w:p>
    <w:p w:rsidR="001F2D23" w:rsidRPr="0028197E" w:rsidRDefault="001F2D23" w:rsidP="001F2D23">
      <w:pPr>
        <w:numPr>
          <w:ilvl w:val="0"/>
          <w:numId w:val="7"/>
        </w:numPr>
        <w:tabs>
          <w:tab w:val="left" w:pos="360"/>
        </w:tabs>
        <w:spacing w:line="360" w:lineRule="auto"/>
        <w:rPr>
          <w:b/>
          <w:sz w:val="22"/>
          <w:szCs w:val="22"/>
        </w:rPr>
      </w:pPr>
      <w:r w:rsidRPr="0028197E">
        <w:rPr>
          <w:sz w:val="22"/>
          <w:szCs w:val="22"/>
        </w:rPr>
        <w:t xml:space="preserve">Wadium w pieniądzu należy </w:t>
      </w:r>
      <w:r w:rsidRPr="0028197E">
        <w:rPr>
          <w:b/>
          <w:sz w:val="22"/>
          <w:szCs w:val="22"/>
        </w:rPr>
        <w:t>wnieść przelewem</w:t>
      </w:r>
      <w:r w:rsidRPr="0028197E">
        <w:rPr>
          <w:sz w:val="22"/>
          <w:szCs w:val="22"/>
        </w:rPr>
        <w:t xml:space="preserve"> na konto Zamawiającego: </w:t>
      </w:r>
      <w:r w:rsidRPr="0028197E">
        <w:rPr>
          <w:b/>
          <w:sz w:val="22"/>
          <w:szCs w:val="22"/>
        </w:rPr>
        <w:t xml:space="preserve">13 8851 1021 2003 0002 9274 0005  </w:t>
      </w:r>
    </w:p>
    <w:p w:rsidR="001F2D23" w:rsidRPr="0028197E" w:rsidRDefault="001F2D23" w:rsidP="001F2D23">
      <w:pPr>
        <w:numPr>
          <w:ilvl w:val="0"/>
          <w:numId w:val="7"/>
        </w:numPr>
        <w:tabs>
          <w:tab w:val="left" w:pos="360"/>
          <w:tab w:val="left" w:pos="567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W przypadku wadium wnoszonego w pieniądzu, jako termin wniesienia wadium przyjęty zostaje termin uznania kwoty na rachunku Zamawiającego.</w:t>
      </w:r>
    </w:p>
    <w:p w:rsidR="001F2D23" w:rsidRPr="0028197E" w:rsidRDefault="001F2D23" w:rsidP="001F2D23">
      <w:pPr>
        <w:numPr>
          <w:ilvl w:val="0"/>
          <w:numId w:val="7"/>
        </w:numPr>
        <w:tabs>
          <w:tab w:val="left" w:pos="360"/>
        </w:tabs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W przypadku wniesienia wadium w formie innej niż pieniądz - oryginał dokumentu potwierdzającego wniesienie wadium należy dołączyć do oferty.</w:t>
      </w:r>
    </w:p>
    <w:p w:rsidR="001F2D23" w:rsidRPr="0028197E" w:rsidRDefault="001F2D23" w:rsidP="001F2D23">
      <w:pPr>
        <w:numPr>
          <w:ilvl w:val="0"/>
          <w:numId w:val="7"/>
        </w:numPr>
        <w:tabs>
          <w:tab w:val="left" w:pos="360"/>
          <w:tab w:val="left" w:pos="567"/>
        </w:tabs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Nie wniesienie wadium w sposób określony w SIWZ spowoduje wykluczenie Wykonawcy na podstawie art. 24 ust. 2 pkt 2 ustawy.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IX. SPOSÓB PRZYGOTOWANIA OFERTY</w:t>
      </w:r>
    </w:p>
    <w:p w:rsidR="001F2D23" w:rsidRPr="0028197E" w:rsidRDefault="001F2D23" w:rsidP="001F2D23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1. Wymagania ogólne: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1) każdy wykonawca może złożyć tylko jedną ofertę,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  <w:spacing w:val="-4"/>
        </w:rPr>
      </w:pPr>
      <w:r w:rsidRPr="0028197E">
        <w:rPr>
          <w:rFonts w:ascii="Times New Roman" w:hAnsi="Times New Roman" w:cs="Times New Roman"/>
          <w:spacing w:val="-4"/>
        </w:rPr>
        <w:t>2) oferta musi być złożona w formie pisemnej, zgodnie z wymaganiami opisanymi w SIWZ; wskazane jest, aby wykonawca przedłożył - 1 egzemplarz oferty,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3) ofertę należy sporządzić w języku polskim, w sposób czytelny, na komputerze, maszynie lub pismem odręcznym; wymagane zgodnie z SIWZ dokumenty sporządzone w języku obcym powinny być złożone wraz z tłumaczeniem na język polski,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4) formularz oferty oraz dokumenty sporządzone przez wykonawcę powinny być podpisane przez osoby upoważnione do składania oświadczeń woli w imieniu wykonawcy. W przypadku gdy ofertę podpisują osoby, których upoważnienie do reprezentowania wykonawcy nie wynika z dokumentów rejestrowych załączonych do oferty, wymaga się, aby wykonawca dołączył do oferty oryginał pełnomocnictwa do podpisania oferty,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5) wszystkie strony oferty powinny być ponumerowane i parafowane,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>6) wszystkie miejsca, w których wykonawca naniósł poprawki, powinny być parafowane przez osobę    podpisującą ofertę,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7) wykonawca ponosi wszelkie koszty związane z przygotowaniem i złożeniem oferty.</w:t>
      </w:r>
    </w:p>
    <w:p w:rsidR="001F2D23" w:rsidRPr="0028197E" w:rsidRDefault="001F2D23" w:rsidP="001F2D23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2.Zawartość oferty i sposób jej przedstawienia.</w:t>
      </w:r>
    </w:p>
    <w:p w:rsidR="001F2D23" w:rsidRPr="0028197E" w:rsidRDefault="001F2D23" w:rsidP="001F2D23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Oferta powinna składać się z: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  <w:spacing w:val="-2"/>
        </w:rPr>
      </w:pPr>
      <w:r w:rsidRPr="0028197E">
        <w:rPr>
          <w:rFonts w:ascii="Times New Roman" w:hAnsi="Times New Roman" w:cs="Times New Roman"/>
          <w:spacing w:val="-2"/>
        </w:rPr>
        <w:t>1)formularza ofertowego, sporządzonego zgodnie z załącznikiem nr 1 do SIWZ,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2)oryginału pełnomocnictwa udzielanego osobom podpisującym ofertę, o ile prawo do reprezentowania wykonawcy w powyższym zakresie nie wynika wprost z dokumentu rejestrowego,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  <w:spacing w:val="-3"/>
        </w:rPr>
      </w:pPr>
      <w:r w:rsidRPr="0028197E">
        <w:rPr>
          <w:rFonts w:ascii="Times New Roman" w:hAnsi="Times New Roman" w:cs="Times New Roman"/>
          <w:spacing w:val="-3"/>
        </w:rPr>
        <w:t>3) zestawu oświadczeń i dokumentów, o których mowa w rozdziale VII SIWZ,</w:t>
      </w:r>
    </w:p>
    <w:p w:rsidR="001F2D23" w:rsidRPr="0028197E" w:rsidRDefault="001F2D23" w:rsidP="001F2D23">
      <w:pPr>
        <w:pStyle w:val="Przyklad-Text"/>
        <w:spacing w:line="360" w:lineRule="auto"/>
        <w:ind w:left="340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28197E">
        <w:rPr>
          <w:rFonts w:ascii="Times New Roman" w:hAnsi="Times New Roman" w:cs="Times New Roman"/>
          <w:i w:val="0"/>
          <w:iCs w:val="0"/>
          <w:spacing w:val="-3"/>
          <w:sz w:val="22"/>
          <w:szCs w:val="22"/>
        </w:rPr>
        <w:t>4)</w:t>
      </w:r>
      <w:r w:rsidRPr="0028197E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wykazu części zamówienia, których wykonanie wykonawca zamierza powierzyć podwykonawcom, wg załącznika nr 6 do SIWZ,</w:t>
      </w:r>
    </w:p>
    <w:p w:rsidR="001F2D23" w:rsidRPr="0028197E" w:rsidRDefault="001F2D23" w:rsidP="001F2D23">
      <w:pPr>
        <w:pStyle w:val="Zal-text-punkt"/>
        <w:spacing w:before="85"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5) Kosztorysu ofertowego z którego wynika cena ofertowa.</w:t>
      </w:r>
    </w:p>
    <w:p w:rsidR="001F2D23" w:rsidRPr="0028197E" w:rsidRDefault="001F2D23" w:rsidP="001F2D23">
      <w:pPr>
        <w:pStyle w:val="Zal-text"/>
        <w:spacing w:before="57" w:after="0" w:line="360" w:lineRule="auto"/>
        <w:ind w:left="135" w:hanging="690"/>
        <w:jc w:val="left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ab/>
        <w:t xml:space="preserve">    3.  </w:t>
      </w:r>
      <w:r w:rsidRPr="0028197E">
        <w:rPr>
          <w:rFonts w:ascii="Times New Roman" w:hAnsi="Times New Roman" w:cs="Times New Roman"/>
          <w:b/>
          <w:bCs/>
        </w:rPr>
        <w:t>Opakowanie oferty.</w:t>
      </w:r>
    </w:p>
    <w:p w:rsidR="001B2FA9" w:rsidRPr="0028197E" w:rsidRDefault="001F2D23" w:rsidP="001F2D23">
      <w:pPr>
        <w:pStyle w:val="Zal-text"/>
        <w:spacing w:line="360" w:lineRule="auto"/>
        <w:ind w:left="340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 xml:space="preserve">Wykonawca powinien umieścić ofertę wraz z wymaganymi dokumentami w nieprzejrzystym, zamkniętym opakowaniu, zaadresowanym do zamawiającego i zawierającym oznaczenia: </w:t>
      </w:r>
      <w:r w:rsidRPr="0028197E">
        <w:rPr>
          <w:rFonts w:ascii="Times New Roman" w:hAnsi="Times New Roman" w:cs="Times New Roman"/>
          <w:b/>
          <w:bCs/>
        </w:rPr>
        <w:t xml:space="preserve">Oferta na: </w:t>
      </w:r>
    </w:p>
    <w:p w:rsidR="001B2FA9" w:rsidRPr="0028197E" w:rsidRDefault="001B2FA9" w:rsidP="001B2FA9">
      <w:pPr>
        <w:pStyle w:val="Zal-text"/>
        <w:jc w:val="left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  <w:b/>
          <w:bCs/>
        </w:rPr>
        <w:t xml:space="preserve">,,Budowa zbiorczego  zaopatrzenie w wodę wsi Solanka – Kolonia oraz kanalizacji sanitarnej </w:t>
      </w:r>
      <w:proofErr w:type="spellStart"/>
      <w:r w:rsidRPr="0028197E">
        <w:rPr>
          <w:rFonts w:ascii="Times New Roman" w:hAnsi="Times New Roman" w:cs="Times New Roman"/>
          <w:b/>
          <w:bCs/>
        </w:rPr>
        <w:t>Sinczyk</w:t>
      </w:r>
      <w:proofErr w:type="spellEnd"/>
      <w:r w:rsidRPr="0028197E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</w:p>
    <w:p w:rsidR="001F2D23" w:rsidRPr="0028197E" w:rsidRDefault="001F2D23" w:rsidP="001B2FA9">
      <w:pPr>
        <w:pStyle w:val="Zal-text"/>
        <w:spacing w:line="360" w:lineRule="auto"/>
        <w:ind w:left="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„</w:t>
      </w:r>
      <w:r w:rsidRPr="0028197E">
        <w:rPr>
          <w:rFonts w:ascii="Times New Roman" w:hAnsi="Times New Roman" w:cs="Times New Roman"/>
          <w:b/>
          <w:bCs/>
        </w:rPr>
        <w:t xml:space="preserve">Nie otwierać przed </w:t>
      </w:r>
      <w:r w:rsidR="00AB2308" w:rsidRPr="0028197E">
        <w:rPr>
          <w:rFonts w:ascii="Times New Roman" w:hAnsi="Times New Roman" w:cs="Times New Roman"/>
          <w:b/>
          <w:bCs/>
        </w:rPr>
        <w:t>01 października</w:t>
      </w:r>
      <w:r w:rsidR="00AB2308" w:rsidRPr="0028197E">
        <w:rPr>
          <w:rFonts w:ascii="Times New Roman" w:hAnsi="Times New Roman" w:cs="Times New Roman"/>
          <w:bCs/>
        </w:rPr>
        <w:t xml:space="preserve">  </w:t>
      </w:r>
      <w:r w:rsidR="00AB2308" w:rsidRPr="0028197E">
        <w:rPr>
          <w:rFonts w:ascii="Times New Roman" w:hAnsi="Times New Roman" w:cs="Times New Roman"/>
          <w:b/>
          <w:bCs/>
        </w:rPr>
        <w:t xml:space="preserve">2013 r. do godz. </w:t>
      </w:r>
      <w:r w:rsidRPr="0028197E">
        <w:rPr>
          <w:rFonts w:ascii="Times New Roman" w:hAnsi="Times New Roman" w:cs="Times New Roman"/>
          <w:b/>
          <w:bCs/>
        </w:rPr>
        <w:t xml:space="preserve"> 10 </w:t>
      </w:r>
      <w:r w:rsidRPr="0028197E">
        <w:rPr>
          <w:rFonts w:ascii="Times New Roman" w:hAnsi="Times New Roman" w:cs="Times New Roman"/>
          <w:b/>
          <w:bCs/>
          <w:vertAlign w:val="superscript"/>
        </w:rPr>
        <w:t>30.</w:t>
      </w:r>
      <w:r w:rsidRPr="0028197E">
        <w:rPr>
          <w:rFonts w:ascii="Times New Roman" w:hAnsi="Times New Roman" w:cs="Times New Roman"/>
          <w:b/>
          <w:bCs/>
        </w:rPr>
        <w:t xml:space="preserve">.”, </w:t>
      </w:r>
      <w:r w:rsidRPr="0028197E">
        <w:rPr>
          <w:rFonts w:ascii="Times New Roman" w:hAnsi="Times New Roman" w:cs="Times New Roman"/>
        </w:rPr>
        <w:t>oraz adres wykonawcy.</w:t>
      </w:r>
    </w:p>
    <w:p w:rsidR="001F2D23" w:rsidRPr="0028197E" w:rsidRDefault="001F2D23" w:rsidP="001F2D23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4. Tajemnica przedsiębiorstwa.</w:t>
      </w:r>
    </w:p>
    <w:p w:rsidR="001F2D23" w:rsidRPr="0028197E" w:rsidRDefault="001F2D23" w:rsidP="001F2D23">
      <w:pPr>
        <w:pStyle w:val="Zal-text"/>
        <w:spacing w:line="360" w:lineRule="auto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Jeżeli wykonawca zastrzega, że informacje objęte tajemnicą przedsiębiorstwa w rozumieniu przepisów o zwalczaniu nieuczciwej konkurencji nie mogą być udostępniane, informacje te należy umieścić w oddzielnej kopercie wewnątrz opakowania oferty, oznaczonej napisem: </w:t>
      </w:r>
      <w:r w:rsidRPr="0028197E">
        <w:rPr>
          <w:rFonts w:ascii="Times New Roman" w:hAnsi="Times New Roman" w:cs="Times New Roman"/>
          <w:b/>
          <w:bCs/>
        </w:rPr>
        <w:t>„Informacje stanowiące tajemnicę przedsiębiorstwa”</w:t>
      </w:r>
      <w:r w:rsidRPr="0028197E">
        <w:rPr>
          <w:rFonts w:ascii="Times New Roman" w:hAnsi="Times New Roman" w:cs="Times New Roman"/>
        </w:rPr>
        <w:t>. Informację o zastrzeżeniu dokumentów stanowiących tajemnicę przedsiębiorstwa należy podać również w formularzu oferty.</w:t>
      </w:r>
    </w:p>
    <w:p w:rsidR="001F2D23" w:rsidRPr="0028197E" w:rsidRDefault="001F2D23" w:rsidP="001F2D23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5.Zmiana lub wycofanie oferty:</w:t>
      </w:r>
    </w:p>
    <w:p w:rsidR="001F2D23" w:rsidRPr="0028197E" w:rsidRDefault="001F2D23" w:rsidP="001F2D23">
      <w:pPr>
        <w:pStyle w:val="Zal-text"/>
        <w:spacing w:before="57" w:after="57" w:line="360" w:lineRule="auto"/>
        <w:ind w:left="340"/>
        <w:rPr>
          <w:rFonts w:ascii="Times New Roman" w:hAnsi="Times New Roman" w:cs="Times New Roman"/>
          <w:b/>
          <w:bCs/>
        </w:rPr>
      </w:pPr>
      <w:r w:rsidRPr="0028197E">
        <w:rPr>
          <w:rFonts w:ascii="Times New Roman" w:hAnsi="Times New Roman" w:cs="Times New Roman"/>
        </w:rPr>
        <w:t xml:space="preserve">1) wykonawca może wprowadzić zmiany w złożonej ofercie lub ją wycofać pod warunkiem, że uczyni to przed terminem składania ofert. Zarówno zmiana, jak i wycofanie oferty wymagają formy pisemnej. Zmiany dotyczące treści oferty powinny być przygotowane, opakowane i zaadresowane w taki sam sposób jak oferta. Dodatkowo opakowanie, w którym jest przekazywana zmieniona oferta, należy opatrzyć napisem </w:t>
      </w:r>
      <w:r w:rsidRPr="0028197E">
        <w:rPr>
          <w:rFonts w:ascii="Times New Roman" w:hAnsi="Times New Roman" w:cs="Times New Roman"/>
          <w:b/>
          <w:bCs/>
        </w:rPr>
        <w:t>„Zmiana”,</w:t>
      </w:r>
    </w:p>
    <w:p w:rsidR="001F2D23" w:rsidRPr="0028197E" w:rsidRDefault="001F2D23" w:rsidP="001F2D23">
      <w:pPr>
        <w:pStyle w:val="Zal-text"/>
        <w:spacing w:before="57" w:after="57"/>
        <w:ind w:left="340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2) oświadczenie o wycofaniu oferty powinno być podpisane przez osobę uprawnioną do składania oświadczeń woli w imieniu wykonawcy oraz opakowane i zaadresowane w taki sam sposób jak oferta; dodatkowo opakowanie, w którym jest przekazywane powiadomienie, należy opatrzyć napisem </w:t>
      </w:r>
      <w:r w:rsidRPr="0028197E">
        <w:rPr>
          <w:rFonts w:ascii="Times New Roman" w:hAnsi="Times New Roman" w:cs="Times New Roman"/>
          <w:b/>
          <w:bCs/>
        </w:rPr>
        <w:t>„Wycofane”</w:t>
      </w:r>
      <w:r w:rsidRPr="0028197E">
        <w:rPr>
          <w:rFonts w:ascii="Times New Roman" w:hAnsi="Times New Roman" w:cs="Times New Roman"/>
        </w:rPr>
        <w:t>.</w:t>
      </w:r>
    </w:p>
    <w:p w:rsidR="00257A3E" w:rsidRPr="0028197E" w:rsidRDefault="00257A3E" w:rsidP="001F2D23">
      <w:pPr>
        <w:pStyle w:val="zalbold-centr"/>
        <w:rPr>
          <w:rFonts w:ascii="Times New Roman" w:hAnsi="Times New Roman" w:cs="Times New Roman"/>
        </w:rPr>
      </w:pP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lastRenderedPageBreak/>
        <w:t>X.  MIEJSCE I TERMIN SKŁADANIA OFERT</w:t>
      </w:r>
    </w:p>
    <w:p w:rsidR="001F2D23" w:rsidRPr="0028197E" w:rsidRDefault="001F2D23" w:rsidP="001F2D23">
      <w:pPr>
        <w:pStyle w:val="Tekstpodstawowy"/>
        <w:shd w:val="clear" w:color="auto" w:fill="FFFFFF"/>
        <w:tabs>
          <w:tab w:val="left" w:pos="358"/>
        </w:tabs>
        <w:spacing w:after="0" w:line="360" w:lineRule="auto"/>
        <w:ind w:left="-1"/>
        <w:rPr>
          <w:sz w:val="22"/>
          <w:szCs w:val="22"/>
        </w:rPr>
      </w:pPr>
      <w:r w:rsidRPr="0028197E">
        <w:rPr>
          <w:sz w:val="22"/>
          <w:szCs w:val="22"/>
        </w:rPr>
        <w:t>Ofertę należy złożyć w Urzędzie Gminy Srokowo, Plac Rynkowy nr 1, 11 – 420 Srokowo pok. 9 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Termin składania ofert upływa w dniu</w:t>
      </w:r>
      <w:r w:rsidR="00A94498" w:rsidRPr="0028197E">
        <w:rPr>
          <w:rFonts w:ascii="Times New Roman" w:hAnsi="Times New Roman" w:cs="Times New Roman"/>
        </w:rPr>
        <w:t xml:space="preserve"> </w:t>
      </w:r>
      <w:r w:rsidR="00AB2308" w:rsidRPr="0028197E">
        <w:rPr>
          <w:rFonts w:ascii="Times New Roman" w:hAnsi="Times New Roman" w:cs="Times New Roman"/>
          <w:b/>
          <w:bCs/>
        </w:rPr>
        <w:t>01 października</w:t>
      </w:r>
      <w:r w:rsidR="00AB2308" w:rsidRPr="0028197E">
        <w:rPr>
          <w:rFonts w:ascii="Times New Roman" w:hAnsi="Times New Roman" w:cs="Times New Roman"/>
          <w:bCs/>
        </w:rPr>
        <w:t xml:space="preserve">  </w:t>
      </w:r>
      <w:r w:rsidR="00AB2308" w:rsidRPr="0028197E">
        <w:rPr>
          <w:rFonts w:ascii="Times New Roman" w:hAnsi="Times New Roman" w:cs="Times New Roman"/>
          <w:b/>
          <w:bCs/>
        </w:rPr>
        <w:t>2013 r. do godz. 10</w:t>
      </w:r>
      <w:r w:rsidR="00AB2308" w:rsidRPr="0028197E">
        <w:rPr>
          <w:rFonts w:ascii="Times New Roman" w:hAnsi="Times New Roman" w:cs="Times New Roman"/>
          <w:b/>
          <w:bCs/>
          <w:vertAlign w:val="superscript"/>
        </w:rPr>
        <w:t>00.</w:t>
      </w:r>
      <w:r w:rsidRPr="0028197E">
        <w:rPr>
          <w:rFonts w:ascii="Times New Roman" w:hAnsi="Times New Roman" w:cs="Times New Roman"/>
          <w:b/>
          <w:bCs/>
        </w:rPr>
        <w:t xml:space="preserve"> </w:t>
      </w:r>
      <w:r w:rsidRPr="0028197E">
        <w:rPr>
          <w:rFonts w:ascii="Times New Roman" w:hAnsi="Times New Roman" w:cs="Times New Roman"/>
        </w:rPr>
        <w:t>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Oferta otrzymana przez zamawiającego po terminie składania ofert  zostanie niezwłocznie zwrócona wykonawcy.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XI.  OPIS SPOSOBU POROZUMIEWANIA SIĘ Z WYKONAWCAMI</w:t>
      </w:r>
    </w:p>
    <w:p w:rsidR="001F2D23" w:rsidRPr="0028197E" w:rsidRDefault="001F2D23" w:rsidP="001F2D23">
      <w:pPr>
        <w:numPr>
          <w:ilvl w:val="0"/>
          <w:numId w:val="8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W niniejszym postępowaniu wszelkie oświadczenia, wnioski, zawiadomienia oraz informacje przekazywane będą w formie </w:t>
      </w:r>
    </w:p>
    <w:p w:rsidR="001F2D23" w:rsidRPr="0028197E" w:rsidRDefault="001F2D23" w:rsidP="001F2D23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bCs/>
          <w:sz w:val="22"/>
          <w:szCs w:val="22"/>
        </w:rPr>
      </w:pPr>
      <w:r w:rsidRPr="0028197E">
        <w:rPr>
          <w:sz w:val="22"/>
          <w:szCs w:val="22"/>
        </w:rPr>
        <w:t xml:space="preserve">pisemnej </w:t>
      </w:r>
      <w:r w:rsidRPr="0028197E">
        <w:rPr>
          <w:bCs/>
          <w:sz w:val="22"/>
          <w:szCs w:val="22"/>
        </w:rPr>
        <w:t xml:space="preserve">(Urząd Gminy Srokowo Plac Rynkowy 1 ,11 - 420 Srokowo ) </w:t>
      </w:r>
    </w:p>
    <w:p w:rsidR="001F2D23" w:rsidRPr="0028197E" w:rsidRDefault="001F2D23" w:rsidP="001F2D23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faksem ( 089 754 45 22 ) </w:t>
      </w:r>
    </w:p>
    <w:p w:rsidR="001F2D23" w:rsidRPr="0028197E" w:rsidRDefault="001F2D23" w:rsidP="001F2D23">
      <w:pPr>
        <w:numPr>
          <w:ilvl w:val="0"/>
          <w:numId w:val="9"/>
        </w:numPr>
        <w:tabs>
          <w:tab w:val="left" w:pos="72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drogą elektroniczną (adres: </w:t>
      </w:r>
    </w:p>
    <w:p w:rsidR="001F2D23" w:rsidRPr="0028197E" w:rsidRDefault="001F2D23" w:rsidP="001F2D23">
      <w:pPr>
        <w:numPr>
          <w:ilvl w:val="0"/>
          <w:numId w:val="10"/>
        </w:numPr>
        <w:spacing w:line="360" w:lineRule="auto"/>
        <w:ind w:left="360" w:firstLine="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Jeżeli Zamawiający lub Wykonawca przekazują korespondencję za pomocą faksu lub elektronicznie – każda ze stron na żądanie drugiej niezwłocznie potwierdza fakt ich otrzymania</w:t>
      </w:r>
    </w:p>
    <w:p w:rsidR="001F2D23" w:rsidRPr="0028197E" w:rsidRDefault="001F2D23" w:rsidP="001F2D23">
      <w:p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3.  Wykonawca może zwrócić się (pisemnie, faksem, e-mailem) do Zamawiającego o                                          przekazanie SIWZ. We wniosku należy podać: </w:t>
      </w:r>
    </w:p>
    <w:p w:rsidR="001F2D23" w:rsidRPr="0028197E" w:rsidRDefault="001F2D23" w:rsidP="001F2D23">
      <w:pPr>
        <w:numPr>
          <w:ilvl w:val="0"/>
          <w:numId w:val="11"/>
        </w:numPr>
        <w:tabs>
          <w:tab w:val="left" w:pos="1800"/>
          <w:tab w:val="left" w:pos="1980"/>
        </w:tabs>
        <w:spacing w:line="360" w:lineRule="auto"/>
        <w:ind w:left="900" w:firstLine="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nazwę i adres Wykonawcy, </w:t>
      </w:r>
    </w:p>
    <w:p w:rsidR="001F2D23" w:rsidRPr="0028197E" w:rsidRDefault="001F2D23" w:rsidP="001F2D23">
      <w:pPr>
        <w:numPr>
          <w:ilvl w:val="0"/>
          <w:numId w:val="11"/>
        </w:numPr>
        <w:tabs>
          <w:tab w:val="left" w:pos="1800"/>
          <w:tab w:val="left" w:pos="1980"/>
        </w:tabs>
        <w:spacing w:line="360" w:lineRule="auto"/>
        <w:ind w:left="900" w:firstLine="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nr telefonu i faksu, e-mail,</w:t>
      </w:r>
    </w:p>
    <w:p w:rsidR="001F2D23" w:rsidRPr="0028197E" w:rsidRDefault="001F2D23" w:rsidP="001F2D23">
      <w:pPr>
        <w:numPr>
          <w:ilvl w:val="0"/>
          <w:numId w:val="11"/>
        </w:numPr>
        <w:tabs>
          <w:tab w:val="left" w:pos="1800"/>
          <w:tab w:val="left" w:pos="1980"/>
        </w:tabs>
        <w:spacing w:line="360" w:lineRule="auto"/>
        <w:ind w:left="900" w:firstLine="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imię i nazwisko osoby upoważnionej do kontaktów z Zamawiającym w sprawach dotyczących niniejszego postępowania,</w:t>
      </w:r>
    </w:p>
    <w:p w:rsidR="001F2D23" w:rsidRPr="0028197E" w:rsidRDefault="001F2D23" w:rsidP="001F2D23">
      <w:pPr>
        <w:numPr>
          <w:ilvl w:val="0"/>
          <w:numId w:val="11"/>
        </w:numPr>
        <w:tabs>
          <w:tab w:val="left" w:pos="1800"/>
          <w:tab w:val="left" w:pos="1980"/>
        </w:tabs>
        <w:spacing w:line="360" w:lineRule="auto"/>
        <w:ind w:left="900" w:firstLine="0"/>
        <w:jc w:val="both"/>
        <w:rPr>
          <w:b/>
          <w:sz w:val="22"/>
          <w:szCs w:val="22"/>
        </w:rPr>
      </w:pPr>
      <w:r w:rsidRPr="0028197E">
        <w:rPr>
          <w:sz w:val="22"/>
          <w:szCs w:val="22"/>
        </w:rPr>
        <w:t xml:space="preserve">znak postępowania – </w:t>
      </w:r>
      <w:r w:rsidR="001B2FA9" w:rsidRPr="0028197E">
        <w:rPr>
          <w:b/>
          <w:sz w:val="22"/>
          <w:szCs w:val="22"/>
        </w:rPr>
        <w:t>GT 271.6.2013</w:t>
      </w:r>
    </w:p>
    <w:p w:rsidR="001F2D23" w:rsidRPr="0028197E" w:rsidRDefault="001F2D23" w:rsidP="001F2D23">
      <w:pPr>
        <w:spacing w:line="360" w:lineRule="auto"/>
        <w:ind w:left="360" w:right="-164"/>
        <w:rPr>
          <w:sz w:val="22"/>
          <w:szCs w:val="22"/>
        </w:rPr>
      </w:pPr>
      <w:r w:rsidRPr="0028197E">
        <w:rPr>
          <w:sz w:val="22"/>
          <w:szCs w:val="22"/>
        </w:rPr>
        <w:t xml:space="preserve">4. SIWZ można także odebrać w siedzibie Zamawiającego – Urząd Gminy Srokowo, Plac Rynkowy, </w:t>
      </w:r>
      <w:r w:rsidR="00EC29EE" w:rsidRPr="0028197E">
        <w:rPr>
          <w:sz w:val="22"/>
          <w:szCs w:val="22"/>
        </w:rPr>
        <w:t xml:space="preserve">           </w:t>
      </w:r>
      <w:r w:rsidRPr="0028197E">
        <w:rPr>
          <w:sz w:val="22"/>
          <w:szCs w:val="22"/>
        </w:rPr>
        <w:t>11 – 420 Srokowo, pok.10, w godzinach urzędowania Zamawiającego, otrzymać drogą elektroniczną zgłaszając zapotrzebowanie na adres:</w:t>
      </w:r>
      <w:r w:rsidR="002E6270" w:rsidRPr="0028197E">
        <w:rPr>
          <w:sz w:val="22"/>
          <w:szCs w:val="22"/>
        </w:rPr>
        <w:t xml:space="preserve"> </w:t>
      </w:r>
      <w:hyperlink r:id="rId8" w:history="1">
        <w:r w:rsidR="002E6270" w:rsidRPr="0028197E">
          <w:rPr>
            <w:rStyle w:val="Hipercze"/>
            <w:sz w:val="22"/>
            <w:szCs w:val="22"/>
          </w:rPr>
          <w:t>gmina@srokowo.iaw.pl</w:t>
        </w:r>
      </w:hyperlink>
      <w:r w:rsidR="002E6270" w:rsidRPr="0028197E">
        <w:rPr>
          <w:sz w:val="22"/>
          <w:szCs w:val="22"/>
        </w:rPr>
        <w:t xml:space="preserve">  .</w:t>
      </w:r>
      <w:r w:rsidRPr="0028197E">
        <w:rPr>
          <w:sz w:val="22"/>
          <w:szCs w:val="22"/>
        </w:rPr>
        <w:t xml:space="preserve"> </w:t>
      </w:r>
    </w:p>
    <w:p w:rsidR="001F2D23" w:rsidRPr="0028197E" w:rsidRDefault="001F2D23" w:rsidP="001F2D23">
      <w:pPr>
        <w:spacing w:line="360" w:lineRule="auto"/>
        <w:ind w:left="36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5. Wykonawca może zwracać się pisemnie do Zamawiającego o wyjaśnienie treści SIWZ. Zamawiający niezwłocznie udzieli wyjaśnień, jednak nie później niż na 2 dni przed upływem terminu składania ofert pod warunkiem że wniosek o wyjaśnienie treści specyfikacji istotnych warunków zamówienia wpłynął do zamawiającego nie później niż do końca dnia, którym upływa połowa wyznaczonego terminu składania ofert.  </w:t>
      </w:r>
    </w:p>
    <w:p w:rsidR="001B5ABC" w:rsidRDefault="001B5ABC" w:rsidP="001F2D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2D23" w:rsidRPr="0028197E">
        <w:rPr>
          <w:sz w:val="22"/>
          <w:szCs w:val="22"/>
        </w:rPr>
        <w:t xml:space="preserve">6. W uzasadnionych przypadkach Zamawiający ma prawo zmiany treści Specyfikacji Istotnych </w:t>
      </w:r>
      <w:r>
        <w:rPr>
          <w:sz w:val="22"/>
          <w:szCs w:val="22"/>
        </w:rPr>
        <w:t xml:space="preserve">  </w:t>
      </w:r>
    </w:p>
    <w:p w:rsidR="001B5ABC" w:rsidRDefault="001B5ABC" w:rsidP="001F2D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F2D23" w:rsidRPr="0028197E">
        <w:rPr>
          <w:sz w:val="22"/>
          <w:szCs w:val="22"/>
        </w:rPr>
        <w:t xml:space="preserve">Warunków Zamówienia. Zmiana może nastąpić w każdym czasie, przed upływem terminu do składania </w:t>
      </w:r>
      <w:r>
        <w:rPr>
          <w:sz w:val="22"/>
          <w:szCs w:val="22"/>
        </w:rPr>
        <w:t xml:space="preserve"> </w:t>
      </w:r>
    </w:p>
    <w:p w:rsidR="001B5ABC" w:rsidRDefault="001B5ABC" w:rsidP="001F2D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F2D23" w:rsidRPr="0028197E">
        <w:rPr>
          <w:sz w:val="22"/>
          <w:szCs w:val="22"/>
        </w:rPr>
        <w:t xml:space="preserve">ofert. </w:t>
      </w:r>
      <w:r w:rsidR="00E30CE0" w:rsidRPr="0028197E">
        <w:rPr>
          <w:sz w:val="22"/>
          <w:szCs w:val="22"/>
        </w:rPr>
        <w:t xml:space="preserve">  </w:t>
      </w:r>
      <w:r w:rsidR="001F2D23" w:rsidRPr="0028197E">
        <w:rPr>
          <w:sz w:val="22"/>
          <w:szCs w:val="22"/>
        </w:rPr>
        <w:t xml:space="preserve">W przypadku wprowadzenia takiej zmiany, informacja o tym zostanie zamieszczona na stronie </w:t>
      </w:r>
    </w:p>
    <w:p w:rsidR="001F2D23" w:rsidRPr="0028197E" w:rsidRDefault="001B5ABC" w:rsidP="001F2D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F2D23" w:rsidRPr="0028197E">
        <w:rPr>
          <w:sz w:val="22"/>
          <w:szCs w:val="22"/>
        </w:rPr>
        <w:t xml:space="preserve">internetowej Zamawiającego. </w:t>
      </w:r>
      <w:hyperlink r:id="rId9" w:history="1">
        <w:r w:rsidR="001F2D23" w:rsidRPr="0028197E">
          <w:rPr>
            <w:rStyle w:val="Hipercze"/>
            <w:sz w:val="22"/>
            <w:szCs w:val="22"/>
            <w:u w:val="none"/>
          </w:rPr>
          <w:t xml:space="preserve"> http://www.bip.warmia.mazury.pl/srokowo_gmina_wiejska/</w:t>
        </w:r>
      </w:hyperlink>
      <w:r w:rsidR="001F2D23" w:rsidRPr="0028197E">
        <w:rPr>
          <w:sz w:val="22"/>
          <w:szCs w:val="22"/>
        </w:rPr>
        <w:t xml:space="preserve"> . </w:t>
      </w:r>
    </w:p>
    <w:p w:rsidR="001F2D23" w:rsidRPr="0028197E" w:rsidRDefault="001F2D23" w:rsidP="001F2D23">
      <w:pPr>
        <w:tabs>
          <w:tab w:val="left" w:pos="1287"/>
        </w:tabs>
        <w:spacing w:line="360" w:lineRule="auto"/>
        <w:ind w:left="360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7. Jeżeli w wyniku zmiany treści specyfikacji istotnych warunków zamówienia niezbędny będzie dodatkowy czas na wprowadzenie zmian w ofertach, Zamawiający przedłuży termin składania ofert i poinformuje o tym wykonawców, na stronie internetowej.</w:t>
      </w:r>
    </w:p>
    <w:p w:rsidR="001F2D23" w:rsidRPr="0028197E" w:rsidRDefault="001F2D23" w:rsidP="001F2D23">
      <w:pPr>
        <w:spacing w:line="360" w:lineRule="auto"/>
        <w:ind w:left="360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8. Do kontaktowania się z Wykonawcami Zamawiający upoważnia: </w:t>
      </w:r>
    </w:p>
    <w:p w:rsidR="001F2D23" w:rsidRPr="0028197E" w:rsidRDefault="00E30CE0" w:rsidP="001F2D23">
      <w:pPr>
        <w:spacing w:line="360" w:lineRule="auto"/>
        <w:rPr>
          <w:color w:val="000000"/>
          <w:sz w:val="22"/>
          <w:szCs w:val="22"/>
          <w:lang w:val="en-US"/>
        </w:rPr>
      </w:pPr>
      <w:r w:rsidRPr="0028197E">
        <w:rPr>
          <w:b/>
          <w:sz w:val="22"/>
          <w:szCs w:val="22"/>
        </w:rPr>
        <w:t xml:space="preserve">        </w:t>
      </w:r>
      <w:r w:rsidR="001F2D23" w:rsidRPr="0028197E">
        <w:rPr>
          <w:b/>
          <w:sz w:val="22"/>
          <w:szCs w:val="22"/>
        </w:rPr>
        <w:t xml:space="preserve">  </w:t>
      </w:r>
      <w:r w:rsidR="001F2D23" w:rsidRPr="0028197E">
        <w:rPr>
          <w:b/>
          <w:sz w:val="22"/>
          <w:szCs w:val="22"/>
          <w:lang w:val="en-US"/>
        </w:rPr>
        <w:t xml:space="preserve">Jan </w:t>
      </w:r>
      <w:proofErr w:type="spellStart"/>
      <w:r w:rsidR="001F2D23" w:rsidRPr="0028197E">
        <w:rPr>
          <w:b/>
          <w:sz w:val="22"/>
          <w:szCs w:val="22"/>
          <w:lang w:val="en-US"/>
        </w:rPr>
        <w:t>Adamczyk</w:t>
      </w:r>
      <w:proofErr w:type="spellEnd"/>
      <w:r w:rsidR="001F2D23" w:rsidRPr="0028197E">
        <w:rPr>
          <w:b/>
          <w:sz w:val="22"/>
          <w:szCs w:val="22"/>
          <w:lang w:val="en-US"/>
        </w:rPr>
        <w:t xml:space="preserve"> tel. </w:t>
      </w:r>
      <w:r w:rsidR="001F2D23" w:rsidRPr="0028197E">
        <w:rPr>
          <w:sz w:val="22"/>
          <w:szCs w:val="22"/>
          <w:lang w:val="en-US"/>
        </w:rPr>
        <w:t>+48 (089)754-45-24, fax. (089) 754-45-22</w:t>
      </w:r>
      <w:r w:rsidR="001F2D23" w:rsidRPr="0028197E">
        <w:rPr>
          <w:color w:val="000000"/>
          <w:sz w:val="22"/>
          <w:szCs w:val="22"/>
          <w:lang w:val="en-US"/>
        </w:rPr>
        <w:tab/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  <w:lang w:val="en-US"/>
        </w:rPr>
        <w:lastRenderedPageBreak/>
        <w:t xml:space="preserve">XII.  </w:t>
      </w:r>
      <w:r w:rsidRPr="0028197E">
        <w:rPr>
          <w:rFonts w:ascii="Times New Roman" w:hAnsi="Times New Roman" w:cs="Times New Roman"/>
        </w:rPr>
        <w:t>MIEJSCE I TERMIN OTWARCIA OFERT</w:t>
      </w:r>
    </w:p>
    <w:p w:rsidR="001F2D23" w:rsidRPr="0028197E" w:rsidRDefault="001F2D23" w:rsidP="001F2D23">
      <w:pPr>
        <w:pStyle w:val="Zal-text"/>
        <w:spacing w:after="0"/>
        <w:jc w:val="lef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Otwarcie ofert nastąpi w Urzędzie Gminy w Srokowie (pokój nr 8 sala USC) , w dniu</w:t>
      </w:r>
      <w:r w:rsidR="00227956" w:rsidRPr="0028197E">
        <w:rPr>
          <w:rFonts w:ascii="Times New Roman" w:hAnsi="Times New Roman" w:cs="Times New Roman"/>
        </w:rPr>
        <w:t xml:space="preserve"> </w:t>
      </w:r>
      <w:r w:rsidR="00AB2308" w:rsidRPr="0028197E">
        <w:rPr>
          <w:rFonts w:ascii="Times New Roman" w:hAnsi="Times New Roman" w:cs="Times New Roman"/>
          <w:b/>
          <w:bCs/>
        </w:rPr>
        <w:t>01 października</w:t>
      </w:r>
      <w:r w:rsidR="00AB2308" w:rsidRPr="0028197E">
        <w:rPr>
          <w:rFonts w:ascii="Times New Roman" w:hAnsi="Times New Roman" w:cs="Times New Roman"/>
          <w:bCs/>
        </w:rPr>
        <w:t xml:space="preserve">  </w:t>
      </w:r>
      <w:r w:rsidR="002E6270" w:rsidRPr="0028197E">
        <w:rPr>
          <w:rFonts w:ascii="Times New Roman" w:hAnsi="Times New Roman" w:cs="Times New Roman"/>
          <w:b/>
          <w:bCs/>
        </w:rPr>
        <w:t xml:space="preserve">2013 r. </w:t>
      </w:r>
      <w:r w:rsidR="00AB2308" w:rsidRPr="0028197E">
        <w:rPr>
          <w:rFonts w:ascii="Times New Roman" w:hAnsi="Times New Roman" w:cs="Times New Roman"/>
          <w:b/>
          <w:bCs/>
        </w:rPr>
        <w:t>o godz. 1</w:t>
      </w:r>
      <w:r w:rsidRPr="0028197E">
        <w:rPr>
          <w:rFonts w:ascii="Times New Roman" w:hAnsi="Times New Roman" w:cs="Times New Roman"/>
          <w:b/>
          <w:bCs/>
        </w:rPr>
        <w:t>0</w:t>
      </w:r>
      <w:r w:rsidRPr="0028197E">
        <w:rPr>
          <w:rFonts w:ascii="Times New Roman" w:hAnsi="Times New Roman" w:cs="Times New Roman"/>
          <w:b/>
          <w:bCs/>
          <w:vertAlign w:val="superscript"/>
        </w:rPr>
        <w:t>30</w:t>
      </w:r>
      <w:r w:rsidRPr="0028197E">
        <w:rPr>
          <w:rFonts w:ascii="Times New Roman" w:hAnsi="Times New Roman" w:cs="Times New Roman"/>
          <w:b/>
          <w:vertAlign w:val="superscript"/>
        </w:rPr>
        <w:t xml:space="preserve"> </w:t>
      </w:r>
      <w:r w:rsidRPr="0028197E">
        <w:rPr>
          <w:rFonts w:ascii="Times New Roman" w:hAnsi="Times New Roman" w:cs="Times New Roman"/>
        </w:rPr>
        <w:t>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Otwarcie ofert jest jawne. Bezpośrednio przed otwarciem ofert zamawiający poda kwotę, jaką zamierza przeznaczyć na sfinansowanie zamówienia, która będzie realnie obciążała budżet zamawiającego z tytułu realizacji zamówienia.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Podczas otwarcia ofert zostaną podane nazwy oraz adresy wykonawców, a także informacje dotyczące ceny, terminu wykonania zamówienia, okresu gwarancji i warunków płatności przedstawionych w ofertach. Informacje te zostaną przekazane wykonawcom, którzy byli nieobecni przy otwarciu ofert, na ich wniosek.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XIII.   TERMIN ZWIĄZANIA OFERTĄ</w:t>
      </w:r>
    </w:p>
    <w:p w:rsidR="001F2D23" w:rsidRPr="0028197E" w:rsidRDefault="001F2D23" w:rsidP="002F481A">
      <w:pPr>
        <w:pStyle w:val="Zal-text"/>
        <w:jc w:val="lef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Wykonawca zostanie związany złożoną ofertą przez okres 30 dni. Bieg terminu związania ofertą rozpoczyna się wraz z upływem terminu składania ofert.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Wniesienie odwołania po upływie terminu składania ofert zawiesza bieg terminu związania ofertą do czasu ogłoszenia orzeczenia przez KIO (art. 182 ust. 6 </w:t>
      </w:r>
      <w:proofErr w:type="spellStart"/>
      <w:r w:rsidRPr="0028197E">
        <w:rPr>
          <w:rFonts w:ascii="Times New Roman" w:hAnsi="Times New Roman" w:cs="Times New Roman"/>
        </w:rPr>
        <w:t>Pzp</w:t>
      </w:r>
      <w:proofErr w:type="spellEnd"/>
      <w:r w:rsidRPr="0028197E">
        <w:rPr>
          <w:rFonts w:ascii="Times New Roman" w:hAnsi="Times New Roman" w:cs="Times New Roman"/>
        </w:rPr>
        <w:t>).</w:t>
      </w:r>
    </w:p>
    <w:p w:rsidR="001F2D23" w:rsidRPr="0028197E" w:rsidRDefault="001F2D23" w:rsidP="001F2D23">
      <w:pPr>
        <w:pStyle w:val="zalbold-centr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XIV.  KRYTERIA OCENY OFERT I WYBÓR NAJKORZYSTNIEJSZEJ OFERTY</w:t>
      </w:r>
    </w:p>
    <w:p w:rsidR="001F2D23" w:rsidRPr="0028197E" w:rsidRDefault="001F2D23" w:rsidP="001F2D23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1.Przy wyborze oferty zamawiający będzie się kierował następującym kryterium/następującymi kryteriami: Wykonawca określi </w:t>
      </w:r>
      <w:r w:rsidRPr="0028197E">
        <w:rPr>
          <w:b/>
          <w:sz w:val="22"/>
          <w:szCs w:val="22"/>
        </w:rPr>
        <w:t>cenę oferty</w:t>
      </w:r>
      <w:r w:rsidRPr="0028197E">
        <w:rPr>
          <w:sz w:val="22"/>
          <w:szCs w:val="22"/>
        </w:rPr>
        <w:t xml:space="preserve"> brutto, która stanowić będzie </w:t>
      </w:r>
      <w:r w:rsidRPr="0028197E">
        <w:rPr>
          <w:b/>
          <w:sz w:val="22"/>
          <w:szCs w:val="22"/>
        </w:rPr>
        <w:t>wynagrodzenie ryczałtowe</w:t>
      </w:r>
      <w:r w:rsidRPr="0028197E">
        <w:rPr>
          <w:sz w:val="22"/>
          <w:szCs w:val="22"/>
        </w:rPr>
        <w:t xml:space="preserve"> za realizację całego przedmiotu zamówienia, podając ją w zapisie liczbowym i słownie z dokładnością do grosza</w:t>
      </w:r>
      <w:r w:rsidR="00120E69" w:rsidRPr="0028197E">
        <w:rPr>
          <w:sz w:val="22"/>
          <w:szCs w:val="22"/>
        </w:rPr>
        <w:t xml:space="preserve">               </w:t>
      </w:r>
      <w:r w:rsidRPr="0028197E">
        <w:rPr>
          <w:sz w:val="22"/>
          <w:szCs w:val="22"/>
        </w:rPr>
        <w:t xml:space="preserve"> (do dwóch miejsc po przecinku).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2.  Cena ofertowa brutto podana w ofercie ma być kwota, która wynika z dołączonego  kosztorysu ofertowego</w:t>
      </w:r>
      <w:r w:rsidR="00232A08" w:rsidRPr="0028197E">
        <w:rPr>
          <w:sz w:val="22"/>
          <w:szCs w:val="22"/>
        </w:rPr>
        <w:t xml:space="preserve"> </w:t>
      </w:r>
      <w:r w:rsidRPr="0028197E">
        <w:rPr>
          <w:sz w:val="22"/>
          <w:szCs w:val="22"/>
        </w:rPr>
        <w:t xml:space="preserve"> –  ustalona ma zostać w oparciu o zakres podany w specyfikacji istotnych warunków zamówienia i  w odniesieniu do niego nie ulegnie zmianie.</w:t>
      </w:r>
    </w:p>
    <w:p w:rsidR="001F2D23" w:rsidRPr="0028197E" w:rsidRDefault="002E6270" w:rsidP="002E6270">
      <w:pPr>
        <w:tabs>
          <w:tab w:val="left" w:pos="142"/>
          <w:tab w:val="left" w:pos="714"/>
        </w:tabs>
        <w:spacing w:line="360" w:lineRule="auto"/>
        <w:ind w:hanging="142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>3. Cena oferty brutto jest ceną ostateczną obejmującą wszystkie koszty i składniki związane z realizacją zamówienia, zgodnie z przedmiarem robót, w tym m.in. podatek VAT, upusty, rabaty.</w:t>
      </w:r>
    </w:p>
    <w:p w:rsidR="001F2D23" w:rsidRPr="0028197E" w:rsidRDefault="001F2D23" w:rsidP="002E6270">
      <w:pPr>
        <w:tabs>
          <w:tab w:val="left" w:pos="142"/>
        </w:tabs>
        <w:spacing w:line="360" w:lineRule="auto"/>
        <w:ind w:left="142" w:hanging="215"/>
        <w:rPr>
          <w:sz w:val="22"/>
          <w:szCs w:val="22"/>
        </w:rPr>
      </w:pPr>
      <w:r w:rsidRPr="0028197E">
        <w:rPr>
          <w:sz w:val="22"/>
          <w:szCs w:val="22"/>
        </w:rPr>
        <w:t>4. Jeżeli złożona oferta powodować będzie powstanie obowiązku podatkowego Zamawiającego zgodnie z przepisami o podatku od towarów i usług w zakresie dotyczącym wewnątrzwspólnotowego nabycia towarów, Zamawiający w celu oceny takiej oferty doliczy do oferowanej ceny podatek od towarów i usług, który miałby obowiązek wpłacić zgodnie z obowiązującymi przepisami.</w:t>
      </w:r>
    </w:p>
    <w:p w:rsidR="001F2D23" w:rsidRPr="0028197E" w:rsidRDefault="001F2D23" w:rsidP="001F2D23">
      <w:pPr>
        <w:autoSpaceDE w:val="0"/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 xml:space="preserve">5. Strony ustalają możliwość częściowego fakturowania robót tylko za pisemna zgoda </w:t>
      </w:r>
      <w:r w:rsidR="002F481A" w:rsidRPr="0028197E">
        <w:rPr>
          <w:sz w:val="22"/>
          <w:szCs w:val="22"/>
        </w:rPr>
        <w:t>Zamawiającego</w:t>
      </w:r>
      <w:r w:rsidRPr="0028197E">
        <w:rPr>
          <w:sz w:val="22"/>
          <w:szCs w:val="22"/>
        </w:rPr>
        <w:t xml:space="preserve"> </w:t>
      </w:r>
      <w:r w:rsidR="002F481A" w:rsidRPr="0028197E">
        <w:rPr>
          <w:sz w:val="22"/>
          <w:szCs w:val="22"/>
        </w:rPr>
        <w:t xml:space="preserve">                </w:t>
      </w:r>
      <w:r w:rsidRPr="0028197E">
        <w:rPr>
          <w:sz w:val="22"/>
          <w:szCs w:val="22"/>
        </w:rPr>
        <w:t xml:space="preserve">do wysokości 75% faktycznie wykonanych i odebranych robót przez Inspektora nadzoru. </w:t>
      </w:r>
      <w:r w:rsidR="00232A08" w:rsidRPr="0028197E">
        <w:rPr>
          <w:sz w:val="22"/>
          <w:szCs w:val="22"/>
        </w:rPr>
        <w:t xml:space="preserve"> </w:t>
      </w:r>
      <w:r w:rsidRPr="0028197E">
        <w:rPr>
          <w:sz w:val="22"/>
          <w:szCs w:val="22"/>
        </w:rPr>
        <w:t xml:space="preserve">Rozliczenie częściowe i końcowe będzie dokonywane na podstawie przedłożonych faktur, do których należy dołączyć bezusterkowy protokół odbioru zatwierdzony przez zamawiającego. Wynagrodzenie płatne będzie na podstawie faktury częściowej i końcowej oraz </w:t>
      </w:r>
      <w:r w:rsidR="002F481A" w:rsidRPr="0028197E">
        <w:rPr>
          <w:sz w:val="22"/>
          <w:szCs w:val="22"/>
        </w:rPr>
        <w:t>protokołu</w:t>
      </w:r>
      <w:r w:rsidRPr="0028197E">
        <w:rPr>
          <w:sz w:val="22"/>
          <w:szCs w:val="22"/>
        </w:rPr>
        <w:t xml:space="preserve"> odbioru w terminie do 30 dni od daty doręczenia zamawiającemu Faktury wraz z protokółem odbioru częściowego lub końcowego etapów.</w:t>
      </w:r>
    </w:p>
    <w:p w:rsidR="001F2D23" w:rsidRPr="0028197E" w:rsidRDefault="001F2D23" w:rsidP="00120E69">
      <w:pPr>
        <w:spacing w:line="360" w:lineRule="auto"/>
        <w:rPr>
          <w:sz w:val="22"/>
          <w:szCs w:val="22"/>
        </w:rPr>
      </w:pPr>
      <w:r w:rsidRPr="0028197E">
        <w:rPr>
          <w:sz w:val="22"/>
          <w:szCs w:val="22"/>
        </w:rPr>
        <w:t>Sposób obliczania wartości punktowej kryterium:</w:t>
      </w:r>
      <w:r w:rsidRPr="0028197E">
        <w:rPr>
          <w:sz w:val="22"/>
          <w:szCs w:val="22"/>
        </w:rPr>
        <w:br/>
      </w:r>
      <w:r w:rsidRPr="0028197E">
        <w:rPr>
          <w:b/>
          <w:sz w:val="22"/>
          <w:szCs w:val="22"/>
        </w:rPr>
        <w:t>Cena ofertowa</w:t>
      </w:r>
      <w:r w:rsidRPr="0028197E">
        <w:rPr>
          <w:sz w:val="22"/>
          <w:szCs w:val="22"/>
        </w:rPr>
        <w:t xml:space="preserve"> – znaczenie 100 pkt</w:t>
      </w:r>
    </w:p>
    <w:p w:rsidR="001F2D23" w:rsidRPr="0028197E" w:rsidRDefault="001F2D23" w:rsidP="001F2D23">
      <w:pPr>
        <w:spacing w:line="360" w:lineRule="auto"/>
        <w:ind w:firstLine="709"/>
        <w:jc w:val="both"/>
        <w:rPr>
          <w:sz w:val="22"/>
          <w:szCs w:val="22"/>
        </w:rPr>
      </w:pPr>
      <w:r w:rsidRPr="0028197E">
        <w:rPr>
          <w:position w:val="-23"/>
          <w:sz w:val="22"/>
          <w:szCs w:val="22"/>
        </w:rPr>
        <w:object w:dxaOrig="1347" w:dyaOrig="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5.25pt" o:ole="" filled="t">
            <v:fill color2="black"/>
            <v:imagedata r:id="rId10" o:title=""/>
          </v:shape>
          <o:OLEObject Type="Embed" ProgID="Equation.3" ShapeID="_x0000_i1025" DrawAspect="Content" ObjectID="_1440491502" r:id="rId11"/>
        </w:object>
      </w:r>
      <w:r w:rsidRPr="0028197E">
        <w:rPr>
          <w:sz w:val="22"/>
          <w:szCs w:val="22"/>
        </w:rPr>
        <w:t>100 (max</w:t>
      </w:r>
      <w:r w:rsidRPr="0028197E">
        <w:rPr>
          <w:b/>
          <w:sz w:val="22"/>
          <w:szCs w:val="22"/>
        </w:rPr>
        <w:t xml:space="preserve"> </w:t>
      </w:r>
      <w:r w:rsidRPr="0028197E">
        <w:rPr>
          <w:sz w:val="22"/>
          <w:szCs w:val="22"/>
        </w:rPr>
        <w:t>liczba punktów  w ocenianej pozycji)</w:t>
      </w:r>
    </w:p>
    <w:p w:rsidR="001F2D23" w:rsidRPr="0028197E" w:rsidRDefault="001F2D23" w:rsidP="001F2D23">
      <w:pPr>
        <w:spacing w:line="360" w:lineRule="auto"/>
        <w:ind w:firstLine="709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Gdzie:</w:t>
      </w:r>
    </w:p>
    <w:p w:rsidR="001F2D23" w:rsidRPr="0028197E" w:rsidRDefault="001F2D23" w:rsidP="001F2D23">
      <w:pPr>
        <w:spacing w:line="100" w:lineRule="atLeast"/>
        <w:ind w:firstLine="709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KC - ilość punktów przyznanych Wykonawcy </w:t>
      </w:r>
    </w:p>
    <w:p w:rsidR="001F2D23" w:rsidRPr="0028197E" w:rsidRDefault="001F2D23" w:rsidP="001F2D23">
      <w:pPr>
        <w:spacing w:line="100" w:lineRule="atLeast"/>
        <w:ind w:left="1276" w:hanging="567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C</w:t>
      </w:r>
      <w:r w:rsidRPr="0028197E">
        <w:rPr>
          <w:sz w:val="22"/>
          <w:szCs w:val="22"/>
          <w:vertAlign w:val="subscript"/>
        </w:rPr>
        <w:t>N</w:t>
      </w:r>
      <w:r w:rsidRPr="0028197E">
        <w:rPr>
          <w:sz w:val="22"/>
          <w:szCs w:val="22"/>
        </w:rPr>
        <w:t xml:space="preserve"> - najniższa zaoferowana cena, spośród wszystkich ofert nie podlegających odrzuceniu </w:t>
      </w:r>
    </w:p>
    <w:p w:rsidR="001F2D23" w:rsidRPr="0028197E" w:rsidRDefault="001F2D23" w:rsidP="001F2D23">
      <w:pPr>
        <w:spacing w:line="100" w:lineRule="atLeast"/>
        <w:ind w:firstLine="709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C</w:t>
      </w:r>
      <w:r w:rsidRPr="0028197E">
        <w:rPr>
          <w:sz w:val="22"/>
          <w:szCs w:val="22"/>
          <w:vertAlign w:val="subscript"/>
        </w:rPr>
        <w:t>OB</w:t>
      </w:r>
      <w:r w:rsidRPr="0028197E">
        <w:rPr>
          <w:sz w:val="22"/>
          <w:szCs w:val="22"/>
        </w:rPr>
        <w:t xml:space="preserve"> – cena zaoferowana w ofercie badanej </w:t>
      </w:r>
    </w:p>
    <w:p w:rsidR="001F2D23" w:rsidRPr="0028197E" w:rsidRDefault="001F2D23" w:rsidP="001F2D23">
      <w:pPr>
        <w:pStyle w:val="Zal-tex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Za najkorzystniejszą ofertę zostanie uznana ta oferta spośród ofert niepodlegających odrzuceniu, która uzyska zgodnie z powyższymi kryteriami oceny ofert największą liczbę punktów.</w:t>
      </w:r>
    </w:p>
    <w:p w:rsidR="001F2D23" w:rsidRPr="0028197E" w:rsidRDefault="001F2D23" w:rsidP="00A97125">
      <w:pPr>
        <w:pStyle w:val="zalbold-centr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XV.   INFORMACJE O FORMALNOŚCIACH, JAKICH NALEŻY DOPEŁNIĆ PO WYBORZE OFERTY W CELU ZAWARCIA UMOWY W SPRAWIE ZAMÓWIENIA PUBLICZNEGO</w:t>
      </w:r>
    </w:p>
    <w:p w:rsidR="001F2D23" w:rsidRPr="0028197E" w:rsidRDefault="001F2D23" w:rsidP="00477C5A">
      <w:pPr>
        <w:pStyle w:val="Tekstpodstawowy"/>
        <w:widowControl/>
        <w:numPr>
          <w:ilvl w:val="0"/>
          <w:numId w:val="12"/>
        </w:numPr>
        <w:spacing w:after="0" w:line="360" w:lineRule="auto"/>
        <w:ind w:left="510" w:hanging="465"/>
        <w:rPr>
          <w:sz w:val="22"/>
          <w:szCs w:val="22"/>
        </w:rPr>
      </w:pPr>
      <w:r w:rsidRPr="0028197E">
        <w:rPr>
          <w:sz w:val="22"/>
          <w:szCs w:val="22"/>
        </w:rPr>
        <w:t xml:space="preserve">Zamawiający udzieli zamówienia wykonawcy, którego oferta jest zgodna z ustawą Prawo zamówień publicznych, niniejszą Specyfikacją Istotnych Warunków Zamówienia oraz została oceniona jako najkorzystniejsza. </w:t>
      </w:r>
    </w:p>
    <w:p w:rsidR="001F2D23" w:rsidRPr="0028197E" w:rsidRDefault="00477C5A" w:rsidP="00477C5A">
      <w:pPr>
        <w:pStyle w:val="Tekstpodstawowy"/>
        <w:widowControl/>
        <w:numPr>
          <w:ilvl w:val="0"/>
          <w:numId w:val="12"/>
        </w:numPr>
        <w:spacing w:after="0" w:line="360" w:lineRule="auto"/>
        <w:ind w:left="330" w:hanging="165"/>
        <w:rPr>
          <w:sz w:val="22"/>
          <w:szCs w:val="22"/>
        </w:rPr>
      </w:pPr>
      <w:r w:rsidRPr="0028197E">
        <w:rPr>
          <w:sz w:val="22"/>
          <w:szCs w:val="22"/>
        </w:rPr>
        <w:t xml:space="preserve"> </w:t>
      </w:r>
      <w:r w:rsidR="001F2D23" w:rsidRPr="0028197E">
        <w:rPr>
          <w:sz w:val="22"/>
          <w:szCs w:val="22"/>
        </w:rPr>
        <w:t>O wyborze najkorzystniejszej oferty zamawiający zawiadamia wykonawców, którzy złożyli oferty  podając informacje zgodnie z art.92 ust.1 ustawy PZP.</w:t>
      </w:r>
    </w:p>
    <w:p w:rsidR="001F2D23" w:rsidRPr="0028197E" w:rsidRDefault="001F2D23" w:rsidP="00A97125">
      <w:pPr>
        <w:pStyle w:val="Tekstpodstawowy"/>
        <w:widowControl/>
        <w:numPr>
          <w:ilvl w:val="0"/>
          <w:numId w:val="12"/>
        </w:numPr>
        <w:spacing w:after="0" w:line="360" w:lineRule="auto"/>
        <w:ind w:left="300" w:hanging="210"/>
        <w:rPr>
          <w:sz w:val="22"/>
          <w:szCs w:val="22"/>
        </w:rPr>
      </w:pPr>
      <w:r w:rsidRPr="0028197E">
        <w:rPr>
          <w:sz w:val="22"/>
          <w:szCs w:val="22"/>
        </w:rPr>
        <w:t xml:space="preserve"> Zamawiający zawiera umowę w sprawie zamówienia publicznego  z zastrzeżeniem art.183  w terminie nie krótszym niż 5 dni od dnia przekazania zawiadomienia o wyborze najkorzystniejszej oferty.</w:t>
      </w:r>
    </w:p>
    <w:p w:rsidR="001F2D23" w:rsidRPr="0028197E" w:rsidRDefault="001F2D23" w:rsidP="00A97125">
      <w:pPr>
        <w:pStyle w:val="Tekstpodstawowy"/>
        <w:spacing w:line="360" w:lineRule="auto"/>
        <w:ind w:left="284" w:right="1474"/>
        <w:rPr>
          <w:sz w:val="22"/>
          <w:szCs w:val="22"/>
        </w:rPr>
      </w:pPr>
      <w:r w:rsidRPr="0028197E">
        <w:rPr>
          <w:sz w:val="22"/>
          <w:szCs w:val="22"/>
        </w:rPr>
        <w:t>Zamawiający może zawrzeć umowę w sprawie zamówienia publicznego przed upływem w/w terminu przy spełnieniu warunków określonych w art.94 ust.2 ustawy PZP.</w:t>
      </w:r>
    </w:p>
    <w:p w:rsidR="001F2D23" w:rsidRPr="0028197E" w:rsidRDefault="001F2D23" w:rsidP="00A97125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art.93 ust.1 ustawy PZP.</w:t>
      </w:r>
    </w:p>
    <w:p w:rsidR="00914E96" w:rsidRPr="0028197E" w:rsidRDefault="001F2D23" w:rsidP="00914E96">
      <w:pPr>
        <w:numPr>
          <w:ilvl w:val="0"/>
          <w:numId w:val="12"/>
        </w:numPr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Postępowanie o udzielenie zamówienia jest jawne. Zamawiający może ograniczyć dostęp do informacji związanych z postępowaniem o udzielenie zamówienia tylko w przypadkach określonych w ustawie. 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udostępnione. Wykonawca nie może zastrzec informacji, o których mowa w art. 86 ust.4 ustawy PZP.</w:t>
      </w:r>
    </w:p>
    <w:p w:rsidR="001F2D23" w:rsidRPr="0028197E" w:rsidRDefault="001F2D23" w:rsidP="001F2D23">
      <w:pPr>
        <w:pStyle w:val="zalbold-centr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XVI. WYMAGANIA DOTYCZĄCE ZABEZPIECZENIA NALEŻYTEGO WYKONANIA UMOWY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Na podstawie art. 147 ust. 1 i 2 ustawy Zamawiający wymaga wniesienia przez Wykonawcę, zabezpieczenia należytego wykonania umowy.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Wykonawca, którego oferta zostanie </w:t>
      </w:r>
      <w:r w:rsidRPr="0028197E">
        <w:rPr>
          <w:b/>
          <w:sz w:val="22"/>
          <w:szCs w:val="22"/>
        </w:rPr>
        <w:t xml:space="preserve">wybrana będzie musiał wnieść zabezpieczenie należytego wykonania umowy w wysokości </w:t>
      </w:r>
      <w:r w:rsidR="008B43F0" w:rsidRPr="0028197E">
        <w:rPr>
          <w:b/>
          <w:sz w:val="22"/>
          <w:szCs w:val="22"/>
        </w:rPr>
        <w:t>3</w:t>
      </w:r>
      <w:r w:rsidRPr="0028197E">
        <w:rPr>
          <w:b/>
          <w:sz w:val="22"/>
          <w:szCs w:val="22"/>
        </w:rPr>
        <w:t xml:space="preserve"> % ceny podanej w ofercie</w:t>
      </w:r>
      <w:r w:rsidRPr="0028197E">
        <w:rPr>
          <w:sz w:val="22"/>
          <w:szCs w:val="22"/>
        </w:rPr>
        <w:t>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Zabezpieczenie należytego wykonania umowy można wnieść w formach wymienionych w art. 148 ust. 1 ustawy - Prawo zamówień publicznych.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lastRenderedPageBreak/>
        <w:t>Zamawiający nie wyraża zgody na wniesienie zabezpieczenia należytego wykonania umowy w formach wymienionych w art. 148 ust. 2 ustawy - Prawo zamówień publicznych.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Oryginał dokumentu potwierdzającego wniesienie zabezpieczenia należytego wykonania umowy musi być dostarczony do Zamawiającego przed podpisaniem umowy. 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b/>
          <w:sz w:val="22"/>
          <w:szCs w:val="22"/>
        </w:rPr>
      </w:pPr>
      <w:r w:rsidRPr="0028197E">
        <w:rPr>
          <w:sz w:val="22"/>
          <w:szCs w:val="22"/>
        </w:rPr>
        <w:t xml:space="preserve">Zabezpieczenie wnoszone w pieniądzu Wykonawca zobowiązany będzie wnieść przelewem na rachunek bankowy Zamawiającego: </w:t>
      </w:r>
      <w:r w:rsidRPr="0028197E">
        <w:rPr>
          <w:b/>
          <w:sz w:val="22"/>
          <w:szCs w:val="22"/>
        </w:rPr>
        <w:t>13 8851 1021 2003 0002 9274 0005</w:t>
      </w:r>
    </w:p>
    <w:p w:rsidR="001F2D23" w:rsidRPr="0028197E" w:rsidRDefault="001F2D23" w:rsidP="001F2D23">
      <w:pPr>
        <w:spacing w:line="360" w:lineRule="auto"/>
        <w:rPr>
          <w:b/>
          <w:color w:val="000000"/>
          <w:sz w:val="22"/>
          <w:szCs w:val="22"/>
        </w:rPr>
      </w:pPr>
      <w:r w:rsidRPr="0028197E">
        <w:rPr>
          <w:sz w:val="22"/>
          <w:szCs w:val="22"/>
        </w:rPr>
        <w:t xml:space="preserve">     z podaniem tytułu: „</w:t>
      </w:r>
      <w:r w:rsidRPr="0028197E">
        <w:rPr>
          <w:b/>
          <w:sz w:val="22"/>
          <w:szCs w:val="22"/>
        </w:rPr>
        <w:t>zabezpieczenie należytego wykonania umowy, nr sprawy  GT</w:t>
      </w:r>
      <w:r w:rsidRPr="0028197E">
        <w:rPr>
          <w:b/>
          <w:color w:val="000000"/>
          <w:sz w:val="22"/>
          <w:szCs w:val="22"/>
        </w:rPr>
        <w:t xml:space="preserve"> 271.</w:t>
      </w:r>
      <w:r w:rsidR="00120E69" w:rsidRPr="0028197E">
        <w:rPr>
          <w:b/>
          <w:color w:val="000000"/>
          <w:sz w:val="22"/>
          <w:szCs w:val="22"/>
        </w:rPr>
        <w:t>6.2013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W przypadku wniesienia wadium w pieniądzu, za zgodą Wykonawcy, kwota wadium może</w:t>
      </w:r>
      <w:r w:rsidRPr="0028197E">
        <w:rPr>
          <w:i/>
          <w:iCs/>
          <w:sz w:val="22"/>
          <w:szCs w:val="22"/>
          <w:u w:val="single"/>
        </w:rPr>
        <w:t xml:space="preserve"> </w:t>
      </w:r>
      <w:r w:rsidRPr="0028197E">
        <w:rPr>
          <w:sz w:val="22"/>
          <w:szCs w:val="22"/>
        </w:rPr>
        <w:t>zostać zaliczona na poczet zabezpieczenia.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Zamawiający zwróci kwotę stanowiąca 70% zabezpieczenia w terminie 30 dni od dnia wykonania zamówienia i uznania przez Zamawiającego za należycie wykonane.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Kwotę stanowiącą 30% wysokości zabezpieczenia Zamawiający pozostawi na zabezpieczenie roszczeń z tytułu gwarancji jakości. 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>Kwota, o której mowa w pkt 9 zostanie zwrócona nie później niż w 15 dniu po upływie okresu gwarancji jakości na wykonane roboty budowlane (tj. 15 dni po upływie 60 miesięcy od daty odbioru końcowego).</w:t>
      </w:r>
    </w:p>
    <w:p w:rsidR="001F2D23" w:rsidRPr="0028197E" w:rsidRDefault="001F2D23" w:rsidP="001F2D23">
      <w:pPr>
        <w:numPr>
          <w:ilvl w:val="0"/>
          <w:numId w:val="13"/>
        </w:num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sz w:val="22"/>
          <w:szCs w:val="22"/>
        </w:rPr>
      </w:pPr>
      <w:r w:rsidRPr="0028197E">
        <w:rPr>
          <w:sz w:val="22"/>
          <w:szCs w:val="22"/>
        </w:rPr>
        <w:t xml:space="preserve">W przypadku gdyby Zabezpieczenie Należytego Wykonania Umowy miało inną formę niż pieniądz, wówczas Wykonawca, przed upływem 30 dni od wykonania zamówienia i uznania przez Zamawiającego za należycie wykonane przedstawi nowy dokument Zabezpieczenia Należytego Wykonania Umowy stanowiący 30% wartości dotychczasowego Zabezpieczenia Należytego Wykonania Umowy (o ile dotychczasowy dokument nie zawiera automatycznej klauzuli zmniejszającej wartość tego Zabezpieczenia Należytego Wykonania Umowy, po przedstawieniu przez Wykonawcę wystawcy Zabezpieczenia Należytego Wykonania Umowy, </w:t>
      </w:r>
      <w:r w:rsidR="00477C5A" w:rsidRPr="0028197E">
        <w:rPr>
          <w:sz w:val="22"/>
          <w:szCs w:val="22"/>
        </w:rPr>
        <w:t>Protokołu</w:t>
      </w:r>
      <w:r w:rsidRPr="0028197E">
        <w:rPr>
          <w:sz w:val="22"/>
          <w:szCs w:val="22"/>
        </w:rPr>
        <w:t xml:space="preserve"> Odbioru Końcowego).</w:t>
      </w:r>
    </w:p>
    <w:p w:rsidR="001F2D23" w:rsidRPr="0028197E" w:rsidRDefault="001F2D23" w:rsidP="001F2D23">
      <w:pPr>
        <w:tabs>
          <w:tab w:val="left" w:pos="360"/>
          <w:tab w:val="left" w:pos="426"/>
        </w:tabs>
        <w:overflowPunct w:val="0"/>
        <w:autoSpaceDE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28197E">
        <w:rPr>
          <w:color w:val="000000"/>
          <w:sz w:val="22"/>
          <w:szCs w:val="22"/>
        </w:rPr>
        <w:t xml:space="preserve">                                     </w:t>
      </w:r>
      <w:r w:rsidRPr="0028197E">
        <w:rPr>
          <w:b/>
          <w:bCs/>
          <w:color w:val="000000"/>
          <w:sz w:val="22"/>
          <w:szCs w:val="22"/>
        </w:rPr>
        <w:t xml:space="preserve">     XVII. WARUNKI UMOWY</w:t>
      </w:r>
    </w:p>
    <w:p w:rsidR="001F2D23" w:rsidRPr="0028197E" w:rsidRDefault="001F2D23" w:rsidP="001F2D23">
      <w:pPr>
        <w:pStyle w:val="Zal-text"/>
        <w:spacing w:line="100" w:lineRule="atLeas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Warunki</w:t>
      </w:r>
      <w:r w:rsidRPr="0028197E">
        <w:rPr>
          <w:rFonts w:ascii="Times New Roman" w:hAnsi="Times New Roman" w:cs="Times New Roman"/>
          <w:b/>
          <w:bCs/>
        </w:rPr>
        <w:t xml:space="preserve"> </w:t>
      </w:r>
      <w:r w:rsidRPr="0028197E">
        <w:rPr>
          <w:rFonts w:ascii="Times New Roman" w:hAnsi="Times New Roman" w:cs="Times New Roman"/>
        </w:rPr>
        <w:t>umowy zostały określone w załączniku nr 7 do SIWZ.</w:t>
      </w:r>
    </w:p>
    <w:p w:rsidR="00477C5A" w:rsidRPr="0028197E" w:rsidRDefault="00477C5A" w:rsidP="0070200D">
      <w:pPr>
        <w:widowControl/>
        <w:suppressAutoHyphens w:val="0"/>
        <w:spacing w:before="100" w:beforeAutospacing="1" w:after="100" w:afterAutospacing="1" w:line="276" w:lineRule="auto"/>
        <w:rPr>
          <w:rFonts w:eastAsia="Times New Roman"/>
          <w:kern w:val="0"/>
          <w:sz w:val="22"/>
          <w:szCs w:val="22"/>
          <w:lang w:eastAsia="pl-PL"/>
        </w:rPr>
      </w:pPr>
      <w:r w:rsidRPr="0028197E">
        <w:rPr>
          <w:rFonts w:eastAsia="Times New Roman"/>
          <w:b/>
          <w:bCs/>
          <w:kern w:val="0"/>
          <w:sz w:val="22"/>
          <w:szCs w:val="22"/>
          <w:lang w:eastAsia="pl-PL"/>
        </w:rPr>
        <w:t>Dopuszczalne zmiany postanowień umowy oraz określenie warunków zmian</w:t>
      </w:r>
    </w:p>
    <w:p w:rsidR="0070200D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1. Zmiana postanowień umowy dopuszczalna jest w następujących przypadkach: </w:t>
      </w:r>
    </w:p>
    <w:p w:rsidR="0070200D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1) zmian nie dotyczących treści oferty, na podstawie której dokonano wyboru wykonawcy. </w:t>
      </w:r>
    </w:p>
    <w:p w:rsidR="0070200D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>2) zmian korzystnych dla zamawiającego, których konieczność wprowadzenia wynika</w:t>
      </w:r>
      <w:r w:rsidR="0070200D"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                           </w:t>
      </w: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z okoliczności, których nie można było przewidzieć w chwili zawarcia umowy. </w:t>
      </w:r>
    </w:p>
    <w:p w:rsidR="0070200D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3) przesunięcia terminu wykonania przedmiotu umowy, jeżeli z przyczyn od wykonawcy niezależnych, których nie można było przewidzieć w chwili zawarcia umowy, nie jest możliwe dotrzymanie terminu wykonania przedmiotu umowy. </w:t>
      </w:r>
    </w:p>
    <w:p w:rsidR="0070200D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4) dopuszczalnej prawem zmiany stron umowy lub oznaczenia stron umowy. </w:t>
      </w:r>
    </w:p>
    <w:p w:rsidR="0072466E" w:rsidRPr="0028197E" w:rsidRDefault="00477C5A" w:rsidP="0070200D">
      <w:pPr>
        <w:pStyle w:val="Zal-text"/>
        <w:spacing w:line="276" w:lineRule="auto"/>
        <w:rPr>
          <w:rFonts w:ascii="Times New Roman" w:eastAsia="Times New Roman" w:hAnsi="Times New Roman" w:cs="Times New Roman"/>
          <w:color w:val="auto"/>
          <w:kern w:val="0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>5) zmiany wynagrodzenia w następstwie zmiany przepisów o podatku od towarów i usług (VAT). 6) przesunięcia terminu wykonania przedmiotu umowy ze względu na konieczność udzielenia zamówień dodatkowych niezbędnych dla prawidłowego wykonania przedmiotu umowy, o ile nie jest możliwe</w:t>
      </w:r>
      <w:r w:rsidR="0025231C"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 równoległe wykonywanie robót</w:t>
      </w:r>
      <w:r w:rsidR="0072466E"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>.</w:t>
      </w:r>
    </w:p>
    <w:p w:rsidR="0072466E" w:rsidRPr="0028197E" w:rsidRDefault="0072466E" w:rsidP="00477C5A">
      <w:pPr>
        <w:pStyle w:val="Zal-text"/>
        <w:spacing w:line="100" w:lineRule="atLeast"/>
        <w:rPr>
          <w:rFonts w:ascii="Times New Roman" w:eastAsia="Times New Roman" w:hAnsi="Times New Roman" w:cs="Times New Roman"/>
          <w:lang w:eastAsia="pl-PL"/>
        </w:rPr>
      </w:pPr>
      <w:r w:rsidRPr="0028197E">
        <w:rPr>
          <w:rFonts w:ascii="Times New Roman" w:eastAsia="Times New Roman" w:hAnsi="Times New Roman" w:cs="Times New Roman"/>
          <w:color w:val="auto"/>
          <w:kern w:val="0"/>
          <w:lang w:eastAsia="pl-PL"/>
        </w:rPr>
        <w:t xml:space="preserve">2. </w:t>
      </w:r>
      <w:r w:rsidRPr="0028197E">
        <w:rPr>
          <w:rFonts w:ascii="Times New Roman" w:eastAsia="Times New Roman" w:hAnsi="Times New Roman" w:cs="Times New Roman"/>
          <w:lang w:eastAsia="pl-PL"/>
        </w:rPr>
        <w:t>Strona występująca o zmianę postanowień umowy zobowiązana jest do udokumentowania zaistnienia okoliczności.</w:t>
      </w:r>
    </w:p>
    <w:p w:rsidR="0072466E" w:rsidRPr="0028197E" w:rsidRDefault="0072466E" w:rsidP="00477C5A">
      <w:pPr>
        <w:pStyle w:val="Zal-text"/>
        <w:spacing w:line="100" w:lineRule="atLeast"/>
        <w:rPr>
          <w:rFonts w:ascii="Times New Roman" w:eastAsia="Times New Roman" w:hAnsi="Times New Roman" w:cs="Times New Roman"/>
          <w:lang w:eastAsia="pl-PL"/>
        </w:rPr>
      </w:pPr>
      <w:r w:rsidRPr="0028197E">
        <w:rPr>
          <w:rFonts w:ascii="Times New Roman" w:eastAsia="Times New Roman" w:hAnsi="Times New Roman" w:cs="Times New Roman"/>
          <w:lang w:eastAsia="pl-PL"/>
        </w:rPr>
        <w:lastRenderedPageBreak/>
        <w:t>3. Wniosek zmianę postanowień umowy musi być wyrażony na piśmie.</w:t>
      </w:r>
    </w:p>
    <w:p w:rsidR="00477C5A" w:rsidRPr="0028197E" w:rsidRDefault="0072466E" w:rsidP="0072466E">
      <w:pPr>
        <w:pStyle w:val="Zal-text"/>
        <w:spacing w:line="100" w:lineRule="atLeast"/>
        <w:jc w:val="left"/>
        <w:rPr>
          <w:rFonts w:ascii="Times New Roman" w:hAnsi="Times New Roman" w:cs="Times New Roman"/>
        </w:rPr>
      </w:pPr>
      <w:r w:rsidRPr="0028197E">
        <w:rPr>
          <w:rFonts w:ascii="Times New Roman" w:eastAsia="Times New Roman" w:hAnsi="Times New Roman" w:cs="Times New Roman"/>
          <w:lang w:eastAsia="pl-PL"/>
        </w:rPr>
        <w:t>4.  Zmiana umowy może nastąpić wyłącznie w formie pisemnego aneksu pod rygorem nieważności.</w:t>
      </w:r>
    </w:p>
    <w:p w:rsidR="001F2D23" w:rsidRPr="0028197E" w:rsidRDefault="001F2D23" w:rsidP="001F2D23">
      <w:pPr>
        <w:pStyle w:val="zalbold-centr"/>
        <w:spacing w:line="100" w:lineRule="atLeas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XXVIII. POUCZENIE O ŚRODKACH OCHRONY PRAWNEJ PRZYSŁUGUJĄCYCH</w:t>
      </w:r>
      <w:r w:rsidRPr="0028197E">
        <w:rPr>
          <w:rFonts w:ascii="Times New Roman" w:hAnsi="Times New Roman" w:cs="Times New Roman"/>
        </w:rPr>
        <w:br/>
        <w:t>WYKONAWCOM W TOKU POSTĘPOWANIA O UDZIELENIE ZAMÓWIENIA PUBLICZNEGO</w:t>
      </w:r>
    </w:p>
    <w:p w:rsidR="001F2D23" w:rsidRPr="0028197E" w:rsidRDefault="001F2D23" w:rsidP="00A97125">
      <w:pPr>
        <w:pStyle w:val="Zal-text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W toku postępowania o udzielenie zamówienia wykonawcom, a także innym podmiotom, jeżeli mają lub mieli interes w uzyskaniu danego zamówienia oraz ponieśli lub mogą ponieść szkodę w wyniku naruszenia przez zamawiającego przepisów </w:t>
      </w:r>
      <w:proofErr w:type="spellStart"/>
      <w:r w:rsidRPr="0028197E">
        <w:rPr>
          <w:rFonts w:ascii="Times New Roman" w:hAnsi="Times New Roman" w:cs="Times New Roman"/>
        </w:rPr>
        <w:t>Pzp</w:t>
      </w:r>
      <w:proofErr w:type="spellEnd"/>
      <w:r w:rsidRPr="0028197E">
        <w:rPr>
          <w:rFonts w:ascii="Times New Roman" w:hAnsi="Times New Roman" w:cs="Times New Roman"/>
        </w:rPr>
        <w:t xml:space="preserve">, przysługują środki ochrony prawnej przewidziane w dziale VI </w:t>
      </w:r>
      <w:proofErr w:type="spellStart"/>
      <w:r w:rsidRPr="0028197E">
        <w:rPr>
          <w:rFonts w:ascii="Times New Roman" w:hAnsi="Times New Roman" w:cs="Times New Roman"/>
        </w:rPr>
        <w:t>Pzp</w:t>
      </w:r>
      <w:proofErr w:type="spellEnd"/>
      <w:r w:rsidRPr="0028197E">
        <w:rPr>
          <w:rFonts w:ascii="Times New Roman" w:hAnsi="Times New Roman" w:cs="Times New Roman"/>
        </w:rPr>
        <w:t>.</w:t>
      </w:r>
    </w:p>
    <w:p w:rsidR="001F2D23" w:rsidRPr="0028197E" w:rsidRDefault="001F2D23" w:rsidP="00A97125">
      <w:pPr>
        <w:pStyle w:val="zalbold-centr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>XIX. INFORMACJA O PODWYKONAWSTWIE</w:t>
      </w:r>
    </w:p>
    <w:p w:rsidR="001F2D23" w:rsidRPr="0028197E" w:rsidRDefault="001F2D23" w:rsidP="00A97125">
      <w:pPr>
        <w:spacing w:line="360" w:lineRule="auto"/>
        <w:rPr>
          <w:rFonts w:eastAsia="Times New Roman"/>
          <w:color w:val="000000"/>
          <w:sz w:val="22"/>
          <w:szCs w:val="22"/>
        </w:rPr>
      </w:pPr>
      <w:r w:rsidRPr="0028197E">
        <w:rPr>
          <w:rFonts w:eastAsia="Times New Roman"/>
          <w:color w:val="000000"/>
          <w:sz w:val="22"/>
          <w:szCs w:val="22"/>
        </w:rPr>
        <w:t>Zamawiaj</w:t>
      </w:r>
      <w:r w:rsidRPr="0028197E">
        <w:rPr>
          <w:rFonts w:eastAsia="TimesNewRoman"/>
          <w:color w:val="000000"/>
          <w:sz w:val="22"/>
          <w:szCs w:val="22"/>
        </w:rPr>
        <w:t>ą</w:t>
      </w:r>
      <w:r w:rsidRPr="0028197E">
        <w:rPr>
          <w:rFonts w:eastAsia="Times New Roman"/>
          <w:color w:val="000000"/>
          <w:sz w:val="22"/>
          <w:szCs w:val="22"/>
        </w:rPr>
        <w:t xml:space="preserve">cy dopuszcza wykonanie przedmiotu zamówienia przez </w:t>
      </w:r>
      <w:r w:rsidRPr="0028197E">
        <w:rPr>
          <w:rFonts w:eastAsia="Times New Roman"/>
          <w:b/>
          <w:bCs/>
          <w:color w:val="000000"/>
          <w:sz w:val="22"/>
          <w:szCs w:val="22"/>
        </w:rPr>
        <w:t xml:space="preserve">podwykonawców </w:t>
      </w:r>
      <w:r w:rsidRPr="0028197E">
        <w:rPr>
          <w:rFonts w:eastAsia="Times New Roman"/>
          <w:color w:val="000000"/>
          <w:sz w:val="22"/>
          <w:szCs w:val="22"/>
        </w:rPr>
        <w:t>na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niżej okre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lonych warunkach: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1</w:t>
      </w:r>
      <w:r w:rsidR="002E6270" w:rsidRPr="0028197E">
        <w:rPr>
          <w:rFonts w:eastAsia="Times New Roman"/>
          <w:sz w:val="22"/>
          <w:szCs w:val="22"/>
        </w:rPr>
        <w:t>)</w:t>
      </w:r>
      <w:r w:rsidRPr="0028197E">
        <w:rPr>
          <w:rFonts w:eastAsia="Times New Roman"/>
          <w:sz w:val="22"/>
          <w:szCs w:val="22"/>
        </w:rPr>
        <w:t xml:space="preserve"> Wykonawca wymieni zakres prac przewidzianych do wykonania przez podwykonawców,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wg wzoru okre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 xml:space="preserve">lonego w </w:t>
      </w:r>
      <w:r w:rsidRPr="0028197E">
        <w:rPr>
          <w:rFonts w:eastAsia="Times New Roman"/>
          <w:b/>
          <w:bCs/>
          <w:sz w:val="22"/>
          <w:szCs w:val="22"/>
        </w:rPr>
        <w:t>zał</w:t>
      </w:r>
      <w:r w:rsidRPr="0028197E">
        <w:rPr>
          <w:rFonts w:eastAsia="TimesNewRoman"/>
          <w:b/>
          <w:bCs/>
          <w:sz w:val="22"/>
          <w:szCs w:val="22"/>
        </w:rPr>
        <w:t>ą</w:t>
      </w:r>
      <w:r w:rsidRPr="0028197E">
        <w:rPr>
          <w:rFonts w:eastAsia="Times New Roman"/>
          <w:b/>
          <w:bCs/>
          <w:sz w:val="22"/>
          <w:szCs w:val="22"/>
        </w:rPr>
        <w:t>czniku nr 6 do SIWZ</w:t>
      </w:r>
      <w:r w:rsidRPr="0028197E">
        <w:rPr>
          <w:rFonts w:eastAsia="Times New Roman"/>
          <w:sz w:val="22"/>
          <w:szCs w:val="22"/>
        </w:rPr>
        <w:t>. Pozostały zakres robót okre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lony nin.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i/>
          <w:iCs/>
          <w:sz w:val="22"/>
          <w:szCs w:val="22"/>
        </w:rPr>
        <w:t>u</w:t>
      </w:r>
      <w:r w:rsidRPr="0028197E">
        <w:rPr>
          <w:rFonts w:eastAsia="Times New Roman"/>
          <w:sz w:val="22"/>
          <w:szCs w:val="22"/>
        </w:rPr>
        <w:t>mow</w:t>
      </w:r>
      <w:r w:rsidRPr="0028197E">
        <w:rPr>
          <w:rFonts w:eastAsia="TimesNewRoman"/>
          <w:sz w:val="22"/>
          <w:szCs w:val="22"/>
        </w:rPr>
        <w:t xml:space="preserve">ą </w:t>
      </w:r>
      <w:r w:rsidRPr="0028197E">
        <w:rPr>
          <w:rFonts w:eastAsia="Times New Roman"/>
          <w:sz w:val="22"/>
          <w:szCs w:val="22"/>
        </w:rPr>
        <w:t>Wykonawca wykona siłami własnymi.</w:t>
      </w:r>
    </w:p>
    <w:p w:rsidR="001F2D23" w:rsidRPr="0028197E" w:rsidRDefault="002E6270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2)</w:t>
      </w:r>
      <w:r w:rsidR="001F2D23" w:rsidRPr="0028197E">
        <w:rPr>
          <w:rFonts w:eastAsia="Times New Roman"/>
          <w:sz w:val="22"/>
          <w:szCs w:val="22"/>
        </w:rPr>
        <w:t xml:space="preserve"> Wykonawca z podwykonawcami podpisze stosowne umowy w formie pisemnej pod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rygorem niewa</w:t>
      </w:r>
      <w:r w:rsidRPr="0028197E">
        <w:rPr>
          <w:rFonts w:eastAsia="TimesNewRoman"/>
          <w:sz w:val="22"/>
          <w:szCs w:val="22"/>
        </w:rPr>
        <w:t>ż</w:t>
      </w:r>
      <w:r w:rsidRPr="0028197E">
        <w:rPr>
          <w:rFonts w:eastAsia="Times New Roman"/>
          <w:sz w:val="22"/>
          <w:szCs w:val="22"/>
        </w:rPr>
        <w:t>no</w:t>
      </w:r>
      <w:r w:rsidRPr="0028197E">
        <w:rPr>
          <w:rFonts w:eastAsia="TimesNewRoman"/>
          <w:sz w:val="22"/>
          <w:szCs w:val="22"/>
        </w:rPr>
        <w:t>ś</w:t>
      </w:r>
      <w:r w:rsidRPr="0028197E">
        <w:rPr>
          <w:rFonts w:eastAsia="Times New Roman"/>
          <w:sz w:val="22"/>
          <w:szCs w:val="22"/>
        </w:rPr>
        <w:t>ci.</w:t>
      </w:r>
    </w:p>
    <w:p w:rsidR="001F2D23" w:rsidRPr="0028197E" w:rsidRDefault="002E6270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 xml:space="preserve">3) </w:t>
      </w:r>
      <w:r w:rsidR="001F2D23" w:rsidRPr="0028197E">
        <w:rPr>
          <w:rFonts w:eastAsia="Times New Roman"/>
          <w:sz w:val="22"/>
          <w:szCs w:val="22"/>
        </w:rPr>
        <w:t>Zamawiaj</w:t>
      </w:r>
      <w:r w:rsidR="001F2D23" w:rsidRPr="0028197E">
        <w:rPr>
          <w:rFonts w:eastAsia="TimesNewRoman"/>
          <w:sz w:val="22"/>
          <w:szCs w:val="22"/>
        </w:rPr>
        <w:t>ą</w:t>
      </w:r>
      <w:r w:rsidR="001F2D23" w:rsidRPr="0028197E">
        <w:rPr>
          <w:rFonts w:eastAsia="Times New Roman"/>
          <w:sz w:val="22"/>
          <w:szCs w:val="22"/>
        </w:rPr>
        <w:t>cy nie wyra</w:t>
      </w:r>
      <w:r w:rsidR="001F2D23" w:rsidRPr="0028197E">
        <w:rPr>
          <w:rFonts w:eastAsia="TimesNewRoman"/>
          <w:sz w:val="22"/>
          <w:szCs w:val="22"/>
        </w:rPr>
        <w:t>ż</w:t>
      </w:r>
      <w:r w:rsidR="001F2D23" w:rsidRPr="0028197E">
        <w:rPr>
          <w:rFonts w:eastAsia="Times New Roman"/>
          <w:sz w:val="22"/>
          <w:szCs w:val="22"/>
        </w:rPr>
        <w:t>a zgody na zawieranie umów przez podwykonawców z dalszym</w:t>
      </w:r>
    </w:p>
    <w:p w:rsidR="001F2D23" w:rsidRPr="0028197E" w:rsidRDefault="001F2D23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podwykonawc</w:t>
      </w:r>
      <w:r w:rsidRPr="0028197E">
        <w:rPr>
          <w:rFonts w:eastAsia="TimesNewRoman"/>
          <w:sz w:val="22"/>
          <w:szCs w:val="22"/>
        </w:rPr>
        <w:t>ą</w:t>
      </w:r>
      <w:r w:rsidRPr="0028197E">
        <w:rPr>
          <w:rFonts w:eastAsia="Times New Roman"/>
          <w:sz w:val="22"/>
          <w:szCs w:val="22"/>
        </w:rPr>
        <w:t>.</w:t>
      </w:r>
    </w:p>
    <w:p w:rsidR="001F2D23" w:rsidRPr="0028197E" w:rsidRDefault="002E6270" w:rsidP="00A97125">
      <w:pPr>
        <w:autoSpaceDE w:val="0"/>
        <w:spacing w:line="360" w:lineRule="auto"/>
        <w:rPr>
          <w:rFonts w:eastAsia="Times New Roman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4)</w:t>
      </w:r>
      <w:r w:rsidR="001F2D23" w:rsidRPr="0028197E">
        <w:rPr>
          <w:rFonts w:eastAsia="Times New Roman"/>
          <w:sz w:val="22"/>
          <w:szCs w:val="22"/>
        </w:rPr>
        <w:t xml:space="preserve"> Wykonawca ponosi wobec Zamawiaj</w:t>
      </w:r>
      <w:r w:rsidR="001F2D23" w:rsidRPr="0028197E">
        <w:rPr>
          <w:rFonts w:eastAsia="TimesNewRoman"/>
          <w:sz w:val="22"/>
          <w:szCs w:val="22"/>
        </w:rPr>
        <w:t>ą</w:t>
      </w:r>
      <w:r w:rsidR="001F2D23" w:rsidRPr="0028197E">
        <w:rPr>
          <w:rFonts w:eastAsia="Times New Roman"/>
          <w:sz w:val="22"/>
          <w:szCs w:val="22"/>
        </w:rPr>
        <w:t>cego pełn</w:t>
      </w:r>
      <w:r w:rsidR="001F2D23" w:rsidRPr="0028197E">
        <w:rPr>
          <w:rFonts w:eastAsia="TimesNewRoman"/>
          <w:sz w:val="22"/>
          <w:szCs w:val="22"/>
        </w:rPr>
        <w:t xml:space="preserve">ą </w:t>
      </w:r>
      <w:r w:rsidR="001F2D23" w:rsidRPr="0028197E">
        <w:rPr>
          <w:rFonts w:eastAsia="Times New Roman"/>
          <w:sz w:val="22"/>
          <w:szCs w:val="22"/>
        </w:rPr>
        <w:t>odpowiedzialno</w:t>
      </w:r>
      <w:r w:rsidR="001F2D23" w:rsidRPr="0028197E">
        <w:rPr>
          <w:rFonts w:eastAsia="TimesNewRoman"/>
          <w:sz w:val="22"/>
          <w:szCs w:val="22"/>
        </w:rPr>
        <w:t xml:space="preserve">ść </w:t>
      </w:r>
      <w:r w:rsidR="001F2D23" w:rsidRPr="0028197E">
        <w:rPr>
          <w:rFonts w:eastAsia="Times New Roman"/>
          <w:sz w:val="22"/>
          <w:szCs w:val="22"/>
        </w:rPr>
        <w:t>za roboty, które</w:t>
      </w:r>
    </w:p>
    <w:p w:rsidR="001F2D23" w:rsidRPr="0028197E" w:rsidRDefault="001F2D23" w:rsidP="00A97125">
      <w:pPr>
        <w:autoSpaceDE w:val="0"/>
        <w:spacing w:line="360" w:lineRule="auto"/>
        <w:rPr>
          <w:color w:val="000000"/>
          <w:sz w:val="22"/>
          <w:szCs w:val="22"/>
        </w:rPr>
      </w:pPr>
      <w:r w:rsidRPr="0028197E">
        <w:rPr>
          <w:rFonts w:eastAsia="Times New Roman"/>
          <w:sz w:val="22"/>
          <w:szCs w:val="22"/>
        </w:rPr>
        <w:t>wykonuje przy pomocy podwykonawców.</w:t>
      </w:r>
      <w:r w:rsidRPr="0028197E">
        <w:rPr>
          <w:color w:val="000000"/>
          <w:sz w:val="22"/>
          <w:szCs w:val="22"/>
        </w:rPr>
        <w:tab/>
      </w:r>
      <w:r w:rsidRPr="0028197E">
        <w:rPr>
          <w:color w:val="000000"/>
          <w:sz w:val="22"/>
          <w:szCs w:val="22"/>
        </w:rPr>
        <w:tab/>
      </w:r>
    </w:p>
    <w:p w:rsidR="001F2D23" w:rsidRPr="0028197E" w:rsidRDefault="001F2D23" w:rsidP="00914E96">
      <w:pPr>
        <w:pStyle w:val="zalbold-centr"/>
        <w:spacing w:line="360" w:lineRule="auto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XX.  </w:t>
      </w:r>
      <w:r w:rsidR="00914E96" w:rsidRPr="0028197E">
        <w:rPr>
          <w:rFonts w:ascii="Times New Roman" w:hAnsi="Times New Roman" w:cs="Times New Roman"/>
        </w:rPr>
        <w:t>WYKAZ ZAŁĄCZNIKÓW DO SIWZ</w:t>
      </w:r>
    </w:p>
    <w:p w:rsidR="001F2D23" w:rsidRPr="0028197E" w:rsidRDefault="001F2D23" w:rsidP="001F2D23">
      <w:pPr>
        <w:pStyle w:val="Nagwek1"/>
        <w:numPr>
          <w:ilvl w:val="0"/>
          <w:numId w:val="0"/>
        </w:numPr>
        <w:shd w:val="clear" w:color="auto" w:fill="E6E6E6"/>
        <w:tabs>
          <w:tab w:val="left" w:pos="2280"/>
        </w:tabs>
        <w:ind w:left="360"/>
        <w:jc w:val="both"/>
        <w:rPr>
          <w:rFonts w:cs="Times New Roman"/>
          <w:bCs/>
          <w:sz w:val="22"/>
          <w:szCs w:val="22"/>
          <w:lang w:val="pl-PL"/>
        </w:rPr>
      </w:pPr>
      <w:r w:rsidRPr="0028197E">
        <w:rPr>
          <w:rFonts w:cs="Times New Roman"/>
          <w:bCs/>
          <w:sz w:val="22"/>
          <w:szCs w:val="22"/>
          <w:lang w:val="pl-PL"/>
        </w:rPr>
        <w:t>Rozdział 24. Załączniki do SIWZ</w:t>
      </w:r>
    </w:p>
    <w:p w:rsidR="001F2D23" w:rsidRPr="0028197E" w:rsidRDefault="001F2D23" w:rsidP="001F2D23">
      <w:pPr>
        <w:pStyle w:val="Tekstpodstawowy"/>
        <w:shd w:val="clear" w:color="auto" w:fill="E6E6E6"/>
        <w:tabs>
          <w:tab w:val="left" w:pos="2280"/>
        </w:tabs>
        <w:spacing w:line="100" w:lineRule="atLeast"/>
        <w:ind w:left="360"/>
        <w:jc w:val="both"/>
        <w:rPr>
          <w:sz w:val="22"/>
          <w:szCs w:val="22"/>
        </w:rPr>
      </w:pP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 nr 1</w:t>
      </w:r>
      <w:r w:rsidR="00120E69" w:rsidRPr="0028197E">
        <w:rPr>
          <w:bCs/>
          <w:sz w:val="22"/>
          <w:szCs w:val="22"/>
        </w:rPr>
        <w:t xml:space="preserve"> -</w:t>
      </w:r>
      <w:r w:rsidRPr="0028197E">
        <w:rPr>
          <w:bCs/>
          <w:sz w:val="22"/>
          <w:szCs w:val="22"/>
        </w:rPr>
        <w:t xml:space="preserve">  wzór oferty, 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 nr 2</w:t>
      </w:r>
      <w:r w:rsidR="00120E69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 xml:space="preserve"> </w:t>
      </w:r>
      <w:r w:rsidR="00120E69" w:rsidRPr="0028197E">
        <w:rPr>
          <w:bCs/>
          <w:sz w:val="22"/>
          <w:szCs w:val="22"/>
        </w:rPr>
        <w:t>-</w:t>
      </w:r>
      <w:r w:rsidRPr="0028197E">
        <w:rPr>
          <w:bCs/>
          <w:sz w:val="22"/>
          <w:szCs w:val="22"/>
        </w:rPr>
        <w:t xml:space="preserve"> oświadczenie o spełnianiu warunków określonych w art. 22 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 nr 3</w:t>
      </w:r>
      <w:r w:rsidR="00120E69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 xml:space="preserve"> -  oświadczenie o spełnianiu warunków określonych w art. 24 </w:t>
      </w:r>
    </w:p>
    <w:p w:rsidR="001F2D23" w:rsidRPr="0028197E" w:rsidRDefault="00120E69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</w:t>
      </w:r>
      <w:r w:rsidR="001F2D23" w:rsidRPr="0028197E">
        <w:rPr>
          <w:bCs/>
          <w:sz w:val="22"/>
          <w:szCs w:val="22"/>
        </w:rPr>
        <w:t xml:space="preserve"> nr 4</w:t>
      </w:r>
      <w:r w:rsidR="00955F3F" w:rsidRPr="0028197E">
        <w:rPr>
          <w:bCs/>
          <w:sz w:val="22"/>
          <w:szCs w:val="22"/>
        </w:rPr>
        <w:t xml:space="preserve"> </w:t>
      </w:r>
      <w:r w:rsidR="001F2D23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>-</w:t>
      </w:r>
      <w:r w:rsidR="001F2D23" w:rsidRPr="0028197E">
        <w:rPr>
          <w:bCs/>
          <w:sz w:val="22"/>
          <w:szCs w:val="22"/>
        </w:rPr>
        <w:t xml:space="preserve"> wykaz wykonanych robót budowlanych</w:t>
      </w:r>
    </w:p>
    <w:p w:rsidR="001F2D23" w:rsidRPr="0028197E" w:rsidRDefault="00120E69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</w:t>
      </w:r>
      <w:r w:rsidR="001F2D23" w:rsidRPr="0028197E">
        <w:rPr>
          <w:bCs/>
          <w:sz w:val="22"/>
          <w:szCs w:val="22"/>
        </w:rPr>
        <w:t xml:space="preserve"> nr 5</w:t>
      </w:r>
      <w:r w:rsidR="00955F3F" w:rsidRPr="0028197E">
        <w:rPr>
          <w:bCs/>
          <w:sz w:val="22"/>
          <w:szCs w:val="22"/>
        </w:rPr>
        <w:t xml:space="preserve"> </w:t>
      </w:r>
      <w:r w:rsidR="001F2D23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>-</w:t>
      </w:r>
      <w:r w:rsidR="001F2D23" w:rsidRPr="0028197E">
        <w:rPr>
          <w:bCs/>
          <w:sz w:val="22"/>
          <w:szCs w:val="22"/>
        </w:rPr>
        <w:t xml:space="preserve"> wykaz osób , które będą uczestniczyć w wykonaniu zamówienia</w:t>
      </w:r>
    </w:p>
    <w:p w:rsidR="001F2D23" w:rsidRPr="0028197E" w:rsidRDefault="00120E69" w:rsidP="001F2D23">
      <w:pPr>
        <w:tabs>
          <w:tab w:val="left" w:pos="1980"/>
        </w:tabs>
        <w:spacing w:line="360" w:lineRule="auto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</w:t>
      </w:r>
      <w:r w:rsidR="001F2D23" w:rsidRPr="0028197E">
        <w:rPr>
          <w:bCs/>
          <w:sz w:val="22"/>
          <w:szCs w:val="22"/>
        </w:rPr>
        <w:t xml:space="preserve"> nr 6</w:t>
      </w:r>
      <w:r w:rsidR="00955F3F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 xml:space="preserve"> </w:t>
      </w:r>
      <w:r w:rsidR="001F2D23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>-</w:t>
      </w:r>
      <w:r w:rsidR="001F2D23" w:rsidRPr="0028197E">
        <w:rPr>
          <w:bCs/>
          <w:sz w:val="22"/>
          <w:szCs w:val="22"/>
        </w:rPr>
        <w:t xml:space="preserve"> </w:t>
      </w:r>
      <w:r w:rsidR="00A97125" w:rsidRPr="0028197E">
        <w:rPr>
          <w:bCs/>
          <w:sz w:val="22"/>
          <w:szCs w:val="22"/>
        </w:rPr>
        <w:t>w</w:t>
      </w:r>
      <w:r w:rsidR="001F2D23" w:rsidRPr="0028197E">
        <w:rPr>
          <w:bCs/>
          <w:sz w:val="22"/>
          <w:szCs w:val="22"/>
        </w:rPr>
        <w:t>ykaz części zamówienia , których wykonanie wykonawca powierzy podwykonawcom.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 xml:space="preserve">Załącznik nr 7 </w:t>
      </w:r>
      <w:r w:rsidR="00120E69" w:rsidRPr="0028197E">
        <w:rPr>
          <w:bCs/>
          <w:sz w:val="22"/>
          <w:szCs w:val="22"/>
        </w:rPr>
        <w:t>-</w:t>
      </w:r>
      <w:r w:rsidRPr="0028197E">
        <w:rPr>
          <w:bCs/>
          <w:sz w:val="22"/>
          <w:szCs w:val="22"/>
        </w:rPr>
        <w:t xml:space="preserve">  wzór umowy.</w:t>
      </w:r>
    </w:p>
    <w:p w:rsidR="001F2D23" w:rsidRPr="0028197E" w:rsidRDefault="007A661E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</w:t>
      </w:r>
      <w:r w:rsidR="001F2D23" w:rsidRPr="0028197E">
        <w:rPr>
          <w:bCs/>
          <w:sz w:val="22"/>
          <w:szCs w:val="22"/>
        </w:rPr>
        <w:t xml:space="preserve"> nr 8 </w:t>
      </w:r>
      <w:r w:rsidR="00955F3F" w:rsidRPr="0028197E">
        <w:rPr>
          <w:bCs/>
          <w:sz w:val="22"/>
          <w:szCs w:val="22"/>
        </w:rPr>
        <w:t>-</w:t>
      </w:r>
      <w:r w:rsidR="00A97125" w:rsidRPr="0028197E">
        <w:rPr>
          <w:bCs/>
          <w:sz w:val="22"/>
          <w:szCs w:val="22"/>
        </w:rPr>
        <w:t xml:space="preserve"> </w:t>
      </w:r>
      <w:r w:rsidR="001F2D23" w:rsidRPr="0028197E">
        <w:rPr>
          <w:bCs/>
          <w:sz w:val="22"/>
          <w:szCs w:val="22"/>
        </w:rPr>
        <w:t xml:space="preserve"> dokumentacja projektowa,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>Załącznik nr 9</w:t>
      </w:r>
      <w:r w:rsidR="00955F3F" w:rsidRPr="0028197E">
        <w:rPr>
          <w:bCs/>
          <w:sz w:val="22"/>
          <w:szCs w:val="22"/>
        </w:rPr>
        <w:t xml:space="preserve"> </w:t>
      </w:r>
      <w:r w:rsidRPr="0028197E">
        <w:rPr>
          <w:bCs/>
          <w:sz w:val="22"/>
          <w:szCs w:val="22"/>
        </w:rPr>
        <w:t xml:space="preserve"> </w:t>
      </w:r>
      <w:r w:rsidR="00955F3F" w:rsidRPr="0028197E">
        <w:rPr>
          <w:bCs/>
          <w:sz w:val="22"/>
          <w:szCs w:val="22"/>
        </w:rPr>
        <w:t xml:space="preserve">- </w:t>
      </w:r>
      <w:r w:rsidRPr="0028197E">
        <w:rPr>
          <w:bCs/>
          <w:sz w:val="22"/>
          <w:szCs w:val="22"/>
        </w:rPr>
        <w:t xml:space="preserve"> </w:t>
      </w:r>
      <w:r w:rsidR="00A97125" w:rsidRPr="0028197E">
        <w:rPr>
          <w:bCs/>
          <w:sz w:val="22"/>
          <w:szCs w:val="22"/>
        </w:rPr>
        <w:t>p</w:t>
      </w:r>
      <w:r w:rsidRPr="0028197E">
        <w:rPr>
          <w:bCs/>
          <w:sz w:val="22"/>
          <w:szCs w:val="22"/>
        </w:rPr>
        <w:t>rzedmiary robót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  <w:r w:rsidRPr="0028197E">
        <w:rPr>
          <w:bCs/>
          <w:sz w:val="22"/>
          <w:szCs w:val="22"/>
        </w:rPr>
        <w:t xml:space="preserve">Załącznik nr 10 </w:t>
      </w:r>
      <w:r w:rsidR="00955F3F" w:rsidRPr="0028197E">
        <w:rPr>
          <w:bCs/>
          <w:sz w:val="22"/>
          <w:szCs w:val="22"/>
        </w:rPr>
        <w:t>-</w:t>
      </w:r>
      <w:r w:rsidRPr="0028197E">
        <w:rPr>
          <w:bCs/>
          <w:sz w:val="22"/>
          <w:szCs w:val="22"/>
        </w:rPr>
        <w:t xml:space="preserve"> </w:t>
      </w:r>
      <w:r w:rsidR="00A97125" w:rsidRPr="0028197E">
        <w:rPr>
          <w:bCs/>
          <w:sz w:val="22"/>
          <w:szCs w:val="22"/>
        </w:rPr>
        <w:t>s</w:t>
      </w:r>
      <w:r w:rsidRPr="0028197E">
        <w:rPr>
          <w:bCs/>
          <w:sz w:val="22"/>
          <w:szCs w:val="22"/>
        </w:rPr>
        <w:t>pecyfikacja techniczn</w:t>
      </w:r>
      <w:r w:rsidR="00120E69" w:rsidRPr="0028197E">
        <w:rPr>
          <w:bCs/>
          <w:sz w:val="22"/>
          <w:szCs w:val="22"/>
        </w:rPr>
        <w:t>a</w:t>
      </w: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Cs/>
          <w:sz w:val="22"/>
          <w:szCs w:val="22"/>
        </w:rPr>
      </w:pPr>
    </w:p>
    <w:p w:rsidR="001F2D23" w:rsidRPr="0028197E" w:rsidRDefault="001F2D23" w:rsidP="001F2D23">
      <w:pPr>
        <w:tabs>
          <w:tab w:val="left" w:pos="1980"/>
        </w:tabs>
        <w:spacing w:line="100" w:lineRule="atLeast"/>
        <w:jc w:val="both"/>
        <w:rPr>
          <w:b/>
          <w:bCs/>
          <w:sz w:val="22"/>
          <w:szCs w:val="22"/>
        </w:rPr>
      </w:pPr>
      <w:r w:rsidRPr="0028197E">
        <w:rPr>
          <w:b/>
          <w:bCs/>
          <w:sz w:val="22"/>
          <w:szCs w:val="22"/>
        </w:rPr>
        <w:t xml:space="preserve">                                                                 Zatwierdzam....................................</w:t>
      </w:r>
    </w:p>
    <w:p w:rsidR="001F2D23" w:rsidRPr="0028197E" w:rsidRDefault="001F2D23" w:rsidP="001F2D23">
      <w:pPr>
        <w:pStyle w:val="Nagwek1"/>
        <w:numPr>
          <w:ilvl w:val="0"/>
          <w:numId w:val="0"/>
        </w:numPr>
        <w:tabs>
          <w:tab w:val="left" w:pos="1080"/>
        </w:tabs>
        <w:jc w:val="left"/>
        <w:rPr>
          <w:rFonts w:cs="Times New Roman"/>
          <w:sz w:val="22"/>
          <w:szCs w:val="22"/>
          <w:lang w:val="pl-PL"/>
        </w:rPr>
      </w:pPr>
    </w:p>
    <w:p w:rsidR="001F2D23" w:rsidRPr="0028197E" w:rsidRDefault="001F2D23" w:rsidP="001F2D23">
      <w:pPr>
        <w:pStyle w:val="Tytutabeli"/>
        <w:spacing w:line="100" w:lineRule="atLeast"/>
        <w:ind w:left="0" w:right="57"/>
        <w:jc w:val="left"/>
        <w:rPr>
          <w:rFonts w:ascii="Times New Roman" w:hAnsi="Times New Roman" w:cs="Times New Roman"/>
        </w:rPr>
      </w:pPr>
      <w:r w:rsidRPr="0028197E">
        <w:rPr>
          <w:rFonts w:ascii="Times New Roman" w:hAnsi="Times New Roman" w:cs="Times New Roman"/>
        </w:rPr>
        <w:t xml:space="preserve">                                        </w:t>
      </w:r>
      <w:r w:rsidR="00104A5C" w:rsidRPr="0028197E">
        <w:rPr>
          <w:rFonts w:ascii="Times New Roman" w:hAnsi="Times New Roman" w:cs="Times New Roman"/>
        </w:rPr>
        <w:t xml:space="preserve">                  </w:t>
      </w:r>
    </w:p>
    <w:p w:rsidR="00914E96" w:rsidRDefault="00914E96" w:rsidP="001F2D23">
      <w:pPr>
        <w:pStyle w:val="Tytutabeli"/>
        <w:spacing w:line="100" w:lineRule="atLeast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914E96" w:rsidRDefault="00914E96" w:rsidP="001F2D23">
      <w:pPr>
        <w:pStyle w:val="Tytutabeli"/>
        <w:spacing w:line="100" w:lineRule="atLeast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Tytutabeli"/>
        <w:spacing w:line="100" w:lineRule="atLeast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Załącznik nr 1 do SIWZ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688"/>
        <w:gridCol w:w="3458"/>
      </w:tblGrid>
      <w:tr w:rsidR="001F2D23" w:rsidTr="0017157B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8" w:type="dxa"/>
            <w:shd w:val="clear" w:color="auto" w:fill="auto"/>
            <w:vAlign w:val="center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4528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40"/>
        </w:trPr>
        <w:tc>
          <w:tcPr>
            <w:tcW w:w="4528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(nazwa i adres wykonawcy/wykonawców)</w:t>
            </w:r>
          </w:p>
          <w:p w:rsidR="001F2D23" w:rsidRDefault="001F2D23" w:rsidP="0017157B">
            <w:pPr>
              <w:pStyle w:val="Zal-podpis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88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8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</w:tbl>
    <w:p w:rsidR="001F2D23" w:rsidRDefault="001F2D23" w:rsidP="001F2D23">
      <w:pPr>
        <w:pStyle w:val="Zal-text"/>
        <w:spacing w:before="0" w:after="0" w:line="100" w:lineRule="atLeas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6"/>
        <w:gridCol w:w="23"/>
        <w:gridCol w:w="3455"/>
      </w:tblGrid>
      <w:tr w:rsidR="001F2D23" w:rsidTr="0017157B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center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5" w:type="dxa"/>
            <w:shd w:val="clear" w:color="auto" w:fill="auto"/>
            <w:vAlign w:val="center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57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196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40"/>
        </w:trPr>
        <w:tc>
          <w:tcPr>
            <w:tcW w:w="5196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(nazwa i adres zamawiającego)</w:t>
            </w:r>
          </w:p>
          <w:p w:rsidR="001F2D23" w:rsidRDefault="001F2D23" w:rsidP="0017157B">
            <w:pPr>
              <w:pStyle w:val="Zal-podpis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</w:tbl>
    <w:p w:rsidR="001F2D23" w:rsidRDefault="001F2D23" w:rsidP="001F2D23">
      <w:pPr>
        <w:pStyle w:val="Zal-text"/>
        <w:spacing w:before="0" w:after="0" w:line="100" w:lineRule="atLeas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85"/>
        <w:gridCol w:w="4287"/>
      </w:tblGrid>
      <w:tr w:rsidR="001F2D23" w:rsidTr="0017157B">
        <w:trPr>
          <w:trHeight w:val="446"/>
        </w:trPr>
        <w:tc>
          <w:tcPr>
            <w:tcW w:w="3402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98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287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361"/>
        </w:trPr>
        <w:tc>
          <w:tcPr>
            <w:tcW w:w="3402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98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287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(miejscowość i data)</w:t>
            </w:r>
          </w:p>
          <w:p w:rsidR="001F2D23" w:rsidRDefault="001F2D23" w:rsidP="0017157B">
            <w:pPr>
              <w:pStyle w:val="Zal-podpis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  <w:spacing w:before="0" w:after="0" w:line="100" w:lineRule="atLeast"/>
      </w:pPr>
    </w:p>
    <w:p w:rsidR="001F2D23" w:rsidRDefault="001F2D23" w:rsidP="001F2D23">
      <w:pPr>
        <w:pStyle w:val="zalbold-centr"/>
        <w:spacing w:before="397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OFERTY</w:t>
      </w:r>
    </w:p>
    <w:p w:rsidR="001F2D23" w:rsidRDefault="001F2D23" w:rsidP="001F2D23">
      <w:pPr>
        <w:pStyle w:val="Zal-text"/>
        <w:spacing w:before="397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.............................................................................................................., zgodnie z wymaganiami określonymi w SIWZ składamy ofertę.</w:t>
      </w:r>
    </w:p>
    <w:p w:rsidR="001F2D23" w:rsidRDefault="001F2D23" w:rsidP="001F2D23">
      <w:pPr>
        <w:pStyle w:val="Zal-text"/>
        <w:spacing w:before="57" w:after="57" w:line="10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1.Oferujemy wykonanie zamówienia za całkowitą cenę ofertową brutto 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zł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…………………………………….. złotych).</w:t>
      </w:r>
      <w:r>
        <w:rPr>
          <w:rFonts w:ascii="Times New Roman" w:hAnsi="Times New Roman" w:cs="Times New Roman"/>
          <w:sz w:val="24"/>
          <w:szCs w:val="24"/>
        </w:rPr>
        <w:br/>
        <w:t>Powyższa cena zawiera, doliczony zgodnie z obowiązującymi w Polsce przepisami, podatek VAT, który w dniu złożenia oferty wynosi:</w:t>
      </w:r>
      <w:r>
        <w:rPr>
          <w:rFonts w:ascii="Times New Roman" w:hAnsi="Times New Roman" w:cs="Times New Roman"/>
          <w:sz w:val="24"/>
          <w:szCs w:val="24"/>
        </w:rPr>
        <w:br/>
        <w:t xml:space="preserve">..........................%, tj. ........................................................ zł (słownie: </w:t>
      </w:r>
      <w:r>
        <w:rPr>
          <w:rFonts w:ascii="Times New Roman" w:hAnsi="Times New Roman" w:cs="Times New Roman"/>
          <w:sz w:val="24"/>
          <w:szCs w:val="24"/>
        </w:rPr>
        <w:tab/>
        <w:t xml:space="preserve"> złotych).</w:t>
      </w:r>
    </w:p>
    <w:p w:rsidR="001F2D23" w:rsidRDefault="001F2D23" w:rsidP="001F2D23">
      <w:pPr>
        <w:pStyle w:val="Zal-text"/>
        <w:spacing w:before="57" w:after="57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wybrania naszej oferty zobowiązujemy się do rozpoczęcia i zakończenia realizacji zamówienia w terminie.</w:t>
      </w:r>
    </w:p>
    <w:p w:rsidR="001F2D23" w:rsidRDefault="001F2D23" w:rsidP="001F2D23">
      <w:pPr>
        <w:pStyle w:val="Zal-text"/>
        <w:spacing w:before="57" w:after="57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3.Na przedmiot zamówienia udzielamy gwarancji na okres …......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miesięcy.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4.Oświadczamy, że zapoznaliśmy się z treścią SIWZ (w tym z warunkami umowy) i nie wnosimy do niej zastrzeżeń oraz przyjmujemy warunki w niej określone.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5.W przypadku przyznania nam zamówienia zobowiązujemy się do zawarcia umowy w miejscu i </w:t>
      </w:r>
      <w:r>
        <w:rPr>
          <w:rFonts w:ascii="Times New Roman" w:hAnsi="Times New Roman" w:cs="Times New Roman"/>
          <w:sz w:val="24"/>
          <w:szCs w:val="24"/>
        </w:rPr>
        <w:lastRenderedPageBreak/>
        <w:t>terminie wskazanych przez zamawiającego.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6.Oferta wraz z załącznikami została złożona na .................................... stronach.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7.Informacje zawarte na stronach od ............ do ............. stanowią tajemnicę przedsiębiorstwa w rozumieniu ustawy o zwalczaniu nieuczciwej konkurencji i nie mogą być udostępniane przez zamawiającego.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8.Korespondencję w sprawie przedmiotowego zamówienia proszę kierować na adres:</w:t>
      </w:r>
    </w:p>
    <w:p w:rsidR="001F2D23" w:rsidRDefault="001F2D23" w:rsidP="001F2D23">
      <w:pPr>
        <w:pStyle w:val="Zal-text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1F2D23" w:rsidRDefault="001F2D23" w:rsidP="001F2D23">
      <w:pPr>
        <w:pStyle w:val="Zal-text"/>
        <w:spacing w:line="100" w:lineRule="atLeast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wyznaczone do kontaktów: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3477"/>
      </w:tblGrid>
      <w:tr w:rsidR="001F2D23" w:rsidTr="0017157B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(podać adres)</w:t>
            </w:r>
          </w:p>
          <w:p w:rsidR="001F2D23" w:rsidRDefault="001F2D23" w:rsidP="0017157B">
            <w:pPr>
              <w:pStyle w:val="Zal-podpis"/>
              <w:spacing w:line="100" w:lineRule="atLeas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tel.:............................................................................</w:t>
            </w: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faks:..........................................................................</w:t>
            </w: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842"/>
        </w:trPr>
        <w:tc>
          <w:tcPr>
            <w:tcW w:w="5054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 ...............................................................</w:t>
            </w:r>
          </w:p>
          <w:p w:rsidR="001F2D23" w:rsidRDefault="001F2D23" w:rsidP="0017157B">
            <w:pPr>
              <w:pStyle w:val="Zal-text"/>
              <w:spacing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396"/>
        </w:trPr>
        <w:tc>
          <w:tcPr>
            <w:tcW w:w="5054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23" w:rsidRDefault="001F2D23" w:rsidP="0017157B">
            <w:pPr>
              <w:pStyle w:val="Zal-text"/>
              <w:spacing w:before="0" w:after="0" w:line="10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  <w:tr w:rsidR="001F2D23" w:rsidTr="0017157B">
        <w:trPr>
          <w:trHeight w:val="488"/>
        </w:trPr>
        <w:tc>
          <w:tcPr>
            <w:tcW w:w="5054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7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</w:tr>
    </w:tbl>
    <w:p w:rsidR="001F2D23" w:rsidRDefault="001F2D23" w:rsidP="001F2D23">
      <w:pPr>
        <w:pStyle w:val="Zal-text"/>
        <w:spacing w:line="100" w:lineRule="atLeast"/>
        <w:ind w:left="283"/>
      </w:pP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formularza oferty załączamy następujące oświadczenia, dokumenty i informacje: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</w:p>
    <w:p w:rsidR="001F2D23" w:rsidRDefault="001F2D23" w:rsidP="001F2D23">
      <w:pPr>
        <w:pStyle w:val="Tytutabeli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Tytutabeli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380F50" w:rsidRDefault="00380F50" w:rsidP="001F2D23">
      <w:pPr>
        <w:pStyle w:val="Tytutabeli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380F50" w:rsidRDefault="00380F50" w:rsidP="00990176">
      <w:pPr>
        <w:pStyle w:val="Tytutabeli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D44484" w:rsidRDefault="00D44484" w:rsidP="00990176">
      <w:pPr>
        <w:pStyle w:val="Tytutabeli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D44484" w:rsidRDefault="00D44484" w:rsidP="00990176">
      <w:pPr>
        <w:pStyle w:val="Tytutabeli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D44484" w:rsidRDefault="00D44484" w:rsidP="00990176">
      <w:pPr>
        <w:pStyle w:val="Tytutabeli"/>
        <w:ind w:left="0" w:right="57"/>
        <w:jc w:val="left"/>
        <w:rPr>
          <w:rFonts w:ascii="Times New Roman" w:hAnsi="Times New Roman" w:cs="Times New Roman"/>
          <w:sz w:val="24"/>
          <w:szCs w:val="24"/>
        </w:rPr>
      </w:pPr>
    </w:p>
    <w:p w:rsidR="00380F50" w:rsidRDefault="00380F50" w:rsidP="001F2D23">
      <w:pPr>
        <w:pStyle w:val="Tytutabeli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Tytutabeli"/>
        <w:ind w:left="0"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955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do SIWZ</w:t>
      </w:r>
    </w:p>
    <w:p w:rsidR="001F2D23" w:rsidRDefault="001F2D23" w:rsidP="001F2D23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UDZIAŁU W POSTĘPOWANIU </w:t>
      </w:r>
      <w:r>
        <w:rPr>
          <w:rFonts w:ascii="Times New Roman" w:hAnsi="Times New Roman" w:cs="Times New Roman"/>
          <w:sz w:val="24"/>
          <w:szCs w:val="24"/>
        </w:rPr>
        <w:br/>
        <w:t>ZGODNIE Z ART. 22 PZP</w:t>
      </w:r>
    </w:p>
    <w:p w:rsidR="00380F50" w:rsidRDefault="001F2D23" w:rsidP="00380F50">
      <w:pPr>
        <w:pStyle w:val="Zal-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na </w:t>
      </w:r>
      <w:r w:rsidR="00380F50">
        <w:rPr>
          <w:rFonts w:ascii="Times New Roman" w:hAnsi="Times New Roman" w:cs="Times New Roman"/>
          <w:b/>
          <w:bCs/>
        </w:rPr>
        <w:t xml:space="preserve">,,Budowa zbiorczego  zaopatrzenie w wodę wsi Solanka – Kolonia oraz kanalizacji sanitarnej </w:t>
      </w:r>
      <w:proofErr w:type="spellStart"/>
      <w:r w:rsidR="00380F50">
        <w:rPr>
          <w:rFonts w:ascii="Times New Roman" w:hAnsi="Times New Roman" w:cs="Times New Roman"/>
          <w:b/>
          <w:bCs/>
        </w:rPr>
        <w:t>Sinczyk</w:t>
      </w:r>
      <w:proofErr w:type="spellEnd"/>
      <w:r w:rsidR="00380F50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imieniu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2D23" w:rsidRDefault="001F2D23" w:rsidP="001F2D23">
      <w:pPr>
        <w:pStyle w:val="Zal-podpis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(nazwa wykonawcy)</w:t>
      </w:r>
      <w:r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*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spełniamy warunki udziału w postępowaniu, o których mowa w art. 22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D23" w:rsidRDefault="001F2D23" w:rsidP="001F2D23">
      <w:pPr>
        <w:autoSpaceDE w:val="0"/>
        <w:spacing w:line="100" w:lineRule="atLeast"/>
      </w:pPr>
      <w:r>
        <w:t>1. Posiadamy uprawnienia do wykonywania okre</w:t>
      </w:r>
      <w:r>
        <w:rPr>
          <w:rFonts w:cs="TimesNewRoman"/>
        </w:rPr>
        <w:t>ś</w:t>
      </w:r>
      <w:r>
        <w:t>lonej działalno</w:t>
      </w:r>
      <w:r>
        <w:rPr>
          <w:rFonts w:cs="TimesNewRoman"/>
        </w:rPr>
        <w:t>ś</w:t>
      </w:r>
      <w:r>
        <w:t>ci lub czynno</w:t>
      </w:r>
      <w:r>
        <w:rPr>
          <w:rFonts w:cs="TimesNewRoman"/>
        </w:rPr>
        <w:t>ś</w:t>
      </w:r>
      <w:r>
        <w:t>ci, je</w:t>
      </w:r>
      <w:r>
        <w:rPr>
          <w:rFonts w:cs="TimesNewRoman"/>
        </w:rPr>
        <w:t>ż</w:t>
      </w:r>
      <w:r>
        <w:t>eli</w:t>
      </w:r>
    </w:p>
    <w:p w:rsidR="001F2D23" w:rsidRDefault="001F2D23" w:rsidP="001F2D23">
      <w:pPr>
        <w:autoSpaceDE w:val="0"/>
        <w:spacing w:line="100" w:lineRule="atLeast"/>
      </w:pPr>
      <w:r>
        <w:t>przepisy prawa nakładaj</w:t>
      </w:r>
      <w:r>
        <w:rPr>
          <w:rFonts w:cs="TimesNewRoman"/>
        </w:rPr>
        <w:t xml:space="preserve">ą </w:t>
      </w:r>
      <w:r>
        <w:t>obowi</w:t>
      </w:r>
      <w:r>
        <w:rPr>
          <w:rFonts w:cs="TimesNewRoman"/>
        </w:rPr>
        <w:t>ą</w:t>
      </w:r>
      <w:r>
        <w:t>zek ich posiadania;</w:t>
      </w:r>
    </w:p>
    <w:p w:rsidR="001F2D23" w:rsidRDefault="001F2D23" w:rsidP="001F2D23">
      <w:pPr>
        <w:autoSpaceDE w:val="0"/>
        <w:spacing w:line="100" w:lineRule="atLeast"/>
      </w:pPr>
      <w:r>
        <w:t>2. Posiadamy niezb</w:t>
      </w:r>
      <w:r>
        <w:rPr>
          <w:rFonts w:cs="TimesNewRoman"/>
        </w:rPr>
        <w:t>ę</w:t>
      </w:r>
      <w:r>
        <w:t>dn</w:t>
      </w:r>
      <w:r>
        <w:rPr>
          <w:rFonts w:cs="TimesNewRoman"/>
        </w:rPr>
        <w:t xml:space="preserve">ą </w:t>
      </w:r>
      <w:r>
        <w:t>wiedz</w:t>
      </w:r>
      <w:r>
        <w:rPr>
          <w:rFonts w:cs="TimesNewRoman"/>
        </w:rPr>
        <w:t xml:space="preserve">ę </w:t>
      </w:r>
      <w:r>
        <w:t>i do</w:t>
      </w:r>
      <w:r>
        <w:rPr>
          <w:rFonts w:cs="TimesNewRoman"/>
        </w:rPr>
        <w:t>ś</w:t>
      </w:r>
      <w:r>
        <w:t>wiadczenie;</w:t>
      </w:r>
    </w:p>
    <w:p w:rsidR="001F2D23" w:rsidRDefault="001F2D23" w:rsidP="001F2D23">
      <w:pPr>
        <w:autoSpaceDE w:val="0"/>
        <w:spacing w:line="100" w:lineRule="atLeast"/>
      </w:pPr>
      <w:r>
        <w:t>3. Dysponujemy odpowiednim potencjałem technicznym oraz zasobami zdolnymi do</w:t>
      </w:r>
    </w:p>
    <w:p w:rsidR="001F2D23" w:rsidRDefault="001F2D23" w:rsidP="001F2D23">
      <w:pPr>
        <w:autoSpaceDE w:val="0"/>
        <w:spacing w:line="100" w:lineRule="atLeast"/>
      </w:pPr>
      <w:r>
        <w:t>wykonania zamówienia;</w:t>
      </w:r>
    </w:p>
    <w:p w:rsidR="001F2D23" w:rsidRDefault="001F2D23" w:rsidP="001F2D23">
      <w:pPr>
        <w:autoSpaceDE w:val="0"/>
        <w:spacing w:line="100" w:lineRule="atLeast"/>
      </w:pPr>
      <w:r>
        <w:t>4. Znajdujemy si</w:t>
      </w:r>
      <w:r>
        <w:rPr>
          <w:rFonts w:cs="TimesNewRoman"/>
        </w:rPr>
        <w:t xml:space="preserve">ę </w:t>
      </w:r>
      <w:r>
        <w:t>w sytuacji ekonomicznej i finansowej zapewniaj</w:t>
      </w:r>
      <w:r>
        <w:rPr>
          <w:rFonts w:cs="TimesNewRoman"/>
        </w:rPr>
        <w:t>ą</w:t>
      </w:r>
      <w:r>
        <w:t>cej wykonanie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zamówienia.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3459"/>
      </w:tblGrid>
      <w:tr w:rsidR="001F2D23" w:rsidTr="0017157B">
        <w:trPr>
          <w:trHeight w:val="396"/>
        </w:trPr>
        <w:tc>
          <w:tcPr>
            <w:tcW w:w="4536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Noparagraphstyle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1F2D23" w:rsidRDefault="001F2D23" w:rsidP="0017157B">
            <w:pPr>
              <w:pStyle w:val="Zal-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1F2D23" w:rsidRDefault="001F2D23" w:rsidP="0017157B">
            <w:pPr>
              <w:pStyle w:val="Zal-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411"/>
        </w:trPr>
        <w:tc>
          <w:tcPr>
            <w:tcW w:w="4536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(miejscowość i data)</w:t>
            </w:r>
          </w:p>
          <w:p w:rsidR="001F2D23" w:rsidRDefault="001F2D23" w:rsidP="0017157B">
            <w:pPr>
              <w:pStyle w:val="Noparagraphstyle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do reprezentowania wykonawcy)</w:t>
            </w:r>
          </w:p>
          <w:p w:rsidR="001F2D23" w:rsidRDefault="001F2D23" w:rsidP="0017157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W przypadku składania oferty przez wykonawców wspólnie ubiegających się o udzielenie zamówienia powyższe oświadczenie powinno być złożone w imieniu wszystkich wykonawców.</w:t>
      </w:r>
    </w:p>
    <w:p w:rsidR="001F2D23" w:rsidRDefault="001F2D23" w:rsidP="001F2D23">
      <w:pPr>
        <w:pStyle w:val="Zal-text"/>
        <w:pageBreakBefore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D23" w:rsidRDefault="001F2D23" w:rsidP="001F2D23">
      <w:pPr>
        <w:pStyle w:val="Zal-text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1F2D23" w:rsidRDefault="001F2D23" w:rsidP="001F2D23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BRAKU PODSTAW DO WYKLUCZENIA</w:t>
      </w:r>
    </w:p>
    <w:p w:rsidR="00380F50" w:rsidRDefault="001F2D23" w:rsidP="00380F50">
      <w:pPr>
        <w:pStyle w:val="Zal-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Przystępując do postępowania o udzielenie zamówienia publicznego na</w:t>
      </w:r>
      <w:r w:rsidR="00380F50">
        <w:rPr>
          <w:rFonts w:ascii="Times New Roman" w:hAnsi="Times New Roman" w:cs="Times New Roman"/>
          <w:sz w:val="24"/>
          <w:szCs w:val="24"/>
        </w:rPr>
        <w:t xml:space="preserve"> </w:t>
      </w:r>
      <w:r w:rsidR="00380F50">
        <w:rPr>
          <w:rFonts w:ascii="Times New Roman" w:hAnsi="Times New Roman" w:cs="Times New Roman"/>
          <w:b/>
          <w:bCs/>
        </w:rPr>
        <w:t xml:space="preserve">,,Budowę zbiorczego  zaopatrzenie w wodę wsi Solanka – Kolonia oraz kanalizacji sanitarnej </w:t>
      </w:r>
      <w:proofErr w:type="spellStart"/>
      <w:r w:rsidR="00380F50">
        <w:rPr>
          <w:rFonts w:ascii="Times New Roman" w:hAnsi="Times New Roman" w:cs="Times New Roman"/>
          <w:b/>
          <w:bCs/>
        </w:rPr>
        <w:t>Sinczyk</w:t>
      </w:r>
      <w:proofErr w:type="spellEnd"/>
      <w:r w:rsidR="00380F50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</w:p>
    <w:p w:rsidR="001F2D23" w:rsidRDefault="001F2D23" w:rsidP="00380F50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D23" w:rsidRDefault="001F2D23" w:rsidP="001F2D23">
      <w:pPr>
        <w:pStyle w:val="Zal-podpis"/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(nazwa wykonawcy)</w:t>
      </w:r>
      <w:r>
        <w:rPr>
          <w:rFonts w:ascii="Times New Roman" w:hAnsi="Times New Roman" w:cs="Times New Roman"/>
          <w:i w:val="0"/>
          <w:iCs w:val="0"/>
          <w:sz w:val="24"/>
          <w:szCs w:val="24"/>
          <w:vertAlign w:val="superscript"/>
        </w:rPr>
        <w:t>*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F2105C">
      <w:pPr>
        <w:pStyle w:val="Zal-tex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brak jest podstaw do wykluczenia wykonawcy z postępowania w okolicznościach, o których mowa w art. 24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3459"/>
      </w:tblGrid>
      <w:tr w:rsidR="001F2D23" w:rsidTr="0017157B">
        <w:trPr>
          <w:trHeight w:val="396"/>
        </w:trPr>
        <w:tc>
          <w:tcPr>
            <w:tcW w:w="4536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  <w:p w:rsidR="001F2D23" w:rsidRDefault="001F2D23" w:rsidP="0017157B">
            <w:pPr>
              <w:pStyle w:val="Noparagraphstyle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1F2D23" w:rsidRDefault="001F2D23" w:rsidP="0017157B">
            <w:pPr>
              <w:pStyle w:val="Zal-tex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1F2D23" w:rsidRDefault="001F2D23" w:rsidP="0017157B">
            <w:pPr>
              <w:pStyle w:val="Zal-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411"/>
        </w:trPr>
        <w:tc>
          <w:tcPr>
            <w:tcW w:w="4536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(miejscowość i data)</w:t>
            </w:r>
          </w:p>
          <w:p w:rsidR="001F2D23" w:rsidRDefault="001F2D23" w:rsidP="0017157B">
            <w:pPr>
              <w:pStyle w:val="Noparagraphstyle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do reprezentowania wykonawcy)</w:t>
            </w:r>
          </w:p>
          <w:p w:rsidR="001F2D23" w:rsidRDefault="001F2D23" w:rsidP="0017157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składania oferty przez wykonawców wspólnie ubiegających się o udzielenie zamówienia, powyższe oświadczenie składa każdy z nich odrębnie.</w:t>
      </w:r>
    </w:p>
    <w:p w:rsidR="001F2D23" w:rsidRDefault="001F2D23" w:rsidP="001F2D23">
      <w:pPr>
        <w:pStyle w:val="Zal-text"/>
        <w:pageBreakBefore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Tytutabeli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1F2D23" w:rsidRDefault="001F2D23" w:rsidP="001F2D23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WYKONANYCH W CIĄGU OSTATNICH 5 LAT</w:t>
      </w:r>
      <w:r>
        <w:rPr>
          <w:rFonts w:ascii="Times New Roman" w:hAnsi="Times New Roman" w:cs="Times New Roman"/>
          <w:sz w:val="24"/>
          <w:szCs w:val="24"/>
        </w:rPr>
        <w:br/>
        <w:t>ROBÓT BUDOWLANYCH</w:t>
      </w:r>
    </w:p>
    <w:tbl>
      <w:tblPr>
        <w:tblW w:w="9921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674"/>
        <w:gridCol w:w="1500"/>
        <w:gridCol w:w="1740"/>
        <w:gridCol w:w="1664"/>
        <w:gridCol w:w="1441"/>
        <w:gridCol w:w="1410"/>
        <w:gridCol w:w="1492"/>
      </w:tblGrid>
      <w:tr w:rsidR="001F2D23" w:rsidTr="00380F50">
        <w:trPr>
          <w:trHeight w:val="714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Poz.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Nazwa wykonawcy (podmiotu) wykazującego spełnianie warunku 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Nazwa i adres zamawiającego/ inwestora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Wartość robót budowlanych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Informacje potwierdzające spełnianie warunku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23" w:rsidRDefault="001F2D23" w:rsidP="0017157B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realizacji</w:t>
            </w:r>
          </w:p>
        </w:tc>
      </w:tr>
      <w:tr w:rsidR="001F2D23" w:rsidTr="00380F50">
        <w:trPr>
          <w:trHeight w:val="71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snapToGrid w:val="0"/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snapToGrid w:val="0"/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snapToGrid w:val="0"/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snapToGrid w:val="0"/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snapToGrid w:val="0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D23" w:rsidRDefault="001F2D23" w:rsidP="0017157B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rozpoczęcie: dzień/ miesiąc/ rok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D23" w:rsidRDefault="001F2D23" w:rsidP="0017157B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zakończenie: dzień/ miesiąc/ rok</w:t>
            </w:r>
          </w:p>
        </w:tc>
      </w:tr>
      <w:tr w:rsidR="001F2D23" w:rsidTr="00380F5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23" w:rsidTr="00380F5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albold-centr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Zwykytekst1"/>
              <w:snapToGri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bold-centr"/>
      </w:pPr>
    </w:p>
    <w:p w:rsidR="001F2D23" w:rsidRDefault="001F2D23" w:rsidP="001F2D23">
      <w:pPr>
        <w:pStyle w:val="Tabelatekst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(powtórzyć tabelę w razie konieczności)</w:t>
      </w:r>
    </w:p>
    <w:p w:rsidR="001F2D23" w:rsidRDefault="001F2D23" w:rsidP="001F2D23">
      <w:pPr>
        <w:pStyle w:val="Zal-text"/>
        <w:spacing w:before="113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wykazu załączamy dokumenty potwierdzające, że roboty zostały wykonane zgodnie z zasadami sztuki budowlanej i prawidłowo ukończone.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3459"/>
      </w:tblGrid>
      <w:tr w:rsidR="001F2D23" w:rsidTr="0017157B">
        <w:trPr>
          <w:trHeight w:val="396"/>
        </w:trPr>
        <w:tc>
          <w:tcPr>
            <w:tcW w:w="453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</w:p>
          <w:p w:rsidR="001F2D23" w:rsidRDefault="001F2D23" w:rsidP="0017157B">
            <w:pPr>
              <w:pStyle w:val="Zal-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411"/>
        </w:trPr>
        <w:tc>
          <w:tcPr>
            <w:tcW w:w="453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567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3459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do reprezentowania wykonawcy)</w:t>
            </w:r>
          </w:p>
          <w:p w:rsidR="001F2D23" w:rsidRDefault="001F2D23" w:rsidP="0017157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przypadku gdy wykonawca, wykazując spełnianie warunku, polega na wiedzy</w:t>
      </w:r>
      <w:r w:rsidR="009D4C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doświadczeniu innych podmiotów na zasadach określonych w art. 26 ust. 2b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jest obowiązany udowodnić, iż będzie dysponował zasobami niezbędnymi do realizacji zamówienia,</w:t>
      </w:r>
      <w:r w:rsidR="009D4C2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w szczególności przedstawiając w tym celu pisemne zobowiązanie tych podmiotów do oddania do dyspozycji wykonawcy niezbędnych zasobów na okres korzystania z nich przy wykonywaniu zamówienia.</w:t>
      </w:r>
    </w:p>
    <w:p w:rsidR="001F2D23" w:rsidRDefault="001F2D23" w:rsidP="001F2D23">
      <w:pPr>
        <w:pStyle w:val="zalbold-centr"/>
        <w:pageBreakBefore/>
        <w:jc w:val="lef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Tytutabeli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1F2D23" w:rsidRDefault="001F2D23" w:rsidP="001F2D23">
      <w:pPr>
        <w:pStyle w:val="zalbold-cent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OSÓB, KTÓRE BĘDĄ UCZESTNICZYĆ</w:t>
      </w:r>
      <w:r>
        <w:rPr>
          <w:rFonts w:ascii="Times New Roman" w:hAnsi="Times New Roman" w:cs="Times New Roman"/>
          <w:sz w:val="24"/>
          <w:szCs w:val="24"/>
        </w:rPr>
        <w:br/>
        <w:t>W WYKONANIU ZAMÓWIENIA</w:t>
      </w:r>
    </w:p>
    <w:p w:rsidR="001F2D23" w:rsidRDefault="001F2D23" w:rsidP="001F2D23">
      <w:pPr>
        <w:pStyle w:val="Tabelatekst"/>
        <w:spacing w:before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Tabelatekst"/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660"/>
        <w:gridCol w:w="1695"/>
        <w:gridCol w:w="1980"/>
        <w:gridCol w:w="3150"/>
        <w:gridCol w:w="2040"/>
      </w:tblGrid>
      <w:tr w:rsidR="001F2D23" w:rsidTr="0017157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Kwalifikacje zawodowe, doświadczenie i wykształcenie potwierdzające spełnianie warunku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</w:tr>
      <w:tr w:rsidR="001F2D23" w:rsidTr="0017157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Tabelatekst"/>
        <w:spacing w:before="0"/>
      </w:pPr>
    </w:p>
    <w:p w:rsidR="001F2D23" w:rsidRDefault="001F2D23" w:rsidP="001F2D23">
      <w:pPr>
        <w:pStyle w:val="Tabelateks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(powtórzyć tabelę w razie konieczności)</w:t>
      </w:r>
    </w:p>
    <w:p w:rsidR="001F2D23" w:rsidRDefault="001F2D23" w:rsidP="001F2D23">
      <w:pPr>
        <w:autoSpaceDE w:val="0"/>
        <w:spacing w:line="100" w:lineRule="atLeast"/>
        <w:jc w:val="both"/>
      </w:pPr>
      <w:r>
        <w:rPr>
          <w:vertAlign w:val="superscript"/>
        </w:rPr>
        <w:t>*</w:t>
      </w:r>
      <w:r>
        <w:t xml:space="preserve"> W przypadku gdy wykonawca, wykazując spełnianie warunku, polega na osobach zdolnych do wykonania zamówienia innych podmiotów na zasadach określonych w art. 26 ust. 2b ustawy </w:t>
      </w:r>
      <w:proofErr w:type="spellStart"/>
      <w:r>
        <w:t>Pzp</w:t>
      </w:r>
      <w:proofErr w:type="spellEnd"/>
      <w:r>
        <w:t>, jest obowiązany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3"/>
        <w:gridCol w:w="4003"/>
      </w:tblGrid>
      <w:tr w:rsidR="001F2D23" w:rsidTr="0017157B">
        <w:trPr>
          <w:trHeight w:val="396"/>
        </w:trPr>
        <w:tc>
          <w:tcPr>
            <w:tcW w:w="453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003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955F3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1F2D23" w:rsidRDefault="001F2D23" w:rsidP="0017157B">
            <w:pPr>
              <w:pStyle w:val="Zal-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411"/>
        </w:trPr>
        <w:tc>
          <w:tcPr>
            <w:tcW w:w="453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23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003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do reprezentowania wykonawcy)</w:t>
            </w:r>
          </w:p>
          <w:p w:rsidR="001F2D23" w:rsidRDefault="001F2D23" w:rsidP="0017157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</w:pPr>
    </w:p>
    <w:p w:rsidR="001F2D23" w:rsidRDefault="001F2D23" w:rsidP="001F2D23">
      <w:pPr>
        <w:pStyle w:val="Zal-text"/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2D23" w:rsidRDefault="001F2D23" w:rsidP="001F2D23">
      <w:pPr>
        <w:pStyle w:val="Zal-tex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6 do SIWZ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bold-cent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WYKAZ CZĘŚĆI ZAMÓWIENIA, KTÓRYCH WYKONANIE WYKONAWCA POWIERZY PODWYKONAWCOM</w:t>
      </w: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1327"/>
        <w:gridCol w:w="8308"/>
      </w:tblGrid>
      <w:tr w:rsidR="001F2D23" w:rsidTr="0017157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części zamówienia, której wykonanie wykonawca zamierza powierzyć podwykonawcom</w:t>
            </w:r>
          </w:p>
        </w:tc>
      </w:tr>
      <w:tr w:rsidR="001F2D23" w:rsidTr="0017157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D23" w:rsidRDefault="001F2D23" w:rsidP="0017157B">
            <w:pPr>
              <w:pStyle w:val="Tabelatekst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Tabelatekst"/>
      </w:pPr>
    </w:p>
    <w:p w:rsidR="001F2D23" w:rsidRDefault="001F2D23" w:rsidP="001F2D23">
      <w:pPr>
        <w:pStyle w:val="Tabela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(powtórzyć tabelę w razie konieczności)</w:t>
      </w:r>
    </w:p>
    <w:p w:rsidR="001F2D23" w:rsidRDefault="001F2D23" w:rsidP="001F2D23">
      <w:pPr>
        <w:pStyle w:val="Zal-te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23"/>
        <w:gridCol w:w="4003"/>
      </w:tblGrid>
      <w:tr w:rsidR="001F2D23" w:rsidTr="0017157B">
        <w:trPr>
          <w:trHeight w:val="396"/>
        </w:trPr>
        <w:tc>
          <w:tcPr>
            <w:tcW w:w="453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23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003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  <w:r w:rsidR="00955F3F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  <w:p w:rsidR="001F2D23" w:rsidRDefault="001F2D23" w:rsidP="0017157B">
            <w:pPr>
              <w:pStyle w:val="Zal-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23" w:rsidTr="0017157B">
        <w:trPr>
          <w:trHeight w:val="411"/>
        </w:trPr>
        <w:tc>
          <w:tcPr>
            <w:tcW w:w="453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23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100" w:lineRule="atLeast"/>
              <w:textAlignment w:val="auto"/>
            </w:pPr>
          </w:p>
        </w:tc>
        <w:tc>
          <w:tcPr>
            <w:tcW w:w="4003" w:type="dxa"/>
            <w:shd w:val="clear" w:color="auto" w:fill="auto"/>
          </w:tcPr>
          <w:p w:rsidR="001F2D23" w:rsidRDefault="001F2D23" w:rsidP="0017157B">
            <w:pPr>
              <w:pStyle w:val="Zal-podpis"/>
              <w:snapToGrid w:val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(podpis osoby uprawnionej/podpisy osób uprawnionych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br/>
              <w:t>do reprezentowania wykonawcy)</w:t>
            </w:r>
          </w:p>
          <w:p w:rsidR="001F2D23" w:rsidRDefault="001F2D23" w:rsidP="0017157B">
            <w:pPr>
              <w:pStyle w:val="Zal-podpis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1F2D23" w:rsidRDefault="001F2D23" w:rsidP="001F2D23">
      <w:pPr>
        <w:pStyle w:val="Zal-text"/>
        <w:ind w:left="0"/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bold-cent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80F50" w:rsidRDefault="00380F50" w:rsidP="001F2D23">
      <w:pPr>
        <w:pStyle w:val="zalbold-cent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80F50" w:rsidRDefault="00380F50" w:rsidP="001F2D23">
      <w:pPr>
        <w:pStyle w:val="zalbold-cent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80F50" w:rsidRDefault="00380F50" w:rsidP="001F2D23">
      <w:pPr>
        <w:pStyle w:val="zalbold-cent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bold-cent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F2D23" w:rsidRDefault="001F2D23" w:rsidP="001F2D23">
      <w:pPr>
        <w:pStyle w:val="zalbold-cent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Załącznik nr 7 do SIWZ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W SPRAWIE ZAMÓWIENIA PUBLICZNEGO</w:t>
      </w:r>
    </w:p>
    <w:p w:rsidR="001F2D23" w:rsidRDefault="001F2D23" w:rsidP="001F2D23">
      <w:pPr>
        <w:pStyle w:val="Zal-text"/>
        <w:spacing w:before="0" w:after="0"/>
        <w:rPr>
          <w:rFonts w:ascii="Times New Roman" w:hAnsi="Times New Roman"/>
          <w:sz w:val="24"/>
          <w:szCs w:val="24"/>
        </w:rPr>
      </w:pPr>
    </w:p>
    <w:p w:rsidR="001F2D23" w:rsidRDefault="001F2D23" w:rsidP="001F2D23">
      <w:pPr>
        <w:pStyle w:val="Zal-tex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............................. w 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spacing w:line="360" w:lineRule="auto"/>
        <w:jc w:val="both"/>
      </w:pPr>
      <w:r>
        <w:t>pomiędzy Gminą Srokowo reprezentowaną przez:</w:t>
      </w:r>
    </w:p>
    <w:p w:rsidR="001F2D23" w:rsidRDefault="001F2D23" w:rsidP="001F2D23">
      <w:pPr>
        <w:spacing w:line="360" w:lineRule="auto"/>
        <w:jc w:val="both"/>
      </w:pPr>
      <w:r>
        <w:t>Wójta Gminy Srokowo  – Franciszek Andruszkiewicz ,</w:t>
      </w:r>
    </w:p>
    <w:p w:rsidR="001F2D23" w:rsidRDefault="001F2D23" w:rsidP="001F2D23">
      <w:pPr>
        <w:spacing w:line="360" w:lineRule="auto"/>
        <w:jc w:val="both"/>
      </w:pPr>
      <w:r>
        <w:t xml:space="preserve">przy kontrasygnacie Skarbnika Gminy – Małgorzata </w:t>
      </w:r>
      <w:proofErr w:type="spellStart"/>
      <w:r>
        <w:t>Cwalina</w:t>
      </w:r>
      <w:proofErr w:type="spellEnd"/>
    </w:p>
    <w:p w:rsidR="001F2D23" w:rsidRDefault="001F2D23" w:rsidP="001F2D23">
      <w:pPr>
        <w:spacing w:line="360" w:lineRule="auto"/>
        <w:jc w:val="both"/>
      </w:pPr>
      <w:r>
        <w:t>zwaną w dalszej części umowy “Zamawiającym”</w:t>
      </w:r>
    </w:p>
    <w:p w:rsidR="001F2D23" w:rsidRDefault="001F2D23" w:rsidP="001F2D23">
      <w:pPr>
        <w:spacing w:line="360" w:lineRule="auto"/>
        <w:jc w:val="both"/>
      </w:pPr>
      <w:r>
        <w:t>a………………………………………………………………………………………………………………………………………………………………………………………………………</w:t>
      </w:r>
    </w:p>
    <w:p w:rsidR="001F2D23" w:rsidRDefault="001F2D23" w:rsidP="001F2D23">
      <w:pPr>
        <w:spacing w:line="360" w:lineRule="auto"/>
      </w:pPr>
      <w:r>
        <w:t>reprezentowanym przez: .........................................................................................................................</w:t>
      </w:r>
    </w:p>
    <w:p w:rsidR="001F2D23" w:rsidRDefault="001F2D23" w:rsidP="001F2D23">
      <w:pPr>
        <w:spacing w:line="360" w:lineRule="auto"/>
        <w:jc w:val="both"/>
      </w:pPr>
      <w:r>
        <w:t>zwanym w dalszej części umowy : “Wykonawcą”</w:t>
      </w:r>
    </w:p>
    <w:p w:rsidR="001F2D23" w:rsidRDefault="001F2D23" w:rsidP="001F2D23">
      <w:pPr>
        <w:spacing w:line="360" w:lineRule="auto"/>
        <w:jc w:val="both"/>
      </w:pPr>
      <w:r>
        <w:t xml:space="preserve">o następującej treści: </w:t>
      </w:r>
    </w:p>
    <w:p w:rsidR="001F2D23" w:rsidRDefault="001F2D23" w:rsidP="001F2D23">
      <w:pPr>
        <w:spacing w:line="360" w:lineRule="auto"/>
        <w:jc w:val="both"/>
      </w:pPr>
      <w:r>
        <w:t>zaś wspólnie zwanych dalej „</w:t>
      </w:r>
      <w:r>
        <w:rPr>
          <w:rFonts w:cs="MyriadPro-Bold"/>
        </w:rPr>
        <w:t>Stronami”</w:t>
      </w:r>
      <w:r>
        <w:t>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TRYB POSTĘPOWANIA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oświadczają, że umowa została zawarta w wyniku udzielenia zamówienia publicznego prowadzonego w trybie Przetargu nieograniczonego na podstawie art.39 ustawy z 29.1.2004 r. – Prawo zamówień publicznych (</w:t>
      </w:r>
      <w:r w:rsidR="000A1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A158F">
        <w:t xml:space="preserve">Dz.U.2010.113.759 -j.t.  </w:t>
      </w:r>
      <w:r>
        <w:rPr>
          <w:rFonts w:ascii="Times New Roman" w:hAnsi="Times New Roman"/>
          <w:spacing w:val="-4"/>
          <w:sz w:val="24"/>
          <w:szCs w:val="24"/>
        </w:rPr>
        <w:t>ze zm.</w:t>
      </w:r>
      <w:r>
        <w:rPr>
          <w:rFonts w:ascii="Times New Roman" w:hAnsi="Times New Roman"/>
          <w:sz w:val="24"/>
          <w:szCs w:val="24"/>
        </w:rPr>
        <w:t>).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2. PRZEDMIOT UMOWY</w:t>
      </w:r>
    </w:p>
    <w:p w:rsidR="001F2D23" w:rsidRPr="00380F50" w:rsidRDefault="001F2D23" w:rsidP="00380F50">
      <w:pPr>
        <w:pStyle w:val="Zal-tex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Przedmiotem umowy jest wykonanie robót budowlanych polegających na wykonaniu</w:t>
      </w:r>
      <w:r w:rsidR="00380F50">
        <w:rPr>
          <w:rFonts w:ascii="Times New Roman" w:hAnsi="Times New Roman"/>
          <w:sz w:val="24"/>
          <w:szCs w:val="24"/>
        </w:rPr>
        <w:t xml:space="preserve"> zadania inwestycyjnego </w:t>
      </w:r>
      <w:proofErr w:type="spellStart"/>
      <w:r w:rsidR="00380F50">
        <w:rPr>
          <w:rFonts w:ascii="Times New Roman" w:hAnsi="Times New Roman"/>
          <w:sz w:val="24"/>
          <w:szCs w:val="24"/>
        </w:rPr>
        <w:t>pn</w:t>
      </w:r>
      <w:proofErr w:type="spellEnd"/>
      <w:r w:rsidR="00380F50">
        <w:rPr>
          <w:rFonts w:ascii="Times New Roman" w:hAnsi="Times New Roman"/>
          <w:sz w:val="24"/>
          <w:szCs w:val="24"/>
        </w:rPr>
        <w:t>.</w:t>
      </w:r>
      <w:r w:rsidR="00380F50">
        <w:rPr>
          <w:rFonts w:ascii="Times New Roman" w:hAnsi="Times New Roman" w:cs="Times New Roman"/>
          <w:b/>
          <w:bCs/>
        </w:rPr>
        <w:t xml:space="preserve">,,Budowa zbiorczego  zaopatrzenie w wodę wsi Solanka – Kolonia oraz kanalizacji sanitarnej </w:t>
      </w:r>
      <w:proofErr w:type="spellStart"/>
      <w:r w:rsidR="00380F50">
        <w:rPr>
          <w:rFonts w:ascii="Times New Roman" w:hAnsi="Times New Roman" w:cs="Times New Roman"/>
          <w:b/>
          <w:bCs/>
        </w:rPr>
        <w:t>Sinczyk</w:t>
      </w:r>
      <w:proofErr w:type="spellEnd"/>
      <w:r w:rsidR="00380F50">
        <w:rPr>
          <w:rFonts w:ascii="Times New Roman" w:hAnsi="Times New Roman" w:cs="Times New Roman"/>
          <w:b/>
          <w:bCs/>
        </w:rPr>
        <w:t xml:space="preserve">, Siniec, Siniec  Kolonia, Kąty , Leśny Rów, Silec, gmina Srokowo”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Przedmiot umowy zostanie wykonany w zakresie zgodnym i w sposób zgodny z opisem przedmiotu zamówienia zawartym w załączniku nr 8,9,10 do  SIWZ, stanowiącej załącznik  do umowy, oraz ofertą Wykonawcy z dnia ..........................., stanowiącą załącznik nr ........... do umowy.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3. OSOBY UPRAWNIONE DO REPREZENTOWANIA STRON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Osobami uprawnionymi do reprezentowania Stron w trakcie realizacji umowy są:</w:t>
      </w:r>
    </w:p>
    <w:p w:rsidR="001F2D23" w:rsidRDefault="001F2D23" w:rsidP="001F2D23">
      <w:pPr>
        <w:pStyle w:val="Zal-text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stronie </w:t>
      </w:r>
      <w:r>
        <w:rPr>
          <w:rFonts w:ascii="Times New Roman" w:hAnsi="Times New Roman" w:cs="MyriadPro-Bold"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>: Jan Adamczyk;</w:t>
      </w:r>
    </w:p>
    <w:p w:rsidR="001F2D23" w:rsidRDefault="001F2D23" w:rsidP="001F2D23">
      <w:pPr>
        <w:pStyle w:val="Zal-text"/>
        <w:ind w:left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stronie </w:t>
      </w:r>
      <w:r>
        <w:rPr>
          <w:rFonts w:ascii="Times New Roman" w:hAnsi="Times New Roman" w:cs="MyriadPro-Bold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Osoby wymienione w ust. 1 są uprawnione do uzgadniania form i metod pracy, udzielania koniecznych informacji, podejmowania innych niezbędnych działań wynikających z umowy, </w:t>
      </w:r>
      <w:r>
        <w:rPr>
          <w:rFonts w:ascii="Times New Roman" w:hAnsi="Times New Roman"/>
          <w:sz w:val="24"/>
          <w:szCs w:val="24"/>
        </w:rPr>
        <w:lastRenderedPageBreak/>
        <w:t>koniecznych do prawidłowego wykonywania przedmiotu umowy.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4. TERMIN REALIZACJI UMOWY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przystąpi do wykonywania umowy w terminie .................... od dnia jej podpisania. 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Przedmiot umowy zostanie wykonany w terminie ........................................., nie później niż do 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5. CENA ORAZ WARUNKI PŁATNOŚCI</w:t>
      </w:r>
    </w:p>
    <w:p w:rsidR="001F2D23" w:rsidRDefault="001F2D23" w:rsidP="00380F50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1.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Za wykonanie przedmiotu umowy Zamawiający zapłaci Wykonawcy wynagrodzenie</w:t>
      </w:r>
      <w:r>
        <w:rPr>
          <w:rFonts w:ascii="Times New Roman" w:hAnsi="Times New Roman"/>
          <w:spacing w:val="4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kwocie ....................................... zł (słownie: ................................................................ złotych netto), powiększone o ...........% podatku VAT, co stanowi łączną kwotę </w:t>
      </w:r>
      <w:r>
        <w:rPr>
          <w:rFonts w:ascii="Times New Roman" w:hAnsi="Times New Roman"/>
          <w:sz w:val="24"/>
          <w:szCs w:val="24"/>
        </w:rPr>
        <w:tab/>
        <w:t xml:space="preserve"> zł</w:t>
      </w:r>
      <w:r>
        <w:rPr>
          <w:rFonts w:ascii="Times New Roman" w:hAnsi="Times New Roman"/>
          <w:sz w:val="24"/>
          <w:szCs w:val="24"/>
        </w:rPr>
        <w:br/>
        <w:t xml:space="preserve">(słownie: </w:t>
      </w:r>
      <w:r>
        <w:rPr>
          <w:rFonts w:ascii="Times New Roman" w:hAnsi="Times New Roman"/>
          <w:sz w:val="24"/>
          <w:szCs w:val="24"/>
        </w:rPr>
        <w:tab/>
        <w:t xml:space="preserve"> złotych brutto).</w:t>
      </w:r>
    </w:p>
    <w:p w:rsidR="001F2D23" w:rsidRDefault="001F2D23" w:rsidP="00380F50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Kwota, o której mowa w ust. 1, zaspokaja wszelkie roszczenia Wykonawcy wobec Zamawiającego z tytułu wykonania umowy.</w:t>
      </w:r>
    </w:p>
    <w:p w:rsidR="00A14E02" w:rsidRDefault="00E00D79" w:rsidP="00380F50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2D23">
        <w:rPr>
          <w:rFonts w:ascii="Times New Roman" w:hAnsi="Times New Roman"/>
          <w:sz w:val="24"/>
          <w:szCs w:val="24"/>
        </w:rPr>
        <w:t>.</w:t>
      </w:r>
      <w:r w:rsidR="001F2D23">
        <w:rPr>
          <w:rFonts w:ascii="Times New Roman" w:hAnsi="Times New Roman" w:cs="Times New Roman"/>
          <w:sz w:val="24"/>
          <w:szCs w:val="24"/>
        </w:rPr>
        <w:t xml:space="preserve"> </w:t>
      </w:r>
      <w:r w:rsidR="001F2D23">
        <w:rPr>
          <w:rFonts w:ascii="Times New Roman" w:hAnsi="Times New Roman"/>
          <w:sz w:val="24"/>
          <w:szCs w:val="24"/>
        </w:rPr>
        <w:t xml:space="preserve">Wynagrodzenie Wykonawcy zostanie przelane na rachunek bankowy nr </w:t>
      </w:r>
      <w:r w:rsidR="00380F50">
        <w:rPr>
          <w:rFonts w:ascii="Times New Roman" w:hAnsi="Times New Roman"/>
          <w:sz w:val="24"/>
          <w:szCs w:val="24"/>
        </w:rPr>
        <w:t>……………………..</w:t>
      </w:r>
    </w:p>
    <w:p w:rsidR="00A14E02" w:rsidRPr="00311599" w:rsidRDefault="00E00D79" w:rsidP="00311599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A14E02">
        <w:rPr>
          <w:sz w:val="22"/>
          <w:szCs w:val="22"/>
        </w:rPr>
        <w:t>. Strony ustalają możliwość częściowego fakturowania robót tylko za pisemna zgoda Zamawiającego                 do wysokości 75% faktycznie wykonanych i odebranych robót przez Inspektora nadzoru.  Rozliczenie częściowe i końcowe będzie dokonywane na podstawie przedłożonych faktur, do których należy dołączyć bezusterkowy protokół odbioru zatwierdzony przez zamawiającego. Wynagrodzenie płatne będzie na podstawie faktury częściowej i końcowej oraz protokołu odbioru w terminie do 30 dni od daty doręczenia zamawiającemu Faktury wraz z protokółem odbioru częściowego lub końcowego etapów.</w:t>
      </w:r>
    </w:p>
    <w:p w:rsidR="001F2D23" w:rsidRDefault="001F2D23" w:rsidP="00380F50">
      <w:pPr>
        <w:pStyle w:val="Zal-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Tytutabeli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 6. ODBIÓR  PRAC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Odbiór prac zostanie poprzedzony sprawdzeniem przez Zamawiającego zgodności wykonanego przedmiotu umowy z wymaganiami Zamawiającego, o których mowa w § 2 umowy. W przypadku gdy nie odpowiadają one w pełni wymaganiom określonym w umowie, Zamawiający przekaże Wykonawcy uwagi i zalecenia dotyczące przedstawionych do akceptacji prac.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w terminie ...................... dni, licząc od dnia przekazania uwag i zaleceń, uwzględni je w wykonanych pracach będących przedmiotem umowy.</w:t>
      </w:r>
    </w:p>
    <w:p w:rsidR="001F2D23" w:rsidRDefault="001F2D23" w:rsidP="001F2D23">
      <w:pPr>
        <w:pStyle w:val="Zal-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Odbioru prac dokona 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1F2D23" w:rsidRDefault="001F2D23" w:rsidP="001F2D23">
      <w:pPr>
        <w:pStyle w:val="Zal-podpis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 xml:space="preserve">(imię i nazwisko osoby) </w:t>
      </w:r>
    </w:p>
    <w:p w:rsidR="001F2D23" w:rsidRDefault="001F2D23" w:rsidP="001F2D23">
      <w:pPr>
        <w:pStyle w:val="Zal-tex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odbioru przedmiotu umowy zostanie sporządzony protokół odbioru, podpisany przez Zamawiającego oraz przez Wykonawcę.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7. ODPOWIEDZIALNOŚĆ STRON UMOWY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ponosi odpowiedzialność za niewykonanie lub nienależyte wykonanie przedmiotu umowy.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niewykonania lub nienależytego wykonania przedmiotu umowy przez Wykonawcę jest on obowiązany do naprawienia powstałej w ten sposób szkody.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Zamawiający zastrzega sobie prawo odstąpienia od umowy w przypadku niewykonania lub nienależytego wykonania zamówienia przez Wykonawcę.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Odstąpienie, o którym mowa w ust. 3, wymaga formy pisemnej pod rygorem nieważności.</w:t>
      </w:r>
    </w:p>
    <w:p w:rsidR="001F2D23" w:rsidRDefault="001F2D23" w:rsidP="001F2D23">
      <w:pPr>
        <w:pStyle w:val="Zal-tex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W przypadku zwłoki Wykonawcy w realizacji zamówienia Zamawiający może żądać kary umownej w wysokości 0,1%  % wartości zamówienia za każdy dzień zwłoki Wykonawcy.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przypadku gdy Zamawiający nie dokonuje płatności w sposób określony w § 5 umowy, Wykonawca uprawniony jest do naliczenia odsetek ustawowych.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 ZABEZPIECZENIE NALEŻYTEGO WYKONANIA UMOWY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Wykonawca wniesie zabezpieczenie należytego wykonania umowy w wysokości  </w:t>
      </w:r>
      <w:r w:rsidR="00A14E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 ceny całkowitej podanej w ofercie Wykonawcy w celu zabezpieczenia roszczeń Zamawiającego z tytułu niewykonania lub nienależytego wykonania umowy.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Zabezpieczenie zostanie wniesione w jednej z form wskazanych w art. 148 ust. 1 ustawy z  29.1.2004 r. – Prawo zamówień publicznych.</w:t>
      </w:r>
    </w:p>
    <w:p w:rsidR="001F2D23" w:rsidRDefault="001F2D23" w:rsidP="001F2D23">
      <w:pPr>
        <w:pStyle w:val="Zal-tex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Zamawiający zwróci zabezpieczenie w terminie 14 dni od dnia wykonania zamówienia i uznania przez Zamawiającego za należycie wykonane, przy czym jeżeli zabezpieczenie wniesiono w formie pieniężnej, Zamawiający zwraca je wraz z odsetkami wynikającymi z umowy rachunku bankowego, na którym było ono przechowywane, pomniejszone o koszt prowadzenia tego rachunku oraz prowizji bankowej za przelew pieniędzy na rachunek bankowy Wykonawcy.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9. OBOWIĄZKI WYKONAWCY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nie może przenieść na osobę trzecią praw i obowiązków wynikających z umowy w całości lub w części.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nie może powierzyć wykonania zamówienia przez podwykonawcę w zakresie innym niż wskazany przez Wykonawcę w złożonej w postępowaniu ofercie.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Wykonawca ponosi pełną odpowiedzialność za działania lub zaniechania osób, którym zleca wykonanie części przedmiotu umowy.</w:t>
      </w:r>
    </w:p>
    <w:p w:rsidR="001F2D23" w:rsidRPr="00380F50" w:rsidRDefault="001F2D23" w:rsidP="00C20AE0">
      <w:pPr>
        <w:pStyle w:val="Zal-text"/>
        <w:numPr>
          <w:ilvl w:val="0"/>
          <w:numId w:val="15"/>
        </w:numPr>
        <w:tabs>
          <w:tab w:val="clear" w:pos="720"/>
          <w:tab w:val="num" w:pos="0"/>
        </w:tabs>
        <w:ind w:left="284" w:right="0" w:hanging="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naruszenia przez Wykonawcę ust. 2 Zamawiającemu przysługuje prawo odstąpienia od umowy ze skutkiem natychmiastowym.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10. POSTANOWIENIA KOŃCOWE</w:t>
      </w:r>
    </w:p>
    <w:p w:rsidR="001F2D23" w:rsidRDefault="001F2D23" w:rsidP="001F2D23">
      <w:pPr>
        <w:pStyle w:val="Zal-text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1.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Wszelkie zmiany do umowy wymagają zachowania formy pisemnej pod rygorem nieważności.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Umowa zostaje zawarta w dwóch jednobrzmiących egzemplarzach, po jednym dla Wykonawcy i dla Zamawiającego.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 nieuregulowanym umową znajdują zastosowanie przepisy prawa polskiego, w szczególności Kodeksu cywilnego.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 11. WŁAŚCIWOŚĆ SĄDU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spory, jakie mogą wyniknąć w związku z realizacją umowy, będą rozpatrywane przez sąd właściwy miejscowo dla Zamawiającego.</w:t>
      </w:r>
    </w:p>
    <w:p w:rsidR="001F2D23" w:rsidRDefault="001F2D23" w:rsidP="001F2D23">
      <w:pPr>
        <w:pStyle w:val="zalbold-cent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12. ZAŁĄCZNIKI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Wymienione załączniki do umowy stanowią jej integralną część:</w:t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F2D23" w:rsidRDefault="001F2D23" w:rsidP="001F2D23">
      <w:pPr>
        <w:pStyle w:val="Zal-text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10"/>
        <w:gridCol w:w="735"/>
        <w:gridCol w:w="4545"/>
      </w:tblGrid>
      <w:tr w:rsidR="001F2D23" w:rsidTr="0017157B">
        <w:trPr>
          <w:trHeight w:val="396"/>
        </w:trPr>
        <w:tc>
          <w:tcPr>
            <w:tcW w:w="3810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</w:tc>
        <w:tc>
          <w:tcPr>
            <w:tcW w:w="735" w:type="dxa"/>
            <w:shd w:val="clear" w:color="auto" w:fill="auto"/>
          </w:tcPr>
          <w:p w:rsidR="001F2D23" w:rsidRDefault="001F2D23" w:rsidP="0017157B">
            <w:pPr>
              <w:pStyle w:val="Noparagraphstyle"/>
              <w:snapToGrid w:val="0"/>
              <w:spacing w:line="200" w:lineRule="atLeast"/>
              <w:textAlignment w:val="auto"/>
              <w:rPr>
                <w:rFonts w:cs="MyriadPro-Bold"/>
              </w:rPr>
            </w:pPr>
          </w:p>
        </w:tc>
        <w:tc>
          <w:tcPr>
            <w:tcW w:w="4545" w:type="dxa"/>
            <w:shd w:val="clear" w:color="auto" w:fill="auto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</w:tr>
      <w:tr w:rsidR="001F2D23" w:rsidTr="0017157B">
        <w:trPr>
          <w:trHeight w:val="523"/>
        </w:trPr>
        <w:tc>
          <w:tcPr>
            <w:tcW w:w="3810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735" w:type="dxa"/>
            <w:shd w:val="clear" w:color="auto" w:fill="auto"/>
            <w:vAlign w:val="bottom"/>
          </w:tcPr>
          <w:p w:rsidR="001F2D23" w:rsidRDefault="001F2D23" w:rsidP="0017157B">
            <w:pPr>
              <w:pStyle w:val="Noparagraphstyle"/>
              <w:snapToGrid w:val="0"/>
              <w:spacing w:line="200" w:lineRule="atLeast"/>
              <w:textAlignment w:val="auto"/>
              <w:rPr>
                <w:rFonts w:cs="MyriadPro-Bold"/>
              </w:rPr>
            </w:pPr>
          </w:p>
        </w:tc>
        <w:tc>
          <w:tcPr>
            <w:tcW w:w="4545" w:type="dxa"/>
            <w:shd w:val="clear" w:color="auto" w:fill="auto"/>
            <w:vAlign w:val="bottom"/>
          </w:tcPr>
          <w:p w:rsidR="001F2D23" w:rsidRDefault="001F2D23" w:rsidP="0017157B">
            <w:pPr>
              <w:pStyle w:val="Zal-text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1F2D23" w:rsidRDefault="001F2D23" w:rsidP="001F2D23">
      <w:pPr>
        <w:pStyle w:val="Zal-text"/>
        <w:ind w:left="0"/>
      </w:pPr>
    </w:p>
    <w:p w:rsidR="001F2D23" w:rsidRDefault="001F2D23" w:rsidP="001F2D23">
      <w:pPr>
        <w:pStyle w:val="Zalprzypislinia"/>
        <w:rPr>
          <w:rFonts w:ascii="Times New Roman" w:hAnsi="Times New Roman"/>
          <w:sz w:val="24"/>
          <w:szCs w:val="24"/>
        </w:rPr>
      </w:pPr>
    </w:p>
    <w:p w:rsidR="001F2D23" w:rsidRDefault="001F2D23" w:rsidP="001F2D23">
      <w:pPr>
        <w:pStyle w:val="Zal-text"/>
        <w:rPr>
          <w:rFonts w:ascii="Times New Roman" w:hAnsi="Times New Roman"/>
          <w:sz w:val="24"/>
          <w:szCs w:val="24"/>
        </w:rPr>
      </w:pPr>
    </w:p>
    <w:p w:rsidR="001F2D23" w:rsidRDefault="001F2D23" w:rsidP="001F2D23">
      <w:pPr>
        <w:pStyle w:val="Zal-text"/>
        <w:ind w:left="0"/>
        <w:rPr>
          <w:rFonts w:ascii="Times New Roman" w:hAnsi="Times New Roman" w:cs="Times New Roman"/>
          <w:sz w:val="24"/>
          <w:szCs w:val="24"/>
        </w:rPr>
      </w:pPr>
    </w:p>
    <w:p w:rsidR="00D33F0D" w:rsidRDefault="00D33F0D"/>
    <w:sectPr w:rsidR="00D33F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72" w:rsidRDefault="00DA7472" w:rsidP="00803C79">
      <w:r>
        <w:separator/>
      </w:r>
    </w:p>
  </w:endnote>
  <w:endnote w:type="continuationSeparator" w:id="0">
    <w:p w:rsidR="00DA7472" w:rsidRDefault="00DA7472" w:rsidP="0080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charset w:val="EE"/>
    <w:family w:val="auto"/>
    <w:pitch w:val="default"/>
  </w:font>
  <w:font w:name="Univers-PL">
    <w:altName w:val="Courier New"/>
    <w:charset w:val="EE"/>
    <w:family w:val="swiss"/>
    <w:pitch w:val="variable"/>
  </w:font>
  <w:font w:name="MyriadPro-Bold">
    <w:altName w:val="Times New Roman"/>
    <w:charset w:val="EE"/>
    <w:family w:val="auto"/>
    <w:pitch w:val="default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yriadPro-I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+mn-ea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72" w:rsidRDefault="00DA7472" w:rsidP="00803C79">
      <w:r>
        <w:separator/>
      </w:r>
    </w:p>
  </w:footnote>
  <w:footnote w:type="continuationSeparator" w:id="0">
    <w:p w:rsidR="00DA7472" w:rsidRDefault="00DA7472" w:rsidP="0080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Symbol" w:hAnsi="Symbol"/>
        <w:b w:val="0"/>
        <w:i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Symbol" w:hAnsi="Symbol"/>
        <w:b w:val="0"/>
        <w:i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EB7103C"/>
    <w:multiLevelType w:val="hybridMultilevel"/>
    <w:tmpl w:val="493CF536"/>
    <w:lvl w:ilvl="0" w:tplc="D07CD13A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23"/>
    <w:rsid w:val="00045773"/>
    <w:rsid w:val="00046E7B"/>
    <w:rsid w:val="000A158F"/>
    <w:rsid w:val="000B7678"/>
    <w:rsid w:val="000D25A1"/>
    <w:rsid w:val="00104A5C"/>
    <w:rsid w:val="00120E69"/>
    <w:rsid w:val="00136A38"/>
    <w:rsid w:val="0014121A"/>
    <w:rsid w:val="0017157B"/>
    <w:rsid w:val="001B2FA9"/>
    <w:rsid w:val="001B5ABC"/>
    <w:rsid w:val="001F2D23"/>
    <w:rsid w:val="00206DF7"/>
    <w:rsid w:val="00227956"/>
    <w:rsid w:val="00232A08"/>
    <w:rsid w:val="002430EB"/>
    <w:rsid w:val="0025231C"/>
    <w:rsid w:val="00257A3E"/>
    <w:rsid w:val="0028197E"/>
    <w:rsid w:val="002E6270"/>
    <w:rsid w:val="002F481A"/>
    <w:rsid w:val="00311599"/>
    <w:rsid w:val="00337E17"/>
    <w:rsid w:val="00366C74"/>
    <w:rsid w:val="00380F50"/>
    <w:rsid w:val="003D3230"/>
    <w:rsid w:val="00466D7F"/>
    <w:rsid w:val="00477C5A"/>
    <w:rsid w:val="004B662C"/>
    <w:rsid w:val="00527F94"/>
    <w:rsid w:val="005926F3"/>
    <w:rsid w:val="005D2357"/>
    <w:rsid w:val="00620B9C"/>
    <w:rsid w:val="00625CD3"/>
    <w:rsid w:val="00635428"/>
    <w:rsid w:val="006709C0"/>
    <w:rsid w:val="0070200D"/>
    <w:rsid w:val="00707B64"/>
    <w:rsid w:val="00715586"/>
    <w:rsid w:val="0072466E"/>
    <w:rsid w:val="00765F84"/>
    <w:rsid w:val="00786625"/>
    <w:rsid w:val="007A661E"/>
    <w:rsid w:val="00803C79"/>
    <w:rsid w:val="008331AC"/>
    <w:rsid w:val="00857C51"/>
    <w:rsid w:val="00863020"/>
    <w:rsid w:val="008B43F0"/>
    <w:rsid w:val="00914E96"/>
    <w:rsid w:val="00916B16"/>
    <w:rsid w:val="00926E43"/>
    <w:rsid w:val="00955F3F"/>
    <w:rsid w:val="009729B8"/>
    <w:rsid w:val="00990176"/>
    <w:rsid w:val="009B0668"/>
    <w:rsid w:val="009C2DEC"/>
    <w:rsid w:val="009D4C2D"/>
    <w:rsid w:val="00A14E02"/>
    <w:rsid w:val="00A51C25"/>
    <w:rsid w:val="00A838C2"/>
    <w:rsid w:val="00A94498"/>
    <w:rsid w:val="00A97125"/>
    <w:rsid w:val="00AB2308"/>
    <w:rsid w:val="00B04CC4"/>
    <w:rsid w:val="00B600FB"/>
    <w:rsid w:val="00B65F69"/>
    <w:rsid w:val="00B916D4"/>
    <w:rsid w:val="00BA232E"/>
    <w:rsid w:val="00BA464F"/>
    <w:rsid w:val="00C20AE0"/>
    <w:rsid w:val="00C47114"/>
    <w:rsid w:val="00C6273F"/>
    <w:rsid w:val="00C62E59"/>
    <w:rsid w:val="00C931B7"/>
    <w:rsid w:val="00CF0A46"/>
    <w:rsid w:val="00D072B0"/>
    <w:rsid w:val="00D3344B"/>
    <w:rsid w:val="00D33F0D"/>
    <w:rsid w:val="00D34DA5"/>
    <w:rsid w:val="00D44484"/>
    <w:rsid w:val="00D84A43"/>
    <w:rsid w:val="00DA22BC"/>
    <w:rsid w:val="00DA7472"/>
    <w:rsid w:val="00E00D79"/>
    <w:rsid w:val="00E30CE0"/>
    <w:rsid w:val="00EB4E05"/>
    <w:rsid w:val="00EC29EE"/>
    <w:rsid w:val="00EE5B5F"/>
    <w:rsid w:val="00EF5FEF"/>
    <w:rsid w:val="00F2105C"/>
    <w:rsid w:val="00F60DF1"/>
    <w:rsid w:val="00F92EF2"/>
    <w:rsid w:val="00FA0E58"/>
    <w:rsid w:val="00FA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F2D23"/>
    <w:pPr>
      <w:keepNext/>
      <w:numPr>
        <w:numId w:val="1"/>
      </w:numPr>
      <w:spacing w:line="100" w:lineRule="atLeast"/>
      <w:jc w:val="center"/>
      <w:outlineLvl w:val="0"/>
    </w:pPr>
    <w:rPr>
      <w:rFonts w:cs="Tahoma"/>
      <w:b/>
      <w:color w:val="000000"/>
      <w:sz w:val="32"/>
      <w:lang w:val="en-US" w:bidi="en-US"/>
    </w:rPr>
  </w:style>
  <w:style w:type="paragraph" w:styleId="Nagwek9">
    <w:name w:val="heading 9"/>
    <w:basedOn w:val="Normalny"/>
    <w:next w:val="Normalny"/>
    <w:link w:val="Nagwek9Znak"/>
    <w:qFormat/>
    <w:rsid w:val="001F2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D23"/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1F2D23"/>
    <w:rPr>
      <w:rFonts w:ascii="Arial" w:eastAsia="Lucida Sans Unicode" w:hAnsi="Arial" w:cs="Arial"/>
      <w:kern w:val="1"/>
    </w:rPr>
  </w:style>
  <w:style w:type="character" w:styleId="Hipercze">
    <w:name w:val="Hyperlink"/>
    <w:basedOn w:val="Domylnaczcionkaakapitu"/>
    <w:rsid w:val="001F2D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2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2D2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paragraphstyle">
    <w:name w:val="[No paragraph style]"/>
    <w:rsid w:val="001F2D2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  <w:style w:type="paragraph" w:customStyle="1" w:styleId="Zal-text">
    <w:name w:val="Zal-text"/>
    <w:basedOn w:val="Noparagraphstyle"/>
    <w:rsid w:val="001F2D23"/>
    <w:pPr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kt">
    <w:name w:val="pkt"/>
    <w:basedOn w:val="Normalny"/>
    <w:rsid w:val="001F2D2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Tahoma"/>
      <w:color w:val="000000"/>
      <w:sz w:val="19"/>
      <w:szCs w:val="19"/>
      <w:lang w:val="en-US" w:bidi="en-US"/>
    </w:rPr>
  </w:style>
  <w:style w:type="paragraph" w:customStyle="1" w:styleId="zalbold-centr">
    <w:name w:val="zal bold-centr"/>
    <w:basedOn w:val="Noparagraphstyle"/>
    <w:rsid w:val="001F2D23"/>
    <w:pPr>
      <w:keepLine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F2D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2D2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F2D23"/>
    <w:pPr>
      <w:spacing w:line="100" w:lineRule="atLeast"/>
    </w:pPr>
    <w:rPr>
      <w:rFonts w:cs="Tahoma"/>
      <w:color w:val="000000"/>
      <w:lang w:val="en-US" w:bidi="en-US"/>
    </w:rPr>
  </w:style>
  <w:style w:type="paragraph" w:styleId="Akapitzlist">
    <w:name w:val="List Paragraph"/>
    <w:basedOn w:val="Normalny"/>
    <w:qFormat/>
    <w:rsid w:val="001F2D23"/>
    <w:pPr>
      <w:spacing w:line="100" w:lineRule="atLeast"/>
      <w:ind w:left="708"/>
    </w:pPr>
  </w:style>
  <w:style w:type="paragraph" w:customStyle="1" w:styleId="Zal-text-punkt">
    <w:name w:val="Zal-text-punkt"/>
    <w:basedOn w:val="Noparagraphstyle"/>
    <w:rsid w:val="001F2D23"/>
    <w:pPr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rzyklad-Text">
    <w:name w:val="Przyklad-Text"/>
    <w:basedOn w:val="Noparagraphstyle"/>
    <w:rsid w:val="001F2D23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utabeli">
    <w:name w:val="Tytuł tabeli"/>
    <w:basedOn w:val="Noparagraphstyle"/>
    <w:rsid w:val="001F2D23"/>
    <w:pPr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F2D23"/>
    <w:pPr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wykytekst1">
    <w:name w:val="Zwykły tekst1"/>
    <w:basedOn w:val="Normalny"/>
    <w:rsid w:val="001F2D23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Tabelatekst">
    <w:name w:val="Tabela tekst"/>
    <w:basedOn w:val="Noparagraphstyle"/>
    <w:rsid w:val="001F2D23"/>
    <w:pPr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ytutabeli0">
    <w:name w:val="Tytu³ tabeli"/>
    <w:basedOn w:val="Noparagraphstyle"/>
    <w:rsid w:val="001F2D23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1F2D23"/>
    <w:pPr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Standard">
    <w:name w:val="Standard"/>
    <w:rsid w:val="00D34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1F2D23"/>
    <w:pPr>
      <w:keepNext/>
      <w:numPr>
        <w:numId w:val="1"/>
      </w:numPr>
      <w:spacing w:line="100" w:lineRule="atLeast"/>
      <w:jc w:val="center"/>
      <w:outlineLvl w:val="0"/>
    </w:pPr>
    <w:rPr>
      <w:rFonts w:cs="Tahoma"/>
      <w:b/>
      <w:color w:val="000000"/>
      <w:sz w:val="32"/>
      <w:lang w:val="en-US" w:bidi="en-US"/>
    </w:rPr>
  </w:style>
  <w:style w:type="paragraph" w:styleId="Nagwek9">
    <w:name w:val="heading 9"/>
    <w:basedOn w:val="Normalny"/>
    <w:next w:val="Normalny"/>
    <w:link w:val="Nagwek9Znak"/>
    <w:qFormat/>
    <w:rsid w:val="001F2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D23"/>
    <w:rPr>
      <w:rFonts w:ascii="Times New Roman" w:eastAsia="Lucida Sans Unicode" w:hAnsi="Times New Roman" w:cs="Tahoma"/>
      <w:b/>
      <w:color w:val="000000"/>
      <w:kern w:val="1"/>
      <w:sz w:val="32"/>
      <w:szCs w:val="24"/>
      <w:lang w:val="en-US" w:bidi="en-US"/>
    </w:rPr>
  </w:style>
  <w:style w:type="character" w:customStyle="1" w:styleId="Nagwek9Znak">
    <w:name w:val="Nagłówek 9 Znak"/>
    <w:basedOn w:val="Domylnaczcionkaakapitu"/>
    <w:link w:val="Nagwek9"/>
    <w:rsid w:val="001F2D23"/>
    <w:rPr>
      <w:rFonts w:ascii="Arial" w:eastAsia="Lucida Sans Unicode" w:hAnsi="Arial" w:cs="Arial"/>
      <w:kern w:val="1"/>
    </w:rPr>
  </w:style>
  <w:style w:type="character" w:styleId="Hipercze">
    <w:name w:val="Hyperlink"/>
    <w:basedOn w:val="Domylnaczcionkaakapitu"/>
    <w:rsid w:val="001F2D2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2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F2D2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Noparagraphstyle">
    <w:name w:val="[No paragraph style]"/>
    <w:rsid w:val="001F2D23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  <w:style w:type="paragraph" w:customStyle="1" w:styleId="Zal-text">
    <w:name w:val="Zal-text"/>
    <w:basedOn w:val="Noparagraphstyle"/>
    <w:rsid w:val="001F2D23"/>
    <w:pPr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kt">
    <w:name w:val="pkt"/>
    <w:basedOn w:val="Normalny"/>
    <w:rsid w:val="001F2D23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Tahoma"/>
      <w:color w:val="000000"/>
      <w:sz w:val="19"/>
      <w:szCs w:val="19"/>
      <w:lang w:val="en-US" w:bidi="en-US"/>
    </w:rPr>
  </w:style>
  <w:style w:type="paragraph" w:customStyle="1" w:styleId="zalbold-centr">
    <w:name w:val="zal bold-centr"/>
    <w:basedOn w:val="Noparagraphstyle"/>
    <w:rsid w:val="001F2D23"/>
    <w:pPr>
      <w:keepLines/>
      <w:spacing w:before="283" w:after="142" w:line="320" w:lineRule="atLeast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F2D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F2D2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1F2D23"/>
    <w:pPr>
      <w:spacing w:line="100" w:lineRule="atLeast"/>
    </w:pPr>
    <w:rPr>
      <w:rFonts w:cs="Tahoma"/>
      <w:color w:val="000000"/>
      <w:lang w:val="en-US" w:bidi="en-US"/>
    </w:rPr>
  </w:style>
  <w:style w:type="paragraph" w:styleId="Akapitzlist">
    <w:name w:val="List Paragraph"/>
    <w:basedOn w:val="Normalny"/>
    <w:qFormat/>
    <w:rsid w:val="001F2D23"/>
    <w:pPr>
      <w:spacing w:line="100" w:lineRule="atLeast"/>
      <w:ind w:left="708"/>
    </w:pPr>
  </w:style>
  <w:style w:type="paragraph" w:customStyle="1" w:styleId="Zal-text-punkt">
    <w:name w:val="Zal-text-punkt"/>
    <w:basedOn w:val="Noparagraphstyle"/>
    <w:rsid w:val="001F2D23"/>
    <w:pPr>
      <w:spacing w:before="57" w:after="57" w:line="280" w:lineRule="atLeast"/>
      <w:ind w:left="57" w:right="57"/>
      <w:jc w:val="both"/>
    </w:pPr>
    <w:rPr>
      <w:rFonts w:ascii="MyriadPro-Regular" w:hAnsi="MyriadPro-Regular" w:cs="MyriadPro-Regular"/>
      <w:sz w:val="22"/>
      <w:szCs w:val="22"/>
    </w:rPr>
  </w:style>
  <w:style w:type="paragraph" w:customStyle="1" w:styleId="Przyklad-Text">
    <w:name w:val="Przyklad-Text"/>
    <w:basedOn w:val="Noparagraphstyle"/>
    <w:rsid w:val="001F2D23"/>
    <w:pPr>
      <w:spacing w:before="57" w:after="57" w:line="280" w:lineRule="atLeast"/>
      <w:ind w:left="1474" w:right="1474"/>
      <w:jc w:val="both"/>
    </w:pPr>
    <w:rPr>
      <w:rFonts w:ascii="Palatino Linotype" w:hAnsi="Palatino Linotype" w:cs="Palatino Linotype"/>
      <w:i/>
      <w:iCs/>
      <w:sz w:val="23"/>
      <w:szCs w:val="23"/>
    </w:rPr>
  </w:style>
  <w:style w:type="paragraph" w:customStyle="1" w:styleId="Tytutabeli">
    <w:name w:val="Tytuł tabeli"/>
    <w:basedOn w:val="Noparagraphstyle"/>
    <w:rsid w:val="001F2D23"/>
    <w:pPr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-podpis">
    <w:name w:val="Zal-podpis"/>
    <w:basedOn w:val="Noparagraphstyle"/>
    <w:rsid w:val="001F2D23"/>
    <w:pPr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Zwykytekst1">
    <w:name w:val="Zwykły tekst1"/>
    <w:basedOn w:val="Normalny"/>
    <w:rsid w:val="001F2D23"/>
    <w:pPr>
      <w:spacing w:line="100" w:lineRule="atLeast"/>
    </w:pPr>
    <w:rPr>
      <w:rFonts w:ascii="Courier New" w:hAnsi="Courier New"/>
      <w:sz w:val="20"/>
      <w:szCs w:val="20"/>
    </w:rPr>
  </w:style>
  <w:style w:type="paragraph" w:customStyle="1" w:styleId="Tabelatekst">
    <w:name w:val="Tabela tekst"/>
    <w:basedOn w:val="Noparagraphstyle"/>
    <w:rsid w:val="001F2D23"/>
    <w:pPr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paragraph" w:customStyle="1" w:styleId="Tytutabeli0">
    <w:name w:val="Tytu³ tabeli"/>
    <w:basedOn w:val="Noparagraphstyle"/>
    <w:rsid w:val="001F2D23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Zalprzypislinia">
    <w:name w:val="Zal_przypis_linia"/>
    <w:basedOn w:val="Noparagraphstyle"/>
    <w:rsid w:val="001F2D23"/>
    <w:pPr>
      <w:spacing w:line="220" w:lineRule="atLeast"/>
      <w:ind w:left="57" w:right="57"/>
      <w:jc w:val="both"/>
    </w:pPr>
    <w:rPr>
      <w:rFonts w:ascii="MyriadPro-Regular" w:hAnsi="MyriadPro-Regular" w:cs="MyriadPro-Regular"/>
      <w:sz w:val="18"/>
      <w:szCs w:val="18"/>
    </w:rPr>
  </w:style>
  <w:style w:type="paragraph" w:customStyle="1" w:styleId="Standard">
    <w:name w:val="Standard"/>
    <w:rsid w:val="00D34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0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3C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C7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rokowo.ia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srokowo.sprint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24</Pages>
  <Words>6747</Words>
  <Characters>40483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Adamczyk</dc:creator>
  <cp:keywords/>
  <dc:description/>
  <cp:lastModifiedBy>Adamczyk</cp:lastModifiedBy>
  <cp:revision>63</cp:revision>
  <cp:lastPrinted>2013-09-11T09:09:00Z</cp:lastPrinted>
  <dcterms:created xsi:type="dcterms:W3CDTF">2013-07-31T05:17:00Z</dcterms:created>
  <dcterms:modified xsi:type="dcterms:W3CDTF">2013-09-12T09:45:00Z</dcterms:modified>
</cp:coreProperties>
</file>