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F7" w:rsidRDefault="001F75F7" w:rsidP="001F75F7">
      <w:pPr>
        <w:pStyle w:val="Standard"/>
        <w:rPr>
          <w:rFonts w:ascii="Bookman Old Style" w:eastAsia="Bookman Old Style" w:hAnsi="Bookman Old Style" w:cs="Bookman Old Style"/>
          <w:i/>
          <w:sz w:val="52"/>
          <w:szCs w:val="52"/>
        </w:rPr>
      </w:pPr>
      <w:r>
        <w:rPr>
          <w:rFonts w:ascii="Bookman Old Style" w:eastAsia="Bookman Old Style" w:hAnsi="Bookman Old Style" w:cs="Bookman Old Style"/>
          <w:i/>
          <w:sz w:val="52"/>
          <w:szCs w:val="52"/>
        </w:rPr>
        <w:t xml:space="preserve">                 </w:t>
      </w:r>
    </w:p>
    <w:p w:rsidR="001F75F7" w:rsidRDefault="001F75F7" w:rsidP="001F75F7">
      <w:pPr>
        <w:pStyle w:val="Standard"/>
        <w:rPr>
          <w:rFonts w:ascii="Bookman Old Style" w:eastAsia="Bookman Old Style" w:hAnsi="Bookman Old Style" w:cs="Bookman Old Style"/>
          <w:i/>
          <w:sz w:val="52"/>
          <w:szCs w:val="52"/>
        </w:rPr>
      </w:pPr>
    </w:p>
    <w:p w:rsidR="001F75F7" w:rsidRDefault="001F75F7" w:rsidP="001F75F7">
      <w:pPr>
        <w:pStyle w:val="Standard"/>
        <w:rPr>
          <w:rFonts w:ascii="Bookman Old Style" w:eastAsia="Bookman Old Style" w:hAnsi="Bookman Old Style" w:cs="Bookman Old Style"/>
          <w:i/>
          <w:sz w:val="52"/>
          <w:szCs w:val="52"/>
        </w:rPr>
      </w:pPr>
    </w:p>
    <w:p w:rsidR="001F75F7" w:rsidRDefault="001F75F7" w:rsidP="001F75F7">
      <w:pPr>
        <w:pStyle w:val="Standard"/>
        <w:rPr>
          <w:rFonts w:ascii="Bookman Old Style" w:eastAsia="Bookman Old Style" w:hAnsi="Bookman Old Style" w:cs="Bookman Old Style"/>
          <w:i/>
          <w:sz w:val="52"/>
          <w:szCs w:val="52"/>
        </w:rPr>
      </w:pPr>
    </w:p>
    <w:p w:rsidR="001F75F7" w:rsidRDefault="001F75F7" w:rsidP="001F75F7">
      <w:pPr>
        <w:pStyle w:val="Standard"/>
        <w:rPr>
          <w:rFonts w:ascii="Bookman Old Style" w:eastAsia="Bookman Old Style" w:hAnsi="Bookman Old Style" w:cs="Bookman Old Style"/>
          <w:i/>
          <w:sz w:val="52"/>
          <w:szCs w:val="52"/>
        </w:rPr>
      </w:pPr>
    </w:p>
    <w:p w:rsidR="001F75F7" w:rsidRDefault="001F75F7" w:rsidP="001F75F7">
      <w:pPr>
        <w:pStyle w:val="Standard"/>
        <w:jc w:val="center"/>
      </w:pPr>
      <w:r>
        <w:rPr>
          <w:rFonts w:ascii="Bookman Old Style" w:hAnsi="Bookman Old Style" w:cs="Arial"/>
          <w:i/>
          <w:sz w:val="52"/>
          <w:szCs w:val="52"/>
        </w:rPr>
        <w:t>Informacja</w:t>
      </w:r>
    </w:p>
    <w:p w:rsidR="001F75F7" w:rsidRDefault="001F75F7" w:rsidP="001F75F7">
      <w:pPr>
        <w:pStyle w:val="Standard"/>
        <w:jc w:val="center"/>
      </w:pPr>
      <w:r>
        <w:rPr>
          <w:rFonts w:ascii="Bookman Old Style" w:hAnsi="Bookman Old Style" w:cs="Arial"/>
          <w:i/>
          <w:sz w:val="52"/>
          <w:szCs w:val="52"/>
        </w:rPr>
        <w:t>o kształtowaniu się wieloletniej</w:t>
      </w:r>
    </w:p>
    <w:p w:rsidR="001F75F7" w:rsidRDefault="001F75F7" w:rsidP="001F75F7">
      <w:pPr>
        <w:pStyle w:val="Standard"/>
        <w:jc w:val="center"/>
      </w:pPr>
      <w:r>
        <w:rPr>
          <w:rFonts w:ascii="Bookman Old Style" w:hAnsi="Bookman Old Style" w:cs="Arial"/>
          <w:i/>
          <w:sz w:val="52"/>
          <w:szCs w:val="52"/>
        </w:rPr>
        <w:t>prognozy finansowej</w:t>
      </w:r>
    </w:p>
    <w:p w:rsidR="001F75F7" w:rsidRDefault="001F75F7" w:rsidP="001F75F7">
      <w:pPr>
        <w:pStyle w:val="Standard"/>
        <w:jc w:val="center"/>
        <w:rPr>
          <w:rFonts w:ascii="Bookman Old Style" w:hAnsi="Bookman Old Style" w:cs="Arial"/>
          <w:i/>
          <w:sz w:val="52"/>
          <w:szCs w:val="52"/>
        </w:rPr>
      </w:pPr>
    </w:p>
    <w:p w:rsidR="001F75F7" w:rsidRDefault="001F75F7" w:rsidP="001F75F7">
      <w:pPr>
        <w:pStyle w:val="Standard"/>
        <w:jc w:val="center"/>
      </w:pPr>
      <w:r>
        <w:rPr>
          <w:rFonts w:ascii="Bookman Old Style" w:hAnsi="Bookman Old Style" w:cs="Arial"/>
          <w:i/>
          <w:sz w:val="52"/>
          <w:szCs w:val="52"/>
        </w:rPr>
        <w:t>w</w:t>
      </w:r>
      <w:r w:rsidR="00185814">
        <w:rPr>
          <w:rFonts w:ascii="Bookman Old Style" w:hAnsi="Bookman Old Style" w:cs="Arial"/>
          <w:i/>
          <w:sz w:val="52"/>
          <w:szCs w:val="52"/>
        </w:rPr>
        <w:t xml:space="preserve"> I półroczu </w:t>
      </w:r>
      <w:r>
        <w:rPr>
          <w:rFonts w:ascii="Bookman Old Style" w:hAnsi="Bookman Old Style" w:cs="Arial"/>
          <w:i/>
          <w:sz w:val="52"/>
          <w:szCs w:val="52"/>
        </w:rPr>
        <w:t xml:space="preserve">  20</w:t>
      </w:r>
      <w:r w:rsidR="00AC4E22">
        <w:rPr>
          <w:rFonts w:ascii="Bookman Old Style" w:hAnsi="Bookman Old Style" w:cs="Arial"/>
          <w:i/>
          <w:sz w:val="52"/>
          <w:szCs w:val="52"/>
        </w:rPr>
        <w:t>20</w:t>
      </w:r>
      <w:r w:rsidR="002F046D">
        <w:rPr>
          <w:rFonts w:ascii="Bookman Old Style" w:hAnsi="Bookman Old Style" w:cs="Arial"/>
          <w:i/>
          <w:sz w:val="52"/>
          <w:szCs w:val="52"/>
        </w:rPr>
        <w:t xml:space="preserve"> </w:t>
      </w:r>
      <w:r>
        <w:rPr>
          <w:rFonts w:ascii="Bookman Old Style" w:hAnsi="Bookman Old Style" w:cs="Arial"/>
          <w:i/>
          <w:sz w:val="52"/>
          <w:szCs w:val="52"/>
        </w:rPr>
        <w:t>r</w:t>
      </w:r>
      <w:r w:rsidR="002F046D">
        <w:rPr>
          <w:rFonts w:ascii="Bookman Old Style" w:hAnsi="Bookman Old Style" w:cs="Arial"/>
          <w:i/>
          <w:sz w:val="52"/>
          <w:szCs w:val="52"/>
        </w:rPr>
        <w:t>oku</w:t>
      </w:r>
    </w:p>
    <w:p w:rsidR="001F75F7" w:rsidRDefault="001F75F7" w:rsidP="001F75F7">
      <w:pPr>
        <w:pStyle w:val="Standard"/>
        <w:jc w:val="center"/>
        <w:rPr>
          <w:rFonts w:ascii="Bookman Old Style" w:hAnsi="Bookman Old Style" w:cs="Arial"/>
          <w:i/>
          <w:sz w:val="52"/>
          <w:szCs w:val="52"/>
        </w:rPr>
      </w:pPr>
    </w:p>
    <w:p w:rsidR="001F75F7" w:rsidRDefault="001F75F7" w:rsidP="001F75F7">
      <w:pPr>
        <w:pStyle w:val="Standard"/>
        <w:rPr>
          <w:rFonts w:ascii="Bookman Old Style" w:hAnsi="Bookman Old Style" w:cs="Arial"/>
          <w:sz w:val="52"/>
          <w:szCs w:val="52"/>
        </w:rPr>
      </w:pPr>
    </w:p>
    <w:p w:rsidR="001F75F7" w:rsidRDefault="001F75F7" w:rsidP="001F75F7">
      <w:pPr>
        <w:pStyle w:val="Standard"/>
        <w:rPr>
          <w:rFonts w:ascii="Bookman Old Style" w:hAnsi="Bookman Old Style" w:cs="Arial"/>
          <w:sz w:val="52"/>
          <w:szCs w:val="52"/>
        </w:rPr>
      </w:pPr>
    </w:p>
    <w:p w:rsidR="001F75F7" w:rsidRDefault="001F75F7" w:rsidP="001F75F7">
      <w:pPr>
        <w:pStyle w:val="Standard"/>
        <w:rPr>
          <w:rFonts w:ascii="Bookman Old Style" w:hAnsi="Bookman Old Style" w:cs="Arial"/>
          <w:sz w:val="52"/>
          <w:szCs w:val="52"/>
        </w:rPr>
      </w:pPr>
    </w:p>
    <w:p w:rsidR="001F75F7" w:rsidRDefault="001F75F7" w:rsidP="001F75F7">
      <w:pPr>
        <w:pStyle w:val="Standard"/>
        <w:rPr>
          <w:rFonts w:ascii="Bookman Old Style" w:hAnsi="Bookman Old Style" w:cs="Arial"/>
          <w:sz w:val="52"/>
          <w:szCs w:val="52"/>
        </w:rPr>
      </w:pPr>
    </w:p>
    <w:p w:rsidR="001F75F7" w:rsidRDefault="001F75F7" w:rsidP="001F75F7">
      <w:pPr>
        <w:pStyle w:val="Standard"/>
        <w:rPr>
          <w:rFonts w:ascii="Bookman Old Style" w:hAnsi="Bookman Old Style" w:cs="Arial"/>
          <w:sz w:val="52"/>
          <w:szCs w:val="52"/>
        </w:rPr>
      </w:pPr>
    </w:p>
    <w:p w:rsidR="001F75F7" w:rsidRDefault="001F75F7" w:rsidP="001F75F7">
      <w:pPr>
        <w:pStyle w:val="Standard"/>
        <w:rPr>
          <w:rFonts w:ascii="Bookman Old Style" w:hAnsi="Bookman Old Style" w:cs="Arial"/>
          <w:sz w:val="52"/>
          <w:szCs w:val="52"/>
        </w:rPr>
      </w:pPr>
    </w:p>
    <w:p w:rsidR="001F75F7" w:rsidRDefault="001F75F7" w:rsidP="001F75F7">
      <w:pPr>
        <w:pStyle w:val="Standard"/>
        <w:rPr>
          <w:rFonts w:ascii="Bookman Old Style" w:hAnsi="Bookman Old Style" w:cs="Arial"/>
          <w:sz w:val="52"/>
          <w:szCs w:val="52"/>
        </w:rPr>
      </w:pPr>
    </w:p>
    <w:p w:rsidR="001F75F7" w:rsidRDefault="001F75F7" w:rsidP="001F75F7">
      <w:pPr>
        <w:pStyle w:val="Standard"/>
        <w:rPr>
          <w:rFonts w:ascii="Bookman Old Style" w:hAnsi="Bookman Old Style" w:cs="Arial"/>
          <w:sz w:val="52"/>
          <w:szCs w:val="52"/>
        </w:rPr>
      </w:pPr>
    </w:p>
    <w:p w:rsidR="001F75F7" w:rsidRDefault="001F75F7" w:rsidP="001F75F7">
      <w:pPr>
        <w:pStyle w:val="Standard"/>
        <w:rPr>
          <w:rFonts w:ascii="Bookman Old Style" w:hAnsi="Bookman Old Style" w:cs="Arial"/>
          <w:sz w:val="52"/>
          <w:szCs w:val="52"/>
        </w:rPr>
      </w:pPr>
    </w:p>
    <w:p w:rsidR="001F75F7" w:rsidRDefault="001F75F7" w:rsidP="001F75F7">
      <w:pPr>
        <w:pStyle w:val="NormalnyWeb"/>
        <w:spacing w:after="0"/>
        <w:jc w:val="center"/>
      </w:pPr>
      <w:r>
        <w:rPr>
          <w:rFonts w:ascii="Book Antiqua" w:hAnsi="Book Antiqua" w:cs="Book Antiqua"/>
          <w:b/>
          <w:bCs/>
          <w:color w:val="000000"/>
          <w:sz w:val="28"/>
          <w:szCs w:val="28"/>
        </w:rPr>
        <w:t xml:space="preserve">Załącznik Nr 2 do Zarządzenia Nr </w:t>
      </w:r>
      <w:r w:rsidR="00AC4E22">
        <w:rPr>
          <w:rFonts w:ascii="Book Antiqua" w:hAnsi="Book Antiqua" w:cs="Book Antiqua"/>
          <w:b/>
          <w:bCs/>
          <w:color w:val="000000"/>
          <w:sz w:val="28"/>
          <w:szCs w:val="28"/>
        </w:rPr>
        <w:t>48</w:t>
      </w:r>
      <w:r w:rsidR="00185814">
        <w:rPr>
          <w:rFonts w:ascii="Book Antiqua" w:hAnsi="Book Antiqua" w:cs="Book Antiqua"/>
          <w:b/>
          <w:bCs/>
          <w:color w:val="000000"/>
          <w:sz w:val="28"/>
          <w:szCs w:val="28"/>
        </w:rPr>
        <w:t>/20</w:t>
      </w:r>
      <w:r>
        <w:rPr>
          <w:rFonts w:ascii="Book Antiqua" w:hAnsi="Book Antiqua" w:cs="Book Antiqua"/>
          <w:b/>
          <w:bCs/>
          <w:color w:val="000000"/>
          <w:sz w:val="28"/>
          <w:szCs w:val="28"/>
        </w:rPr>
        <w:t>1</w:t>
      </w:r>
      <w:r w:rsidR="002F046D">
        <w:rPr>
          <w:rFonts w:ascii="Book Antiqua" w:hAnsi="Book Antiqua" w:cs="Book Antiqua"/>
          <w:b/>
          <w:bCs/>
          <w:color w:val="000000"/>
          <w:sz w:val="28"/>
          <w:szCs w:val="28"/>
        </w:rPr>
        <w:t>9</w:t>
      </w:r>
      <w:r>
        <w:rPr>
          <w:rFonts w:ascii="Book Antiqua" w:hAnsi="Book Antiqua" w:cs="Book Antiqua"/>
          <w:b/>
          <w:bCs/>
          <w:color w:val="000000"/>
          <w:sz w:val="28"/>
          <w:szCs w:val="28"/>
        </w:rPr>
        <w:t xml:space="preserve"> z dnia </w:t>
      </w:r>
      <w:r w:rsidR="00185814">
        <w:rPr>
          <w:rFonts w:ascii="Book Antiqua" w:hAnsi="Book Antiqua" w:cs="Book Antiqua"/>
          <w:b/>
          <w:bCs/>
          <w:color w:val="000000"/>
          <w:sz w:val="28"/>
          <w:szCs w:val="28"/>
        </w:rPr>
        <w:t xml:space="preserve"> 31 lipca</w:t>
      </w:r>
      <w:r w:rsidR="002F046D">
        <w:rPr>
          <w:rFonts w:ascii="Book Antiqua" w:hAnsi="Book Antiqua" w:cs="Book Antiqua"/>
          <w:b/>
          <w:bCs/>
          <w:color w:val="000000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color w:val="000000"/>
          <w:sz w:val="28"/>
          <w:szCs w:val="28"/>
        </w:rPr>
        <w:t xml:space="preserve">  20</w:t>
      </w:r>
      <w:r w:rsidR="00AC4E22">
        <w:rPr>
          <w:rFonts w:ascii="Book Antiqua" w:hAnsi="Book Antiqua" w:cs="Book Antiqua"/>
          <w:b/>
          <w:bCs/>
          <w:color w:val="000000"/>
          <w:sz w:val="28"/>
          <w:szCs w:val="28"/>
        </w:rPr>
        <w:t>20</w:t>
      </w:r>
      <w:r>
        <w:rPr>
          <w:rFonts w:ascii="Book Antiqua" w:hAnsi="Book Antiqua" w:cs="Book Antiqua"/>
          <w:b/>
          <w:bCs/>
          <w:color w:val="000000"/>
          <w:sz w:val="28"/>
          <w:szCs w:val="28"/>
        </w:rPr>
        <w:t>r</w:t>
      </w:r>
    </w:p>
    <w:p w:rsidR="001F75F7" w:rsidRDefault="001F75F7" w:rsidP="001F75F7">
      <w:pPr>
        <w:pStyle w:val="Standard"/>
        <w:rPr>
          <w:rFonts w:ascii="Bookman Old Style" w:hAnsi="Bookman Old Style" w:cs="Bookman Old Style"/>
          <w:b/>
          <w:bCs/>
          <w:color w:val="000000"/>
          <w:sz w:val="48"/>
          <w:szCs w:val="48"/>
        </w:rPr>
      </w:pPr>
    </w:p>
    <w:p w:rsidR="001F75F7" w:rsidRDefault="001F75F7" w:rsidP="001F75F7">
      <w:pPr>
        <w:pStyle w:val="Standard"/>
        <w:rPr>
          <w:rFonts w:ascii="Bookman Old Style" w:hAnsi="Bookman Old Style" w:cs="Bookman Old Style"/>
          <w:sz w:val="48"/>
          <w:szCs w:val="48"/>
        </w:rPr>
      </w:pPr>
    </w:p>
    <w:p w:rsidR="001F75F7" w:rsidRDefault="001F75F7" w:rsidP="001F75F7">
      <w:pPr>
        <w:pStyle w:val="Standard"/>
        <w:rPr>
          <w:rFonts w:ascii="Bookman Old Style" w:hAnsi="Bookman Old Style" w:cs="Bookman Old Style"/>
          <w:sz w:val="32"/>
          <w:szCs w:val="32"/>
          <w:u w:val="single"/>
        </w:rPr>
      </w:pPr>
      <w:r>
        <w:rPr>
          <w:rFonts w:ascii="Bookman Old Style" w:hAnsi="Bookman Old Style" w:cs="Bookman Old Style"/>
          <w:sz w:val="32"/>
          <w:szCs w:val="32"/>
          <w:u w:val="single"/>
        </w:rPr>
        <w:lastRenderedPageBreak/>
        <w:t>Część opisowa do Wieloletniej Prognozy Finansowej</w:t>
      </w:r>
    </w:p>
    <w:p w:rsidR="001F75F7" w:rsidRDefault="001F75F7" w:rsidP="001F75F7">
      <w:pPr>
        <w:pStyle w:val="Standard"/>
        <w:rPr>
          <w:rFonts w:ascii="Bookman Old Style" w:hAnsi="Bookman Old Style" w:cs="Bookman Old Style"/>
          <w:sz w:val="32"/>
          <w:szCs w:val="32"/>
          <w:u w:val="single"/>
        </w:rPr>
      </w:pPr>
    </w:p>
    <w:p w:rsidR="001F75F7" w:rsidRDefault="001F75F7" w:rsidP="001F75F7">
      <w:pPr>
        <w:pStyle w:val="Standard"/>
        <w:rPr>
          <w:rFonts w:ascii="Bookman Old Style" w:hAnsi="Bookman Old Style" w:cs="Bookman Old Style"/>
          <w:sz w:val="32"/>
          <w:szCs w:val="32"/>
          <w:u w:val="single"/>
        </w:rPr>
      </w:pPr>
    </w:p>
    <w:p w:rsidR="001F75F7" w:rsidRDefault="001F75F7" w:rsidP="001F75F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</w:pPr>
      <w:r>
        <w:rPr>
          <w:rFonts w:ascii="Bookman Old Style" w:hAnsi="Bookman Old Style" w:cs="Bookman Old Style"/>
          <w:sz w:val="28"/>
          <w:szCs w:val="28"/>
        </w:rPr>
        <w:t xml:space="preserve">W  </w:t>
      </w:r>
      <w:r w:rsidR="00185814">
        <w:rPr>
          <w:rFonts w:ascii="Bookman Old Style" w:hAnsi="Bookman Old Style" w:cs="Bookman Old Style"/>
          <w:sz w:val="28"/>
          <w:szCs w:val="28"/>
        </w:rPr>
        <w:t xml:space="preserve">I półroczu </w:t>
      </w:r>
      <w:r w:rsidR="00697D22">
        <w:rPr>
          <w:rFonts w:ascii="Bookman Old Style" w:hAnsi="Bookman Old Style" w:cs="Bookman Old Style"/>
          <w:sz w:val="28"/>
          <w:szCs w:val="28"/>
        </w:rPr>
        <w:t>20</w:t>
      </w:r>
      <w:r w:rsidR="00AC4E22">
        <w:rPr>
          <w:rFonts w:ascii="Bookman Old Style" w:hAnsi="Bookman Old Style" w:cs="Bookman Old Style"/>
          <w:sz w:val="28"/>
          <w:szCs w:val="28"/>
        </w:rPr>
        <w:t>20</w:t>
      </w:r>
      <w:r w:rsidR="00697D22">
        <w:rPr>
          <w:rFonts w:ascii="Bookman Old Style" w:hAnsi="Bookman Old Style" w:cs="Bookman Old Style"/>
          <w:sz w:val="28"/>
          <w:szCs w:val="28"/>
        </w:rPr>
        <w:t xml:space="preserve">r </w:t>
      </w:r>
      <w:r>
        <w:rPr>
          <w:rFonts w:ascii="Bookman Old Style" w:hAnsi="Bookman Old Style" w:cs="Bookman Old Style"/>
          <w:sz w:val="28"/>
          <w:szCs w:val="28"/>
        </w:rPr>
        <w:t>realizowano po stronie wydatków bieżących  przede wszystkim zadania obligatoryjne</w:t>
      </w:r>
      <w:r w:rsidR="0001285E">
        <w:rPr>
          <w:rFonts w:ascii="Bookman Old Style" w:hAnsi="Bookman Old Style" w:cs="Bookman Old Style"/>
          <w:sz w:val="28"/>
          <w:szCs w:val="28"/>
        </w:rPr>
        <w:t>,</w:t>
      </w:r>
      <w:r>
        <w:rPr>
          <w:rFonts w:ascii="Bookman Old Style" w:hAnsi="Bookman Old Style" w:cs="Bookman Old Style"/>
          <w:sz w:val="28"/>
          <w:szCs w:val="28"/>
        </w:rPr>
        <w:t xml:space="preserve"> ujęte budżecie.</w:t>
      </w:r>
    </w:p>
    <w:p w:rsidR="0001285E" w:rsidRDefault="001F75F7" w:rsidP="001F75F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rPr>
          <w:rFonts w:ascii="Bookman Old Style" w:hAnsi="Bookman Old Style" w:cs="Arial"/>
          <w:color w:val="000000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W </w:t>
      </w:r>
      <w:r w:rsidR="00185814">
        <w:rPr>
          <w:rFonts w:ascii="Bookman Old Style" w:hAnsi="Bookman Old Style" w:cs="Bookman Old Style"/>
          <w:sz w:val="28"/>
          <w:szCs w:val="28"/>
        </w:rPr>
        <w:t xml:space="preserve">tym </w:t>
      </w:r>
      <w:r>
        <w:rPr>
          <w:rFonts w:ascii="Bookman Old Style" w:hAnsi="Bookman Old Style" w:cs="Bookman Old Style"/>
          <w:sz w:val="28"/>
          <w:szCs w:val="28"/>
        </w:rPr>
        <w:t xml:space="preserve">okresie </w:t>
      </w:r>
      <w:r w:rsidR="00E5075E">
        <w:rPr>
          <w:rFonts w:ascii="Bookman Old Style" w:hAnsi="Bookman Old Style" w:cs="Bookman Old Style"/>
          <w:sz w:val="28"/>
          <w:szCs w:val="28"/>
        </w:rPr>
        <w:t xml:space="preserve">  realiz</w:t>
      </w:r>
      <w:r w:rsidR="00185814">
        <w:rPr>
          <w:rFonts w:ascii="Bookman Old Style" w:hAnsi="Bookman Old Style" w:cs="Bookman Old Style"/>
          <w:sz w:val="28"/>
          <w:szCs w:val="28"/>
        </w:rPr>
        <w:t xml:space="preserve">owano projekt </w:t>
      </w:r>
      <w:r w:rsidR="00E5075E">
        <w:rPr>
          <w:rFonts w:ascii="Bookman Old Style" w:hAnsi="Bookman Old Style" w:cs="Bookman Old Style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sz w:val="28"/>
          <w:szCs w:val="28"/>
        </w:rPr>
        <w:t>z dofinasowaniem z</w:t>
      </w:r>
      <w:r w:rsidR="0001285E">
        <w:rPr>
          <w:rFonts w:ascii="Bookman Old Style" w:hAnsi="Bookman Old Style" w:cs="Bookman Old Style"/>
          <w:sz w:val="28"/>
          <w:szCs w:val="28"/>
        </w:rPr>
        <w:t xml:space="preserve">e środków </w:t>
      </w:r>
      <w:r>
        <w:rPr>
          <w:rFonts w:ascii="Bookman Old Style" w:hAnsi="Bookman Old Style" w:cs="Bookman Old Style"/>
          <w:sz w:val="28"/>
          <w:szCs w:val="28"/>
        </w:rPr>
        <w:t xml:space="preserve">  </w:t>
      </w:r>
      <w:r w:rsidR="00185814">
        <w:rPr>
          <w:rFonts w:ascii="Bookman Old Style" w:hAnsi="Bookman Old Style" w:cs="Bookman Old Style"/>
          <w:sz w:val="28"/>
          <w:szCs w:val="28"/>
        </w:rPr>
        <w:t xml:space="preserve">UE </w:t>
      </w:r>
      <w:r w:rsidR="009431D9">
        <w:rPr>
          <w:rFonts w:ascii="Bookman Old Style" w:hAnsi="Bookman Old Style" w:cs="Bookman Old Style"/>
          <w:sz w:val="28"/>
          <w:szCs w:val="28"/>
        </w:rPr>
        <w:t xml:space="preserve">w ramach </w:t>
      </w:r>
      <w:r w:rsidR="00185814">
        <w:rPr>
          <w:rFonts w:ascii="Bookman Old Style" w:hAnsi="Bookman Old Style" w:cs="Bookman Old Style"/>
          <w:sz w:val="28"/>
          <w:szCs w:val="28"/>
        </w:rPr>
        <w:t xml:space="preserve"> R</w:t>
      </w:r>
      <w:r w:rsidR="009431D9">
        <w:rPr>
          <w:rFonts w:ascii="Bookman Old Style" w:hAnsi="Bookman Old Style" w:cs="Bookman Old Style"/>
          <w:sz w:val="28"/>
          <w:szCs w:val="28"/>
        </w:rPr>
        <w:t xml:space="preserve">egionalnego Programu Operacyjnego </w:t>
      </w:r>
      <w:r w:rsidR="00185814">
        <w:rPr>
          <w:rFonts w:ascii="Bookman Old Style" w:hAnsi="Bookman Old Style" w:cs="Bookman Old Style"/>
          <w:sz w:val="28"/>
          <w:szCs w:val="28"/>
        </w:rPr>
        <w:t xml:space="preserve"> pod nazwą:</w:t>
      </w:r>
    </w:p>
    <w:p w:rsidR="00185814" w:rsidRDefault="00185814" w:rsidP="001F75F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rPr>
          <w:rFonts w:ascii="Bookman Old Style" w:hAnsi="Bookman Old Style" w:cs="Arial"/>
          <w:color w:val="000000"/>
          <w:sz w:val="28"/>
          <w:szCs w:val="28"/>
        </w:rPr>
      </w:pPr>
      <w:r>
        <w:rPr>
          <w:rFonts w:ascii="Bookman Old Style" w:hAnsi="Bookman Old Style" w:cs="Arial"/>
          <w:color w:val="000000"/>
          <w:sz w:val="28"/>
          <w:szCs w:val="28"/>
        </w:rPr>
        <w:t xml:space="preserve">1 </w:t>
      </w:r>
      <w:r w:rsidR="00395F89">
        <w:rPr>
          <w:rFonts w:ascii="Bookman Old Style" w:hAnsi="Bookman Old Style" w:cs="Arial"/>
          <w:color w:val="000000"/>
          <w:sz w:val="28"/>
          <w:szCs w:val="28"/>
        </w:rPr>
        <w:t>„</w:t>
      </w:r>
      <w:r>
        <w:rPr>
          <w:rFonts w:ascii="Bookman Old Style" w:hAnsi="Bookman Old Style" w:cs="Arial"/>
          <w:color w:val="000000"/>
          <w:sz w:val="28"/>
          <w:szCs w:val="28"/>
        </w:rPr>
        <w:t xml:space="preserve">Aktywizacja </w:t>
      </w:r>
      <w:r w:rsidR="00395F89">
        <w:rPr>
          <w:rFonts w:ascii="Bookman Old Style" w:hAnsi="Bookman Old Style" w:cs="Arial"/>
          <w:color w:val="000000"/>
          <w:sz w:val="28"/>
          <w:szCs w:val="28"/>
        </w:rPr>
        <w:t>społeczno-</w:t>
      </w:r>
      <w:r>
        <w:rPr>
          <w:rFonts w:ascii="Bookman Old Style" w:hAnsi="Bookman Old Style" w:cs="Arial"/>
          <w:color w:val="000000"/>
          <w:sz w:val="28"/>
          <w:szCs w:val="28"/>
        </w:rPr>
        <w:t xml:space="preserve">zawodowa </w:t>
      </w:r>
      <w:r w:rsidR="00395F89">
        <w:rPr>
          <w:rFonts w:ascii="Bookman Old Style" w:hAnsi="Bookman Old Style" w:cs="Arial"/>
          <w:color w:val="000000"/>
          <w:sz w:val="28"/>
          <w:szCs w:val="28"/>
        </w:rPr>
        <w:t xml:space="preserve">w Gminie Srokowo” który rozpoczął się w roku 2018 </w:t>
      </w:r>
      <w:r w:rsidR="009431D9">
        <w:rPr>
          <w:rFonts w:ascii="Bookman Old Style" w:hAnsi="Bookman Old Style" w:cs="Arial"/>
          <w:color w:val="000000"/>
          <w:sz w:val="28"/>
          <w:szCs w:val="28"/>
        </w:rPr>
        <w:t>kwota projektu 418 717,10zł dofinansowanie 394 537,10zł wkład własny Gminy 24 180zł  Realizacja w latach 2018-2020</w:t>
      </w:r>
      <w:r w:rsidR="00997DAD">
        <w:rPr>
          <w:rFonts w:ascii="Bookman Old Style" w:hAnsi="Bookman Old Style" w:cs="Arial"/>
          <w:color w:val="000000"/>
          <w:sz w:val="28"/>
          <w:szCs w:val="28"/>
        </w:rPr>
        <w:t xml:space="preserve"> wydano kwotę 58</w:t>
      </w:r>
      <w:r w:rsidR="00106155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r w:rsidR="00997DAD">
        <w:rPr>
          <w:rFonts w:ascii="Bookman Old Style" w:hAnsi="Bookman Old Style" w:cs="Arial"/>
          <w:color w:val="000000"/>
          <w:sz w:val="28"/>
          <w:szCs w:val="28"/>
        </w:rPr>
        <w:t>426,77</w:t>
      </w:r>
      <w:r w:rsidR="00106155">
        <w:rPr>
          <w:rFonts w:ascii="Bookman Old Style" w:hAnsi="Bookman Old Style" w:cs="Arial"/>
          <w:color w:val="000000"/>
          <w:sz w:val="28"/>
          <w:szCs w:val="28"/>
        </w:rPr>
        <w:t xml:space="preserve">zł </w:t>
      </w:r>
    </w:p>
    <w:p w:rsidR="00106155" w:rsidRDefault="00106155" w:rsidP="001F75F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rPr>
          <w:rFonts w:ascii="Bookman Old Style" w:hAnsi="Bookman Old Style" w:cs="Arial"/>
          <w:color w:val="000000"/>
          <w:sz w:val="28"/>
          <w:szCs w:val="28"/>
        </w:rPr>
      </w:pPr>
    </w:p>
    <w:p w:rsidR="00997DAD" w:rsidRPr="00997DAD" w:rsidRDefault="00997DAD" w:rsidP="00997DAD">
      <w:pPr>
        <w:rPr>
          <w:rFonts w:ascii="Bookman Old Style" w:eastAsia="Times New Roman" w:hAnsi="Bookman Old Style" w:cs="Arial"/>
          <w:color w:val="000000"/>
          <w:kern w:val="0"/>
          <w:lang w:eastAsia="pl-PL" w:bidi="ar-SA"/>
        </w:rPr>
      </w:pPr>
      <w:r>
        <w:rPr>
          <w:rFonts w:ascii="Bookman Old Style" w:hAnsi="Bookman Old Style" w:cs="Arial"/>
          <w:color w:val="000000"/>
          <w:sz w:val="28"/>
          <w:szCs w:val="28"/>
        </w:rPr>
        <w:t xml:space="preserve">2. </w:t>
      </w:r>
      <w:r w:rsidRPr="00997DAD">
        <w:rPr>
          <w:rFonts w:ascii="Bookman Old Style" w:eastAsia="Times New Roman" w:hAnsi="Bookman Old Style" w:cs="Arial"/>
          <w:color w:val="000000"/>
          <w:kern w:val="0"/>
          <w:lang w:eastAsia="pl-PL" w:bidi="ar-SA"/>
        </w:rPr>
        <w:t>REMONT DROGI GMINNEJ W SROKOWIE NA ODCINKU OD KM 0+000,00 DO 0+263,04 dz. nr 838, 841 – obręb Srokowo - poprawa jako</w:t>
      </w:r>
      <w:r>
        <w:rPr>
          <w:rFonts w:ascii="Bookman Old Style" w:eastAsia="Times New Roman" w:hAnsi="Bookman Old Style" w:cs="Arial"/>
          <w:color w:val="000000"/>
          <w:kern w:val="0"/>
          <w:lang w:eastAsia="pl-PL" w:bidi="ar-SA"/>
        </w:rPr>
        <w:t>ś</w:t>
      </w:r>
      <w:r w:rsidRPr="00997DAD">
        <w:rPr>
          <w:rFonts w:ascii="Bookman Old Style" w:eastAsia="Times New Roman" w:hAnsi="Bookman Old Style" w:cs="Arial"/>
          <w:color w:val="000000"/>
          <w:kern w:val="0"/>
          <w:lang w:eastAsia="pl-PL" w:bidi="ar-SA"/>
        </w:rPr>
        <w:t>ci dróg w gminie Srokowo</w:t>
      </w:r>
      <w:r>
        <w:rPr>
          <w:rFonts w:ascii="Bookman Old Style" w:eastAsia="Times New Roman" w:hAnsi="Bookman Old Style" w:cs="Arial"/>
          <w:color w:val="000000"/>
          <w:kern w:val="0"/>
          <w:lang w:eastAsia="pl-PL" w:bidi="ar-SA"/>
        </w:rPr>
        <w:t xml:space="preserve"> – wydatków nie było </w:t>
      </w:r>
    </w:p>
    <w:p w:rsidR="00997DAD" w:rsidRPr="00106155" w:rsidRDefault="00997DAD" w:rsidP="001F75F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rPr>
          <w:rFonts w:ascii="Bookman Old Style" w:hAnsi="Bookman Old Style" w:cs="Arial"/>
          <w:color w:val="000000"/>
          <w:sz w:val="24"/>
          <w:szCs w:val="24"/>
        </w:rPr>
      </w:pPr>
    </w:p>
    <w:p w:rsidR="00EF2360" w:rsidRPr="00EF2360" w:rsidRDefault="00EF2360" w:rsidP="00997DAD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F2360">
        <w:rPr>
          <w:rFonts w:ascii="Bookman Old Style" w:eastAsia="Times New Roman" w:hAnsi="Bookman Old Style" w:cs="Bookman Old Style"/>
          <w:sz w:val="28"/>
          <w:szCs w:val="28"/>
          <w:lang w:bidi="ar-SA"/>
        </w:rPr>
        <w:t xml:space="preserve">Kwotę </w:t>
      </w:r>
      <w:r w:rsidR="00997DAD">
        <w:rPr>
          <w:rFonts w:ascii="Bookman Old Style" w:eastAsia="Times New Roman" w:hAnsi="Bookman Old Style" w:cs="Bookman Old Style"/>
          <w:sz w:val="28"/>
          <w:szCs w:val="28"/>
          <w:lang w:bidi="ar-SA"/>
        </w:rPr>
        <w:t>550,02</w:t>
      </w:r>
      <w:r w:rsidRPr="00EF2360">
        <w:rPr>
          <w:rFonts w:ascii="Bookman Old Style" w:eastAsia="Times New Roman" w:hAnsi="Bookman Old Style" w:cs="Bookman Old Style"/>
          <w:sz w:val="28"/>
          <w:szCs w:val="28"/>
          <w:lang w:bidi="ar-SA"/>
        </w:rPr>
        <w:t xml:space="preserve"> zł wydano na promocję gminy w tym: </w:t>
      </w:r>
      <w:r w:rsidR="00997DAD">
        <w:rPr>
          <w:rFonts w:ascii="Bookman Old Style" w:eastAsia="Times New Roman" w:hAnsi="Bookman Old Style" w:cs="Bookman Old Style"/>
          <w:sz w:val="28"/>
          <w:szCs w:val="28"/>
          <w:lang w:bidi="ar-SA"/>
        </w:rPr>
        <w:t xml:space="preserve">na publikację w gazecie </w:t>
      </w:r>
      <w:r w:rsidRPr="00EF2360">
        <w:rPr>
          <w:rFonts w:ascii="Bookman Old Style" w:eastAsia="Times New Roman" w:hAnsi="Bookman Old Style" w:cs="Bookman Old Style"/>
          <w:sz w:val="28"/>
          <w:szCs w:val="28"/>
          <w:lang w:bidi="ar-SA"/>
        </w:rPr>
        <w:t>z</w:t>
      </w:r>
      <w:r w:rsidR="00997DAD">
        <w:rPr>
          <w:rFonts w:ascii="Bookman Old Style" w:eastAsia="Times New Roman" w:hAnsi="Bookman Old Style" w:cs="Bookman Old Style"/>
          <w:sz w:val="28"/>
          <w:szCs w:val="28"/>
          <w:lang w:bidi="ar-SA"/>
        </w:rPr>
        <w:t xml:space="preserve"> okazji 30- </w:t>
      </w:r>
      <w:proofErr w:type="spellStart"/>
      <w:r w:rsidR="00997DAD">
        <w:rPr>
          <w:rFonts w:ascii="Bookman Old Style" w:eastAsia="Times New Roman" w:hAnsi="Bookman Old Style" w:cs="Bookman Old Style"/>
          <w:sz w:val="28"/>
          <w:szCs w:val="28"/>
          <w:lang w:bidi="ar-SA"/>
        </w:rPr>
        <w:t>lecia</w:t>
      </w:r>
      <w:proofErr w:type="spellEnd"/>
      <w:r w:rsidR="00997DAD">
        <w:rPr>
          <w:rFonts w:ascii="Bookman Old Style" w:eastAsia="Times New Roman" w:hAnsi="Bookman Old Style" w:cs="Bookman Old Style"/>
          <w:sz w:val="28"/>
          <w:szCs w:val="28"/>
          <w:lang w:bidi="ar-SA"/>
        </w:rPr>
        <w:t xml:space="preserve"> samorządu. </w:t>
      </w:r>
    </w:p>
    <w:p w:rsidR="00EF2360" w:rsidRPr="00EF2360" w:rsidRDefault="00EF2360" w:rsidP="00EF2360">
      <w:pPr>
        <w:pStyle w:val="Textbody"/>
        <w:rPr>
          <w:sz w:val="28"/>
          <w:szCs w:val="28"/>
        </w:rPr>
      </w:pPr>
      <w:r w:rsidRPr="00EF2360">
        <w:rPr>
          <w:rFonts w:ascii="Bookman Old Style" w:hAnsi="Bookman Old Style" w:cs="Arial"/>
          <w:b w:val="0"/>
          <w:sz w:val="28"/>
          <w:szCs w:val="28"/>
        </w:rPr>
        <w:t xml:space="preserve">Na zadania w zakresie modernizacji oświetlenia w gminie Srokowo </w:t>
      </w:r>
      <w:r w:rsidR="00997DAD">
        <w:rPr>
          <w:rFonts w:ascii="Bookman Old Style" w:hAnsi="Bookman Old Style" w:cs="Arial"/>
          <w:b w:val="0"/>
          <w:sz w:val="28"/>
          <w:szCs w:val="28"/>
        </w:rPr>
        <w:t>nie poniesiono kosztów w tym okresie.</w:t>
      </w:r>
    </w:p>
    <w:p w:rsidR="00EF2360" w:rsidRDefault="00EF2360" w:rsidP="00EF2360">
      <w:pPr>
        <w:pStyle w:val="Textbody"/>
        <w:rPr>
          <w:rFonts w:ascii="Bookman Old Style" w:hAnsi="Bookman Old Style" w:cs="Bookman Old Style"/>
          <w:b w:val="0"/>
          <w:szCs w:val="24"/>
        </w:rPr>
      </w:pPr>
    </w:p>
    <w:p w:rsidR="00185814" w:rsidRDefault="009431D9" w:rsidP="001F75F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rPr>
          <w:rFonts w:ascii="Bookman Old Style" w:hAnsi="Bookman Old Style" w:cs="Arial"/>
          <w:color w:val="000000"/>
          <w:sz w:val="28"/>
          <w:szCs w:val="28"/>
        </w:rPr>
      </w:pPr>
      <w:r>
        <w:rPr>
          <w:rFonts w:ascii="Bookman Old Style" w:hAnsi="Bookman Old Style" w:cs="Arial"/>
          <w:color w:val="000000"/>
          <w:sz w:val="28"/>
          <w:szCs w:val="28"/>
        </w:rPr>
        <w:t>Poza tym projektem w I półroczu nie ponoszono kosztów na  zadania</w:t>
      </w:r>
      <w:r w:rsidR="00EF2360">
        <w:rPr>
          <w:rFonts w:ascii="Bookman Old Style" w:hAnsi="Bookman Old Style" w:cs="Arial"/>
          <w:color w:val="000000"/>
          <w:sz w:val="28"/>
          <w:szCs w:val="28"/>
        </w:rPr>
        <w:t xml:space="preserve"> inwestycyjne </w:t>
      </w:r>
      <w:r>
        <w:rPr>
          <w:rFonts w:ascii="Bookman Old Style" w:hAnsi="Bookman Old Style" w:cs="Arial"/>
          <w:color w:val="000000"/>
          <w:sz w:val="28"/>
          <w:szCs w:val="28"/>
        </w:rPr>
        <w:t xml:space="preserve"> zapisan</w:t>
      </w:r>
      <w:r w:rsidR="00EF2360">
        <w:rPr>
          <w:rFonts w:ascii="Bookman Old Style" w:hAnsi="Bookman Old Style" w:cs="Arial"/>
          <w:color w:val="000000"/>
          <w:sz w:val="28"/>
          <w:szCs w:val="28"/>
        </w:rPr>
        <w:t>e</w:t>
      </w:r>
      <w:r>
        <w:rPr>
          <w:rFonts w:ascii="Bookman Old Style" w:hAnsi="Bookman Old Style" w:cs="Arial"/>
          <w:color w:val="000000"/>
          <w:sz w:val="28"/>
          <w:szCs w:val="28"/>
        </w:rPr>
        <w:t xml:space="preserve"> w przedsięwzięciach i WPF .</w:t>
      </w:r>
    </w:p>
    <w:p w:rsidR="009220E5" w:rsidRDefault="001F75F7" w:rsidP="001F75F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Pozostałe zadania zaplanowane w WPF np. budowa wodociągu i sieci kanalizacyjnych </w:t>
      </w:r>
      <w:r w:rsidR="009220E5">
        <w:rPr>
          <w:rFonts w:ascii="Bookman Old Style" w:eastAsia="Bookman Old Style" w:hAnsi="Bookman Old Style" w:cs="Bookman Old Style"/>
          <w:sz w:val="28"/>
          <w:szCs w:val="28"/>
        </w:rPr>
        <w:t xml:space="preserve"> oraz dokumentacje na drogi i przebudowa ulicy Parkowej w Srokowie  </w:t>
      </w:r>
      <w:r>
        <w:rPr>
          <w:rFonts w:ascii="Bookman Old Style" w:eastAsia="Bookman Old Style" w:hAnsi="Bookman Old Style" w:cs="Bookman Old Style"/>
          <w:sz w:val="28"/>
          <w:szCs w:val="28"/>
        </w:rPr>
        <w:t>planowane  do wykonania</w:t>
      </w:r>
      <w:r w:rsidR="00185814">
        <w:rPr>
          <w:rFonts w:ascii="Bookman Old Style" w:eastAsia="Bookman Old Style" w:hAnsi="Bookman Old Style" w:cs="Bookman Old Style"/>
          <w:sz w:val="28"/>
          <w:szCs w:val="28"/>
        </w:rPr>
        <w:t xml:space="preserve"> w </w:t>
      </w:r>
      <w:r w:rsidR="00AC4E22">
        <w:rPr>
          <w:rFonts w:ascii="Bookman Old Style" w:eastAsia="Bookman Old Style" w:hAnsi="Bookman Old Style" w:cs="Bookman Old Style"/>
          <w:sz w:val="28"/>
          <w:szCs w:val="28"/>
        </w:rPr>
        <w:t xml:space="preserve"> II połowie </w:t>
      </w:r>
      <w:r w:rsidR="00185814">
        <w:rPr>
          <w:rFonts w:ascii="Bookman Old Style" w:eastAsia="Bookman Old Style" w:hAnsi="Bookman Old Style" w:cs="Bookman Old Style"/>
          <w:sz w:val="28"/>
          <w:szCs w:val="28"/>
        </w:rPr>
        <w:t>20</w:t>
      </w:r>
      <w:r w:rsidR="00AC4E22">
        <w:rPr>
          <w:rFonts w:ascii="Bookman Old Style" w:eastAsia="Bookman Old Style" w:hAnsi="Bookman Old Style" w:cs="Bookman Old Style"/>
          <w:sz w:val="28"/>
          <w:szCs w:val="28"/>
        </w:rPr>
        <w:t>20</w:t>
      </w:r>
      <w:r w:rsidR="00185814">
        <w:rPr>
          <w:rFonts w:ascii="Bookman Old Style" w:eastAsia="Bookman Old Style" w:hAnsi="Bookman Old Style" w:cs="Bookman Old Style"/>
          <w:sz w:val="28"/>
          <w:szCs w:val="28"/>
        </w:rPr>
        <w:t xml:space="preserve">r </w:t>
      </w:r>
      <w:r>
        <w:rPr>
          <w:rFonts w:ascii="Bookman Old Style" w:eastAsia="Bookman Old Style" w:hAnsi="Bookman Old Style" w:cs="Bookman Old Style"/>
          <w:sz w:val="28"/>
          <w:szCs w:val="28"/>
        </w:rPr>
        <w:t xml:space="preserve"> </w:t>
      </w:r>
      <w:r w:rsidR="009220E5">
        <w:rPr>
          <w:rFonts w:ascii="Bookman Old Style" w:eastAsia="Bookman Old Style" w:hAnsi="Bookman Old Style" w:cs="Bookman Old Style"/>
          <w:sz w:val="28"/>
          <w:szCs w:val="28"/>
        </w:rPr>
        <w:t xml:space="preserve">  Pozostałe </w:t>
      </w:r>
      <w:r w:rsidR="00F858BF">
        <w:rPr>
          <w:rFonts w:ascii="Bookman Old Style" w:eastAsia="Bookman Old Style" w:hAnsi="Bookman Old Style" w:cs="Bookman Old Style"/>
          <w:sz w:val="28"/>
          <w:szCs w:val="28"/>
        </w:rPr>
        <w:t xml:space="preserve">zadania zarówno inwestycyjne jak i bieżące </w:t>
      </w:r>
      <w:r w:rsidR="009220E5">
        <w:rPr>
          <w:rFonts w:ascii="Bookman Old Style" w:eastAsia="Bookman Old Style" w:hAnsi="Bookman Old Style" w:cs="Bookman Old Style"/>
          <w:sz w:val="28"/>
          <w:szCs w:val="28"/>
        </w:rPr>
        <w:t xml:space="preserve"> realizowane  były </w:t>
      </w:r>
      <w:r w:rsidR="00F858BF">
        <w:rPr>
          <w:rFonts w:ascii="Bookman Old Style" w:eastAsia="Bookman Old Style" w:hAnsi="Bookman Old Style" w:cs="Bookman Old Style"/>
          <w:sz w:val="28"/>
          <w:szCs w:val="28"/>
        </w:rPr>
        <w:t xml:space="preserve">jako </w:t>
      </w:r>
      <w:r w:rsidR="009220E5">
        <w:rPr>
          <w:rFonts w:ascii="Bookman Old Style" w:eastAsia="Bookman Old Style" w:hAnsi="Bookman Old Style" w:cs="Bookman Old Style"/>
          <w:sz w:val="28"/>
          <w:szCs w:val="28"/>
        </w:rPr>
        <w:t>zadania jednoroczn</w:t>
      </w:r>
      <w:r w:rsidR="00F858BF">
        <w:rPr>
          <w:rFonts w:ascii="Bookman Old Style" w:eastAsia="Bookman Old Style" w:hAnsi="Bookman Old Style" w:cs="Bookman Old Style"/>
          <w:sz w:val="28"/>
          <w:szCs w:val="28"/>
        </w:rPr>
        <w:t>e</w:t>
      </w:r>
      <w:r w:rsidR="009220E5">
        <w:rPr>
          <w:rFonts w:ascii="Bookman Old Style" w:eastAsia="Bookman Old Style" w:hAnsi="Bookman Old Style" w:cs="Bookman Old Style"/>
          <w:sz w:val="28"/>
          <w:szCs w:val="28"/>
        </w:rPr>
        <w:t xml:space="preserve">.  </w:t>
      </w:r>
    </w:p>
    <w:p w:rsidR="00F858BF" w:rsidRDefault="00F858BF" w:rsidP="001F75F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rPr>
          <w:rFonts w:ascii="Bookman Old Style" w:eastAsia="Bookman Old Style" w:hAnsi="Bookman Old Style" w:cs="Bookman Old Style"/>
          <w:sz w:val="28"/>
          <w:szCs w:val="28"/>
        </w:rPr>
      </w:pPr>
    </w:p>
    <w:p w:rsidR="00F858BF" w:rsidRDefault="00F858BF" w:rsidP="001F75F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rPr>
          <w:rFonts w:ascii="Bookman Old Style" w:eastAsia="Bookman Old Style" w:hAnsi="Bookman Old Style" w:cs="Bookman Old Style"/>
          <w:sz w:val="28"/>
          <w:szCs w:val="28"/>
        </w:rPr>
      </w:pPr>
    </w:p>
    <w:p w:rsidR="009220E5" w:rsidRDefault="009220E5" w:rsidP="001F75F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rPr>
          <w:rFonts w:ascii="Bookman Old Style" w:eastAsia="Bookman Old Style" w:hAnsi="Bookman Old Style" w:cs="Bookman Old Style"/>
          <w:sz w:val="28"/>
          <w:szCs w:val="28"/>
        </w:rPr>
      </w:pPr>
      <w:bookmarkStart w:id="0" w:name="_GoBack"/>
      <w:bookmarkEnd w:id="0"/>
    </w:p>
    <w:p w:rsidR="009220E5" w:rsidRDefault="009220E5" w:rsidP="001F75F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rPr>
          <w:rFonts w:ascii="Bookman Old Style" w:eastAsia="Bookman Old Style" w:hAnsi="Bookman Old Style" w:cs="Bookman Old Style"/>
          <w:sz w:val="28"/>
          <w:szCs w:val="28"/>
        </w:rPr>
      </w:pPr>
    </w:p>
    <w:p w:rsidR="001F75F7" w:rsidRDefault="009220E5" w:rsidP="001F75F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 </w:t>
      </w:r>
      <w:r w:rsidR="001F75F7">
        <w:rPr>
          <w:rFonts w:ascii="Bookman Old Style" w:hAnsi="Bookman Old Style" w:cs="Bookman Old Style"/>
          <w:sz w:val="28"/>
          <w:szCs w:val="28"/>
        </w:rPr>
        <w:t>Opracowała                                                              Zatwierdził:</w:t>
      </w:r>
    </w:p>
    <w:p w:rsidR="009220E5" w:rsidRDefault="009220E5" w:rsidP="001F75F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rPr>
          <w:rFonts w:ascii="Bookman Old Style" w:hAnsi="Bookman Old Style" w:cs="Bookman Old Style"/>
          <w:sz w:val="28"/>
          <w:szCs w:val="28"/>
        </w:rPr>
      </w:pPr>
    </w:p>
    <w:p w:rsidR="001F75F7" w:rsidRDefault="001F75F7" w:rsidP="001F75F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Małgorzata </w:t>
      </w:r>
      <w:proofErr w:type="spellStart"/>
      <w:r>
        <w:rPr>
          <w:rFonts w:ascii="Bookman Old Style" w:hAnsi="Bookman Old Style" w:cs="Bookman Old Style"/>
          <w:sz w:val="28"/>
          <w:szCs w:val="28"/>
        </w:rPr>
        <w:t>Cwalina</w:t>
      </w:r>
      <w:proofErr w:type="spellEnd"/>
      <w:r>
        <w:rPr>
          <w:rFonts w:ascii="Bookman Old Style" w:hAnsi="Bookman Old Style" w:cs="Bookman Old Style"/>
          <w:sz w:val="28"/>
          <w:szCs w:val="28"/>
        </w:rPr>
        <w:t xml:space="preserve">                        </w:t>
      </w:r>
      <w:r w:rsidR="009220E5">
        <w:rPr>
          <w:rFonts w:ascii="Bookman Old Style" w:hAnsi="Bookman Old Style" w:cs="Bookman Old Style"/>
          <w:sz w:val="28"/>
          <w:szCs w:val="28"/>
        </w:rPr>
        <w:t xml:space="preserve">               </w:t>
      </w:r>
      <w:r>
        <w:rPr>
          <w:rFonts w:ascii="Bookman Old Style" w:hAnsi="Bookman Old Style" w:cs="Bookman Old Style"/>
          <w:sz w:val="28"/>
          <w:szCs w:val="28"/>
        </w:rPr>
        <w:t xml:space="preserve">   </w:t>
      </w:r>
      <w:r w:rsidR="002F046D">
        <w:rPr>
          <w:rFonts w:ascii="Bookman Old Style" w:hAnsi="Bookman Old Style" w:cs="Bookman Old Style"/>
          <w:sz w:val="28"/>
          <w:szCs w:val="28"/>
        </w:rPr>
        <w:t xml:space="preserve">Marek Olszewski </w:t>
      </w:r>
    </w:p>
    <w:p w:rsidR="001F75F7" w:rsidRDefault="001F75F7" w:rsidP="001F75F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rPr>
          <w:rFonts w:ascii="Bookman Old Style" w:hAnsi="Bookman Old Style" w:cs="Bookman Old Style"/>
          <w:sz w:val="28"/>
          <w:szCs w:val="28"/>
        </w:rPr>
      </w:pPr>
    </w:p>
    <w:p w:rsidR="00F858BF" w:rsidRDefault="00F858BF" w:rsidP="0091106F">
      <w:pPr>
        <w:pStyle w:val="Standard"/>
        <w:widowControl w:val="0"/>
        <w:autoSpaceDE w:val="0"/>
        <w:snapToGrid w:val="0"/>
        <w:rPr>
          <w:rFonts w:ascii="Bookman Old Style" w:hAnsi="Bookman Old Style" w:cs="Bookman Old Style"/>
          <w:sz w:val="28"/>
          <w:szCs w:val="28"/>
        </w:rPr>
        <w:sectPr w:rsidR="00F858BF" w:rsidSect="00F858B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Bookman Old Style" w:hAnsi="Bookman Old Style" w:cs="Bookman Old Style"/>
          <w:sz w:val="28"/>
          <w:szCs w:val="28"/>
        </w:rPr>
        <w:t xml:space="preserve">Skarbnik Gminy                                                 Wójt Gminy </w:t>
      </w:r>
    </w:p>
    <w:p w:rsidR="00EF6C97" w:rsidRDefault="00EF6C97"/>
    <w:sectPr w:rsidR="00EF6C97" w:rsidSect="00594E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F7"/>
    <w:rsid w:val="0001285E"/>
    <w:rsid w:val="000923EA"/>
    <w:rsid w:val="00106155"/>
    <w:rsid w:val="001821D0"/>
    <w:rsid w:val="00185814"/>
    <w:rsid w:val="001F75F7"/>
    <w:rsid w:val="002C3721"/>
    <w:rsid w:val="002F046D"/>
    <w:rsid w:val="00395F89"/>
    <w:rsid w:val="003C4A1A"/>
    <w:rsid w:val="00594EEA"/>
    <w:rsid w:val="00697D22"/>
    <w:rsid w:val="0091106F"/>
    <w:rsid w:val="009220E5"/>
    <w:rsid w:val="009431D9"/>
    <w:rsid w:val="00997DAD"/>
    <w:rsid w:val="00A04CD9"/>
    <w:rsid w:val="00A60A24"/>
    <w:rsid w:val="00AC4E22"/>
    <w:rsid w:val="00C83FE1"/>
    <w:rsid w:val="00E5075E"/>
    <w:rsid w:val="00EF2360"/>
    <w:rsid w:val="00EF2B8C"/>
    <w:rsid w:val="00EF6C97"/>
    <w:rsid w:val="00F17B7C"/>
    <w:rsid w:val="00F8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F75F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7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Standard"/>
    <w:rsid w:val="001F75F7"/>
    <w:pPr>
      <w:spacing w:before="280" w:after="119"/>
    </w:pPr>
    <w:rPr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91106F"/>
  </w:style>
  <w:style w:type="paragraph" w:styleId="Tekstdymka">
    <w:name w:val="Balloon Text"/>
    <w:basedOn w:val="Normalny"/>
    <w:link w:val="TekstdymkaZnak"/>
    <w:uiPriority w:val="99"/>
    <w:semiHidden/>
    <w:unhideWhenUsed/>
    <w:rsid w:val="0091106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06F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paragraph" w:customStyle="1" w:styleId="Textbody">
    <w:name w:val="Text body"/>
    <w:basedOn w:val="Standard"/>
    <w:rsid w:val="00EF2360"/>
    <w:pPr>
      <w:overflowPunct w:val="0"/>
      <w:autoSpaceDE w:val="0"/>
    </w:pPr>
    <w:rPr>
      <w:b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F75F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7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Standard"/>
    <w:rsid w:val="001F75F7"/>
    <w:pPr>
      <w:spacing w:before="280" w:after="119"/>
    </w:pPr>
    <w:rPr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91106F"/>
  </w:style>
  <w:style w:type="paragraph" w:styleId="Tekstdymka">
    <w:name w:val="Balloon Text"/>
    <w:basedOn w:val="Normalny"/>
    <w:link w:val="TekstdymkaZnak"/>
    <w:uiPriority w:val="99"/>
    <w:semiHidden/>
    <w:unhideWhenUsed/>
    <w:rsid w:val="0091106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06F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paragraph" w:customStyle="1" w:styleId="Textbody">
    <w:name w:val="Text body"/>
    <w:basedOn w:val="Standard"/>
    <w:rsid w:val="00EF2360"/>
    <w:pPr>
      <w:overflowPunct w:val="0"/>
      <w:autoSpaceDE w:val="0"/>
    </w:pPr>
    <w:rPr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C3D27-372B-4CBC-93D4-A6164C16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Skarbnik_PC</dc:creator>
  <cp:lastModifiedBy>Skarbnik_PC</cp:lastModifiedBy>
  <cp:revision>6</cp:revision>
  <cp:lastPrinted>2019-07-31T13:50:00Z</cp:lastPrinted>
  <dcterms:created xsi:type="dcterms:W3CDTF">2019-07-31T13:34:00Z</dcterms:created>
  <dcterms:modified xsi:type="dcterms:W3CDTF">2020-07-31T13:25:00Z</dcterms:modified>
</cp:coreProperties>
</file>