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BE5B" w14:textId="0560723D" w:rsidR="003E4083" w:rsidRDefault="00E602B7">
      <w:pPr>
        <w:spacing w:after="0" w:line="240" w:lineRule="auto"/>
        <w:ind w:left="5664"/>
        <w:rPr>
          <w:rFonts w:ascii="Liberation Serif" w:eastAsia="Liberation Serif" w:hAnsi="Liberation Serif" w:cs="Liberation Serif"/>
          <w:i/>
          <w:sz w:val="18"/>
        </w:rPr>
      </w:pPr>
      <w:r>
        <w:rPr>
          <w:rFonts w:ascii="Liberation Serif" w:eastAsia="Liberation Serif" w:hAnsi="Liberation Serif" w:cs="Liberation Serif"/>
          <w:i/>
          <w:sz w:val="18"/>
        </w:rPr>
        <w:t xml:space="preserve">       Za</w:t>
      </w:r>
      <w:r>
        <w:rPr>
          <w:rFonts w:ascii="Arial" w:eastAsia="Arial" w:hAnsi="Arial" w:cs="Arial"/>
          <w:i/>
          <w:sz w:val="18"/>
        </w:rPr>
        <w:t>łą</w:t>
      </w:r>
      <w:r>
        <w:rPr>
          <w:rFonts w:ascii="Liberation Serif" w:eastAsia="Liberation Serif" w:hAnsi="Liberation Serif" w:cs="Liberation Serif"/>
          <w:i/>
          <w:sz w:val="18"/>
        </w:rPr>
        <w:t>cznik do Uchwa</w:t>
      </w:r>
      <w:r>
        <w:rPr>
          <w:rFonts w:ascii="Calibri" w:eastAsia="Calibri" w:hAnsi="Calibri" w:cs="Calibri"/>
          <w:i/>
          <w:sz w:val="18"/>
        </w:rPr>
        <w:t>ł</w:t>
      </w:r>
      <w:r>
        <w:rPr>
          <w:rFonts w:ascii="Liberation Serif" w:eastAsia="Liberation Serif" w:hAnsi="Liberation Serif" w:cs="Liberation Serif"/>
          <w:i/>
          <w:sz w:val="18"/>
        </w:rPr>
        <w:t xml:space="preserve">y nr </w:t>
      </w:r>
    </w:p>
    <w:p w14:paraId="1D4599FA" w14:textId="7A165E6F" w:rsidR="003E4083" w:rsidRDefault="00E602B7">
      <w:pPr>
        <w:spacing w:after="0" w:line="240" w:lineRule="auto"/>
        <w:ind w:left="4956" w:firstLine="708"/>
        <w:rPr>
          <w:rFonts w:ascii="Liberation Serif" w:eastAsia="Liberation Serif" w:hAnsi="Liberation Serif" w:cs="Liberation Serif"/>
          <w:i/>
          <w:sz w:val="18"/>
        </w:rPr>
      </w:pPr>
      <w:r>
        <w:rPr>
          <w:rFonts w:ascii="Liberation Serif" w:eastAsia="Liberation Serif" w:hAnsi="Liberation Serif" w:cs="Liberation Serif"/>
          <w:i/>
          <w:sz w:val="18"/>
        </w:rPr>
        <w:t xml:space="preserve">       Rady Gminy Srokowo </w:t>
      </w:r>
    </w:p>
    <w:p w14:paraId="1230DB79" w14:textId="2517C848" w:rsidR="003E4083" w:rsidRDefault="00E602B7">
      <w:pPr>
        <w:spacing w:after="0" w:line="240" w:lineRule="auto"/>
        <w:ind w:left="4956" w:firstLine="708"/>
        <w:rPr>
          <w:rFonts w:ascii="Liberation Serif" w:eastAsia="Liberation Serif" w:hAnsi="Liberation Serif" w:cs="Liberation Serif"/>
          <w:i/>
          <w:sz w:val="18"/>
        </w:rPr>
      </w:pPr>
      <w:r>
        <w:rPr>
          <w:rFonts w:ascii="Liberation Serif" w:eastAsia="Liberation Serif" w:hAnsi="Liberation Serif" w:cs="Liberation Serif"/>
          <w:i/>
          <w:sz w:val="18"/>
        </w:rPr>
        <w:t xml:space="preserve">     z dnia ………………... 2021.</w:t>
      </w:r>
    </w:p>
    <w:p w14:paraId="776067A7" w14:textId="77777777" w:rsidR="003E4083" w:rsidRDefault="003E4083">
      <w:pPr>
        <w:spacing w:after="0" w:line="240" w:lineRule="auto"/>
        <w:ind w:left="6372"/>
        <w:rPr>
          <w:rFonts w:ascii="Calibri" w:eastAsia="Calibri" w:hAnsi="Calibri" w:cs="Calibri"/>
        </w:rPr>
      </w:pPr>
    </w:p>
    <w:p w14:paraId="4875626F" w14:textId="77777777" w:rsidR="003E4083" w:rsidRDefault="003E4083">
      <w:pPr>
        <w:spacing w:after="0" w:line="240" w:lineRule="auto"/>
        <w:ind w:left="6372"/>
        <w:rPr>
          <w:rFonts w:ascii="Calibri" w:eastAsia="Calibri" w:hAnsi="Calibri" w:cs="Calibri"/>
        </w:rPr>
      </w:pPr>
    </w:p>
    <w:p w14:paraId="5A4E2466" w14:textId="77777777" w:rsidR="003E4083" w:rsidRDefault="003E4083">
      <w:pPr>
        <w:spacing w:after="0" w:line="240" w:lineRule="auto"/>
        <w:ind w:left="6372"/>
        <w:rPr>
          <w:rFonts w:ascii="Calibri" w:eastAsia="Calibri" w:hAnsi="Calibri" w:cs="Calibri"/>
        </w:rPr>
      </w:pPr>
    </w:p>
    <w:p w14:paraId="02D7425D" w14:textId="77777777" w:rsidR="003E4083" w:rsidRDefault="003E4083">
      <w:pPr>
        <w:spacing w:after="0" w:line="240" w:lineRule="auto"/>
        <w:ind w:left="6372"/>
        <w:rPr>
          <w:rFonts w:ascii="Calibri" w:eastAsia="Calibri" w:hAnsi="Calibri" w:cs="Calibri"/>
        </w:rPr>
      </w:pPr>
    </w:p>
    <w:p w14:paraId="17198D14" w14:textId="77777777" w:rsidR="003E4083" w:rsidRDefault="003E4083">
      <w:pPr>
        <w:spacing w:after="0" w:line="240" w:lineRule="auto"/>
        <w:ind w:left="6372"/>
        <w:rPr>
          <w:rFonts w:ascii="Calibri" w:eastAsia="Calibri" w:hAnsi="Calibri" w:cs="Calibri"/>
        </w:rPr>
      </w:pPr>
    </w:p>
    <w:p w14:paraId="4A4600F3" w14:textId="77777777" w:rsidR="003E4083" w:rsidRDefault="003E4083">
      <w:pPr>
        <w:spacing w:after="0" w:line="240" w:lineRule="auto"/>
        <w:ind w:left="6372"/>
        <w:rPr>
          <w:rFonts w:ascii="Calibri" w:eastAsia="Calibri" w:hAnsi="Calibri" w:cs="Calibri"/>
        </w:rPr>
      </w:pPr>
    </w:p>
    <w:p w14:paraId="7A9F3C19" w14:textId="77777777" w:rsidR="003E4083" w:rsidRDefault="003E408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9D17268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305" w:dyaOrig="1560" w14:anchorId="5974136E">
          <v:rect id="rectole0000000000" o:spid="_x0000_i1025" style="width:65.25pt;height:78pt" o:ole="" o:preferrelative="t" stroked="f">
            <v:imagedata r:id="rId8" o:title=""/>
          </v:rect>
          <o:OLEObject Type="Embed" ProgID="StaticMetafile" ShapeID="rectole0000000000" DrawAspect="Content" ObjectID="_1697957368" r:id="rId9"/>
        </w:object>
      </w:r>
    </w:p>
    <w:p w14:paraId="031EEC35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4585A5C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C8F6299" w14:textId="77777777" w:rsidR="003E4083" w:rsidRPr="002421DB" w:rsidRDefault="00E602B7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6"/>
        </w:rPr>
      </w:pPr>
      <w:r w:rsidRPr="002421DB">
        <w:rPr>
          <w:rFonts w:ascii="Times New Roman" w:eastAsia="Liberation Serif" w:hAnsi="Times New Roman" w:cs="Times New Roman"/>
          <w:b/>
          <w:sz w:val="36"/>
        </w:rPr>
        <w:t xml:space="preserve"> PROGRAM </w:t>
      </w:r>
    </w:p>
    <w:p w14:paraId="03C67D00" w14:textId="77777777" w:rsidR="003E4083" w:rsidRPr="002421DB" w:rsidRDefault="003E408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0B60E50" w14:textId="77777777" w:rsidR="003E4083" w:rsidRPr="002421DB" w:rsidRDefault="00E60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2421DB">
        <w:rPr>
          <w:rFonts w:ascii="Times New Roman" w:eastAsia="Liberation Serif" w:hAnsi="Times New Roman" w:cs="Times New Roman"/>
          <w:b/>
          <w:sz w:val="36"/>
        </w:rPr>
        <w:t>PROFILAKTYKI I ROZWI</w:t>
      </w:r>
      <w:r w:rsidRPr="002421DB">
        <w:rPr>
          <w:rFonts w:ascii="Times New Roman" w:eastAsia="Calibri" w:hAnsi="Times New Roman" w:cs="Times New Roman"/>
          <w:b/>
          <w:sz w:val="36"/>
        </w:rPr>
        <w:t>ĄZYWANIA</w:t>
      </w:r>
    </w:p>
    <w:p w14:paraId="134FFE70" w14:textId="77777777" w:rsidR="003E4083" w:rsidRPr="002421DB" w:rsidRDefault="00E602B7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6"/>
        </w:rPr>
      </w:pPr>
      <w:r w:rsidRPr="002421DB">
        <w:rPr>
          <w:rFonts w:ascii="Times New Roman" w:eastAsia="Liberation Serif" w:hAnsi="Times New Roman" w:cs="Times New Roman"/>
          <w:b/>
          <w:sz w:val="36"/>
        </w:rPr>
        <w:t xml:space="preserve"> </w:t>
      </w:r>
    </w:p>
    <w:p w14:paraId="7EE0CD66" w14:textId="77777777" w:rsidR="003E4083" w:rsidRPr="002421DB" w:rsidRDefault="00E602B7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6"/>
        </w:rPr>
      </w:pPr>
      <w:r w:rsidRPr="002421DB">
        <w:rPr>
          <w:rFonts w:ascii="Times New Roman" w:eastAsia="Liberation Serif" w:hAnsi="Times New Roman" w:cs="Times New Roman"/>
          <w:b/>
          <w:sz w:val="36"/>
        </w:rPr>
        <w:t xml:space="preserve">PROBLEMÓW ALKOHOLOWYCH </w:t>
      </w:r>
    </w:p>
    <w:p w14:paraId="1134C389" w14:textId="77777777" w:rsidR="003E4083" w:rsidRPr="002421DB" w:rsidRDefault="003E408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03E0D73" w14:textId="77777777" w:rsidR="003E4083" w:rsidRPr="002421DB" w:rsidRDefault="00E60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Hlk87341320"/>
      <w:r w:rsidRPr="002421DB">
        <w:rPr>
          <w:rFonts w:ascii="Times New Roman" w:eastAsia="Liberation Serif" w:hAnsi="Times New Roman" w:cs="Times New Roman"/>
          <w:b/>
          <w:sz w:val="36"/>
        </w:rPr>
        <w:t>ORAZ PRZECIWDZIA</w:t>
      </w:r>
      <w:r w:rsidRPr="002421DB">
        <w:rPr>
          <w:rFonts w:ascii="Times New Roman" w:eastAsia="Calibri" w:hAnsi="Times New Roman" w:cs="Times New Roman"/>
          <w:b/>
          <w:sz w:val="36"/>
        </w:rPr>
        <w:t xml:space="preserve">ŁANIA NARKOMANII </w:t>
      </w:r>
    </w:p>
    <w:bookmarkEnd w:id="0"/>
    <w:p w14:paraId="5796D4D6" w14:textId="77777777" w:rsidR="003E4083" w:rsidRPr="002421DB" w:rsidRDefault="00E602B7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6"/>
        </w:rPr>
      </w:pPr>
      <w:r w:rsidRPr="002421DB">
        <w:rPr>
          <w:rFonts w:ascii="Times New Roman" w:eastAsia="Liberation Serif" w:hAnsi="Times New Roman" w:cs="Times New Roman"/>
          <w:b/>
          <w:sz w:val="36"/>
        </w:rPr>
        <w:t xml:space="preserve"> </w:t>
      </w:r>
    </w:p>
    <w:p w14:paraId="506FEA56" w14:textId="77777777" w:rsidR="003E4083" w:rsidRPr="002421DB" w:rsidRDefault="00E602B7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6"/>
        </w:rPr>
      </w:pPr>
      <w:r w:rsidRPr="002421DB">
        <w:rPr>
          <w:rFonts w:ascii="Times New Roman" w:eastAsia="Liberation Serif" w:hAnsi="Times New Roman" w:cs="Times New Roman"/>
          <w:b/>
          <w:sz w:val="36"/>
        </w:rPr>
        <w:t>GMINY SROKOWO</w:t>
      </w:r>
    </w:p>
    <w:p w14:paraId="707DC1DA" w14:textId="77777777" w:rsidR="003E4083" w:rsidRPr="002421DB" w:rsidRDefault="00E602B7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6"/>
        </w:rPr>
      </w:pPr>
      <w:r w:rsidRPr="002421DB">
        <w:rPr>
          <w:rFonts w:ascii="Times New Roman" w:eastAsia="Liberation Serif" w:hAnsi="Times New Roman" w:cs="Times New Roman"/>
          <w:b/>
          <w:sz w:val="36"/>
        </w:rPr>
        <w:t xml:space="preserve"> </w:t>
      </w:r>
    </w:p>
    <w:p w14:paraId="2382B585" w14:textId="77777777" w:rsidR="003E4083" w:rsidRPr="002421DB" w:rsidRDefault="00E602B7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6"/>
        </w:rPr>
      </w:pPr>
      <w:r w:rsidRPr="002421DB">
        <w:rPr>
          <w:rFonts w:ascii="Times New Roman" w:eastAsia="Liberation Serif" w:hAnsi="Times New Roman" w:cs="Times New Roman"/>
          <w:b/>
          <w:sz w:val="36"/>
        </w:rPr>
        <w:t>NA ROK 2022</w:t>
      </w:r>
    </w:p>
    <w:p w14:paraId="687A6364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A43D662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7844C62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9734331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5E55E62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B629630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0289F4E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1745484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6DB3C59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3A6E77D" w14:textId="77777777" w:rsidR="003E4083" w:rsidRDefault="003E408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50B9959" w14:textId="77777777" w:rsidR="003E4083" w:rsidRDefault="003E4083">
      <w:pPr>
        <w:spacing w:after="0" w:line="240" w:lineRule="auto"/>
        <w:rPr>
          <w:rFonts w:ascii="Calibri" w:eastAsia="Calibri" w:hAnsi="Calibri" w:cs="Calibri"/>
        </w:rPr>
      </w:pPr>
    </w:p>
    <w:p w14:paraId="0906DDC0" w14:textId="77777777" w:rsidR="003E4083" w:rsidRDefault="003E4083">
      <w:pPr>
        <w:spacing w:after="0" w:line="240" w:lineRule="auto"/>
        <w:rPr>
          <w:rFonts w:ascii="Calibri" w:eastAsia="Calibri" w:hAnsi="Calibri" w:cs="Calibri"/>
        </w:rPr>
      </w:pPr>
    </w:p>
    <w:p w14:paraId="6775D03C" w14:textId="1C6B2D81" w:rsidR="003E4083" w:rsidRDefault="003E4083" w:rsidP="009D2CBB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56BD5BF1" w14:textId="397D2197" w:rsidR="009D2CBB" w:rsidRDefault="009D2CBB" w:rsidP="009D2CBB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107E6D0F" w14:textId="5D2A8BB3" w:rsidR="009D2CBB" w:rsidRDefault="009D2CBB" w:rsidP="009D2CBB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443E3528" w14:textId="77777777" w:rsidR="009D2CBB" w:rsidRDefault="009D2CBB" w:rsidP="009D2CBB">
      <w:pPr>
        <w:spacing w:after="0" w:line="240" w:lineRule="auto"/>
        <w:ind w:firstLine="708"/>
        <w:rPr>
          <w:rFonts w:ascii="Calibri" w:eastAsia="Calibri" w:hAnsi="Calibri" w:cs="Calibri"/>
        </w:rPr>
      </w:pPr>
    </w:p>
    <w:p w14:paraId="2DC2848F" w14:textId="77777777" w:rsidR="009774F7" w:rsidRDefault="009774F7">
      <w:pPr>
        <w:spacing w:after="0" w:line="240" w:lineRule="auto"/>
        <w:rPr>
          <w:rFonts w:ascii="Calibri" w:eastAsia="Calibri" w:hAnsi="Calibri" w:cs="Calibri"/>
        </w:rPr>
      </w:pPr>
    </w:p>
    <w:p w14:paraId="1A6437F8" w14:textId="77777777" w:rsidR="009774F7" w:rsidRDefault="009774F7">
      <w:pPr>
        <w:spacing w:after="0" w:line="240" w:lineRule="auto"/>
        <w:rPr>
          <w:rFonts w:ascii="Calibri" w:eastAsia="Calibri" w:hAnsi="Calibri" w:cs="Calibri"/>
        </w:rPr>
      </w:pPr>
    </w:p>
    <w:p w14:paraId="11C3ECA7" w14:textId="77777777" w:rsidR="009774F7" w:rsidRDefault="009774F7">
      <w:pPr>
        <w:spacing w:after="0" w:line="240" w:lineRule="auto"/>
        <w:rPr>
          <w:rFonts w:ascii="Calibri" w:eastAsia="Calibri" w:hAnsi="Calibri" w:cs="Calibri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13011519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055813" w14:textId="0EC1AB2B" w:rsidR="0059549A" w:rsidRPr="000910DA" w:rsidRDefault="0059549A">
          <w:pPr>
            <w:pStyle w:val="Nagwekspisutreci"/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</w:pPr>
          <w:r w:rsidRPr="000910DA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t>Spis treści</w:t>
          </w:r>
        </w:p>
        <w:p w14:paraId="36D05ACD" w14:textId="77777777" w:rsidR="000910DA" w:rsidRPr="000910DA" w:rsidRDefault="000910DA" w:rsidP="000910DA"/>
        <w:p w14:paraId="2DA471B6" w14:textId="3A401530" w:rsidR="00804993" w:rsidRPr="000910DA" w:rsidRDefault="0059549A">
          <w:pPr>
            <w:pStyle w:val="Spistreci1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r w:rsidRPr="000910DA">
            <w:rPr>
              <w:sz w:val="24"/>
              <w:szCs w:val="24"/>
            </w:rPr>
            <w:fldChar w:fldCharType="begin"/>
          </w:r>
          <w:r w:rsidRPr="000910DA">
            <w:rPr>
              <w:sz w:val="24"/>
              <w:szCs w:val="24"/>
            </w:rPr>
            <w:instrText xml:space="preserve"> TOC \o "1-3" \h \z \u </w:instrText>
          </w:r>
          <w:r w:rsidRPr="000910DA">
            <w:rPr>
              <w:sz w:val="24"/>
              <w:szCs w:val="24"/>
            </w:rPr>
            <w:fldChar w:fldCharType="separate"/>
          </w:r>
          <w:hyperlink w:anchor="_Toc87280596" w:history="1">
            <w:r w:rsidR="00804993" w:rsidRPr="000910DA">
              <w:rPr>
                <w:rStyle w:val="Hipercze"/>
                <w:rFonts w:ascii="Times New Roman" w:eastAsia="Liberation Serif" w:hAnsi="Times New Roman"/>
                <w:b/>
                <w:bCs/>
                <w:noProof/>
                <w:sz w:val="24"/>
                <w:szCs w:val="24"/>
              </w:rPr>
              <w:t>I  WST</w:t>
            </w:r>
            <w:r w:rsidR="00804993" w:rsidRPr="000910DA">
              <w:rPr>
                <w:rStyle w:val="Hipercze"/>
                <w:rFonts w:ascii="Times New Roman" w:eastAsia="Calibri" w:hAnsi="Times New Roman"/>
                <w:b/>
                <w:bCs/>
                <w:noProof/>
                <w:sz w:val="24"/>
                <w:szCs w:val="24"/>
              </w:rPr>
              <w:t>ĘP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_Toc87280596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2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AB2A69" w14:textId="67BD2BAE" w:rsidR="00804993" w:rsidRPr="000910DA" w:rsidRDefault="000254E1">
          <w:pPr>
            <w:pStyle w:val="Spistreci1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hyperlink w:anchor="_Toc87280597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II.  DIAGNOZA PROBLEMÓW UZALE</w:t>
            </w:r>
            <w:r w:rsidR="00804993" w:rsidRPr="000910DA">
              <w:rPr>
                <w:rStyle w:val="Hipercze"/>
                <w:rFonts w:eastAsia="Arial" w:cstheme="minorHAnsi"/>
                <w:b/>
                <w:bCs/>
                <w:noProof/>
                <w:sz w:val="24"/>
                <w:szCs w:val="24"/>
              </w:rPr>
              <w:t>Ż</w:t>
            </w:r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NIE</w:t>
            </w:r>
            <w:r w:rsidR="00804993" w:rsidRPr="000910DA">
              <w:rPr>
                <w:rStyle w:val="Hipercze"/>
                <w:rFonts w:eastAsia="Calibri" w:cstheme="minorHAnsi"/>
                <w:b/>
                <w:bCs/>
                <w:noProof/>
                <w:sz w:val="24"/>
                <w:szCs w:val="24"/>
              </w:rPr>
              <w:t>Ń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_Toc87280597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4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86C912" w14:textId="5F337860" w:rsidR="00804993" w:rsidRPr="000910DA" w:rsidRDefault="000254E1">
          <w:pPr>
            <w:pStyle w:val="Spistreci1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hyperlink w:anchor="_Toc87280598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III.  PROBLEMY UZALE</w:t>
            </w:r>
            <w:r w:rsidR="00804993" w:rsidRPr="000910DA">
              <w:rPr>
                <w:rStyle w:val="Hipercze"/>
                <w:rFonts w:eastAsia="Arial" w:cstheme="minorHAnsi"/>
                <w:b/>
                <w:bCs/>
                <w:noProof/>
                <w:sz w:val="24"/>
                <w:szCs w:val="24"/>
              </w:rPr>
              <w:t>Ż</w:t>
            </w:r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NIE</w:t>
            </w:r>
            <w:r w:rsidR="00804993" w:rsidRPr="000910DA">
              <w:rPr>
                <w:rStyle w:val="Hipercze"/>
                <w:rFonts w:eastAsia="Calibri" w:cstheme="minorHAnsi"/>
                <w:b/>
                <w:bCs/>
                <w:noProof/>
                <w:sz w:val="24"/>
                <w:szCs w:val="24"/>
              </w:rPr>
              <w:t>Ń W GMINIE SROKOWO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_Toc87280598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5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DCA9F4" w14:textId="155F69FE" w:rsidR="00804993" w:rsidRPr="000910DA" w:rsidRDefault="000254E1">
          <w:pPr>
            <w:pStyle w:val="Spistreci2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hyperlink w:anchor="_Toc87280599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 xml:space="preserve">1. Dane z </w:t>
            </w:r>
            <w:r w:rsidR="002F139E" w:rsidRPr="002F139E">
              <w:rPr>
                <w:rStyle w:val="Hipercze"/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Centrum Usług Społecznych</w:t>
            </w:r>
            <w:r w:rsidR="00804993" w:rsidRPr="002F139E">
              <w:rPr>
                <w:rStyle w:val="Hipercze"/>
                <w:rFonts w:eastAsia="Calibr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04993" w:rsidRPr="000910DA">
              <w:rPr>
                <w:rStyle w:val="Hipercze"/>
                <w:rFonts w:eastAsia="Calibri" w:cstheme="minorHAnsi"/>
                <w:b/>
                <w:bCs/>
                <w:noProof/>
                <w:sz w:val="24"/>
                <w:szCs w:val="24"/>
              </w:rPr>
              <w:t>w Srokowie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_Toc87280599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7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0DD91" w14:textId="5CCA4E75" w:rsidR="00804993" w:rsidRPr="000910DA" w:rsidRDefault="000254E1">
          <w:pPr>
            <w:pStyle w:val="Spistreci2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hyperlink w:anchor="_Toc87280600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2. Dane z Komendy Powiatowej Policji w K</w:t>
            </w:r>
            <w:r w:rsidR="00804993" w:rsidRPr="000910DA">
              <w:rPr>
                <w:rStyle w:val="Hipercze"/>
                <w:rFonts w:eastAsia="Calibri" w:cstheme="minorHAnsi"/>
                <w:b/>
                <w:bCs/>
                <w:noProof/>
                <w:sz w:val="24"/>
                <w:szCs w:val="24"/>
              </w:rPr>
              <w:t>ętrzynie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_Toc87280600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8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0DB0B" w14:textId="2D96F9F7" w:rsidR="00804993" w:rsidRPr="000910DA" w:rsidRDefault="000254E1">
          <w:pPr>
            <w:pStyle w:val="Spistreci2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hyperlink w:anchor="_Toc87280601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3. Dane z Gminnej Komisji ds. Rozwi</w:t>
            </w:r>
            <w:r w:rsidR="00804993" w:rsidRPr="000910DA">
              <w:rPr>
                <w:rStyle w:val="Hipercze"/>
                <w:rFonts w:eastAsia="Calibri" w:cstheme="minorHAnsi"/>
                <w:b/>
                <w:bCs/>
                <w:noProof/>
                <w:sz w:val="24"/>
                <w:szCs w:val="24"/>
              </w:rPr>
              <w:t>ązywania Problem</w:t>
            </w:r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ów Alkoholowych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_Toc87280601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9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006E4" w14:textId="6A34FC99" w:rsidR="00804993" w:rsidRPr="000910DA" w:rsidRDefault="000254E1">
          <w:pPr>
            <w:pStyle w:val="Spistreci2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hyperlink w:anchor="_Toc87280602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4. Dane  Zespo</w:t>
            </w:r>
            <w:r w:rsidR="00804993" w:rsidRPr="000910DA">
              <w:rPr>
                <w:rStyle w:val="Hipercze"/>
                <w:rFonts w:eastAsia="Arial" w:cstheme="minorHAnsi"/>
                <w:b/>
                <w:bCs/>
                <w:noProof/>
                <w:sz w:val="24"/>
                <w:szCs w:val="24"/>
              </w:rPr>
              <w:t>ł</w:t>
            </w:r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u Interdyscyplinarnego ds. Przeciwdzia</w:t>
            </w:r>
            <w:r w:rsidR="00804993" w:rsidRPr="000910DA">
              <w:rPr>
                <w:rStyle w:val="Hipercze"/>
                <w:rFonts w:eastAsia="Calibri" w:cstheme="minorHAnsi"/>
                <w:b/>
                <w:bCs/>
                <w:noProof/>
                <w:sz w:val="24"/>
                <w:szCs w:val="24"/>
              </w:rPr>
              <w:t>łania Przemocy w Rodzinie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_Toc87280602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9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E5471F" w14:textId="7CE64C0A" w:rsidR="00804993" w:rsidRPr="000910DA" w:rsidRDefault="000254E1">
          <w:pPr>
            <w:pStyle w:val="Spistreci2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hyperlink w:anchor="_Toc87280603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5. Dane z Punktu Konsultacyjnego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_Toc87280603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E6587C" w14:textId="3D52F43D" w:rsidR="00804993" w:rsidRPr="000910DA" w:rsidRDefault="000254E1">
          <w:pPr>
            <w:pStyle w:val="Spistreci2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hyperlink w:anchor="_Toc87280604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6. Dane ze Szko</w:t>
            </w:r>
            <w:r w:rsidR="00804993" w:rsidRPr="000910DA">
              <w:rPr>
                <w:rStyle w:val="Hipercze"/>
                <w:rFonts w:eastAsia="Calibri" w:cstheme="minorHAnsi"/>
                <w:b/>
                <w:bCs/>
                <w:noProof/>
                <w:sz w:val="24"/>
                <w:szCs w:val="24"/>
              </w:rPr>
              <w:t>ły Podstawowej w Srokowie.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_Toc87280604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11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D805D" w14:textId="0076D088" w:rsidR="00804993" w:rsidRPr="000910DA" w:rsidRDefault="000254E1">
          <w:pPr>
            <w:pStyle w:val="Spistreci2"/>
            <w:tabs>
              <w:tab w:val="right" w:leader="dot" w:pos="9062"/>
            </w:tabs>
            <w:rPr>
              <w:rFonts w:cstheme="minorBidi"/>
              <w:b/>
              <w:bCs/>
              <w:noProof/>
              <w:sz w:val="24"/>
              <w:szCs w:val="24"/>
            </w:rPr>
          </w:pPr>
          <w:hyperlink w:anchor="_Toc87280605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7. Zasady wynagrodzenia członków Gminnej Komisji Rozwiązywania  Problemów Alkoholowych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_Toc87280605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92383E" w14:textId="6B422DB4" w:rsidR="00804993" w:rsidRPr="000910DA" w:rsidRDefault="000254E1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87280606" w:history="1">
            <w:r w:rsidR="00804993" w:rsidRPr="000910DA">
              <w:rPr>
                <w:rStyle w:val="Hipercze"/>
                <w:rFonts w:eastAsia="Liberation Serif" w:cstheme="minorHAnsi"/>
                <w:b/>
                <w:bCs/>
                <w:noProof/>
                <w:sz w:val="24"/>
                <w:szCs w:val="24"/>
              </w:rPr>
              <w:t>8. Planowane dochody i wydatki w ramach programu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ab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instrText xml:space="preserve"> PAGEREF _Toc87280606 \h </w:instrTex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t>17</w:t>
            </w:r>
            <w:r w:rsidR="00804993" w:rsidRPr="000910DA">
              <w:rPr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09037" w14:textId="4F846ECD" w:rsidR="0059549A" w:rsidRDefault="0059549A">
          <w:r w:rsidRPr="000910DA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5C0DEE14" w14:textId="71DE27E8" w:rsidR="001F12F4" w:rsidRDefault="001F12F4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72ADD255" w14:textId="116B0C2E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52BEF995" w14:textId="13B40F24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7DB58C73" w14:textId="7563678C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01884BD7" w14:textId="38B4884D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00DDBB08" w14:textId="7B6694B4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2963BD12" w14:textId="5E707E4C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1CAA1BF4" w14:textId="2A749727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55D77E3F" w14:textId="3078D4B2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26847FA4" w14:textId="79124AB7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4DC94C82" w14:textId="2BB93AEC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7C162F45" w14:textId="2EA16C3F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01C283F5" w14:textId="2181ACBC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06CC7A33" w14:textId="4716E8DE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54F05507" w14:textId="2382E4CD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6F9040C5" w14:textId="7387A572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35E2F409" w14:textId="595A844A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0091F476" w14:textId="38CC1169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07C4B02E" w14:textId="7F3B47A0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2037B8E4" w14:textId="68741E78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49C1DD3A" w14:textId="2152E838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04A368BD" w14:textId="6AC972D4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4D472421" w14:textId="06C4F394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4CC13102" w14:textId="525E1C89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7F79897C" w14:textId="1C608471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3DC5B386" w14:textId="77777777" w:rsidR="000910DA" w:rsidRDefault="000910DA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</w:rPr>
      </w:pPr>
    </w:p>
    <w:p w14:paraId="245A880E" w14:textId="00AF3196" w:rsidR="003E4083" w:rsidRPr="00804993" w:rsidRDefault="00E602B7" w:rsidP="00DB6FCE">
      <w:pPr>
        <w:pStyle w:val="Nagwek1"/>
        <w:rPr>
          <w:rFonts w:ascii="Times New Roman" w:eastAsia="Calibri" w:hAnsi="Times New Roman" w:cs="Times New Roman"/>
          <w:b w:val="0"/>
          <w:color w:val="000000" w:themeColor="text1"/>
          <w:sz w:val="24"/>
        </w:rPr>
      </w:pPr>
      <w:bookmarkStart w:id="1" w:name="_Toc87280596"/>
      <w:r w:rsidRPr="00804993">
        <w:rPr>
          <w:rFonts w:ascii="Times New Roman" w:eastAsia="Liberation Serif" w:hAnsi="Times New Roman" w:cs="Times New Roman"/>
          <w:color w:val="000000" w:themeColor="text1"/>
          <w:sz w:val="24"/>
        </w:rPr>
        <w:lastRenderedPageBreak/>
        <w:t xml:space="preserve">I </w:t>
      </w:r>
      <w:r w:rsidR="009774F7" w:rsidRPr="00804993">
        <w:rPr>
          <w:rFonts w:ascii="Times New Roman" w:eastAsia="Liberation Serif" w:hAnsi="Times New Roman" w:cs="Times New Roman"/>
          <w:color w:val="000000" w:themeColor="text1"/>
          <w:sz w:val="24"/>
        </w:rPr>
        <w:t xml:space="preserve"> </w:t>
      </w:r>
      <w:r w:rsidRPr="00804993">
        <w:rPr>
          <w:rFonts w:ascii="Times New Roman" w:eastAsia="Liberation Serif" w:hAnsi="Times New Roman" w:cs="Times New Roman"/>
          <w:color w:val="000000" w:themeColor="text1"/>
          <w:sz w:val="24"/>
        </w:rPr>
        <w:t>WST</w:t>
      </w:r>
      <w:r w:rsidRPr="00804993">
        <w:rPr>
          <w:rFonts w:ascii="Times New Roman" w:eastAsia="Calibri" w:hAnsi="Times New Roman" w:cs="Times New Roman"/>
          <w:color w:val="000000" w:themeColor="text1"/>
          <w:sz w:val="24"/>
        </w:rPr>
        <w:t>ĘP</w:t>
      </w:r>
      <w:bookmarkEnd w:id="1"/>
    </w:p>
    <w:p w14:paraId="40223C34" w14:textId="77777777" w:rsidR="009774F7" w:rsidRPr="00CB7FC0" w:rsidRDefault="009774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C6C7CCA" w14:textId="738E01ED" w:rsidR="009239AE" w:rsidRPr="00804993" w:rsidRDefault="00D00B14" w:rsidP="00CB7FC0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804993">
        <w:rPr>
          <w:rFonts w:eastAsia="Calibri" w:cstheme="minorHAnsi"/>
        </w:rPr>
        <w:t>Trwający stan epidemii</w:t>
      </w:r>
      <w:r w:rsidR="009239AE" w:rsidRPr="00804993">
        <w:rPr>
          <w:rFonts w:eastAsia="Calibri" w:cstheme="minorHAnsi"/>
        </w:rPr>
        <w:t>, liczne działania związane z powrotem do „normalności” to niewątpliwie problem,  który zdominował wiele innych</w:t>
      </w:r>
      <w:r w:rsidR="00AE4A20" w:rsidRPr="00804993">
        <w:rPr>
          <w:rFonts w:eastAsia="Calibri" w:cstheme="minorHAnsi"/>
        </w:rPr>
        <w:t xml:space="preserve">. Żyjemy w świecie, w którym ciągle obawiamy się o zdrowie swoje, swoich najbliższych, unikamy bezpośrednich kontaktów ze znajomymi, </w:t>
      </w:r>
      <w:r w:rsidR="009208FC" w:rsidRPr="00804993">
        <w:rPr>
          <w:rFonts w:eastAsia="Calibri" w:cstheme="minorHAnsi"/>
        </w:rPr>
        <w:t>spotkań większym gronie.</w:t>
      </w:r>
      <w:r w:rsidR="00AE4A20" w:rsidRPr="00804993">
        <w:rPr>
          <w:rFonts w:eastAsia="Calibri" w:cstheme="minorHAnsi"/>
        </w:rPr>
        <w:t xml:space="preserve"> Inne problemy stają się mniej ważne,  mniej istotne.  </w:t>
      </w:r>
      <w:r w:rsidR="009239AE" w:rsidRPr="00804993">
        <w:rPr>
          <w:rFonts w:eastAsia="Calibri" w:cstheme="minorHAnsi"/>
        </w:rPr>
        <w:t xml:space="preserve"> Nie możemy jednak zapominać </w:t>
      </w:r>
      <w:r w:rsidR="00AE4A20" w:rsidRPr="00804993">
        <w:rPr>
          <w:rFonts w:eastAsia="Calibri" w:cstheme="minorHAnsi"/>
        </w:rPr>
        <w:t>o problemach społecznych, które również dotyczą zdrowia i</w:t>
      </w:r>
      <w:r w:rsidR="009D2CBB" w:rsidRPr="00804993">
        <w:rPr>
          <w:rFonts w:eastAsia="Calibri" w:cstheme="minorHAnsi"/>
        </w:rPr>
        <w:t> </w:t>
      </w:r>
      <w:r w:rsidR="00AE4A20" w:rsidRPr="00804993">
        <w:rPr>
          <w:rFonts w:eastAsia="Calibri" w:cstheme="minorHAnsi"/>
        </w:rPr>
        <w:t>bezpieczeństwa i które są w dalszym ciągu wielkim wyzwaniem dla wszystkich podmiotów i</w:t>
      </w:r>
      <w:r w:rsidR="009D2CBB" w:rsidRPr="00804993">
        <w:rPr>
          <w:rFonts w:eastAsia="Calibri" w:cstheme="minorHAnsi"/>
        </w:rPr>
        <w:t> </w:t>
      </w:r>
      <w:r w:rsidR="00AE4A20" w:rsidRPr="00804993">
        <w:rPr>
          <w:rFonts w:eastAsia="Calibri" w:cstheme="minorHAnsi"/>
        </w:rPr>
        <w:t>instytucji z</w:t>
      </w:r>
      <w:r w:rsidR="009208FC" w:rsidRPr="00804993">
        <w:rPr>
          <w:rFonts w:eastAsia="Calibri" w:cstheme="minorHAnsi"/>
        </w:rPr>
        <w:t>ajmujących się szeroko rozumianą</w:t>
      </w:r>
      <w:r w:rsidR="00AE4A20" w:rsidRPr="00804993">
        <w:rPr>
          <w:rFonts w:eastAsia="Calibri" w:cstheme="minorHAnsi"/>
        </w:rPr>
        <w:t xml:space="preserve"> pomocą. </w:t>
      </w:r>
    </w:p>
    <w:p w14:paraId="3300B72C" w14:textId="29ECC414" w:rsidR="003E4083" w:rsidRPr="00804993" w:rsidRDefault="00AE4A20" w:rsidP="009D2CBB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804993">
        <w:rPr>
          <w:rFonts w:eastAsia="Calibri" w:cstheme="minorHAnsi"/>
        </w:rPr>
        <w:t>Jednym z takich problemów społecznych</w:t>
      </w:r>
      <w:r w:rsidR="00E022EF" w:rsidRPr="00804993">
        <w:rPr>
          <w:rFonts w:eastAsia="Calibri" w:cstheme="minorHAnsi"/>
        </w:rPr>
        <w:t xml:space="preserve">, które pozostają aktualnymi od wielu lat są problemy związane z alkoholem. Trudność </w:t>
      </w:r>
      <w:r w:rsidR="00E602B7" w:rsidRPr="00804993">
        <w:rPr>
          <w:rFonts w:eastAsia="Calibri" w:cstheme="minorHAnsi"/>
        </w:rPr>
        <w:t xml:space="preserve">z ich rozwiązaniem wynika z </w:t>
      </w:r>
      <w:r w:rsidR="00E022EF" w:rsidRPr="00804993">
        <w:rPr>
          <w:rFonts w:eastAsia="Calibri" w:cstheme="minorHAnsi"/>
        </w:rPr>
        <w:t>rozmiarów</w:t>
      </w:r>
      <w:r w:rsidR="009208FC" w:rsidRPr="00804993">
        <w:rPr>
          <w:rFonts w:eastAsia="Calibri" w:cstheme="minorHAnsi"/>
        </w:rPr>
        <w:t xml:space="preserve"> z</w:t>
      </w:r>
      <w:r w:rsidR="00E602B7" w:rsidRPr="00804993">
        <w:rPr>
          <w:rFonts w:eastAsia="Calibri" w:cstheme="minorHAnsi"/>
        </w:rPr>
        <w:t>j</w:t>
      </w:r>
      <w:r w:rsidR="009208FC" w:rsidRPr="00804993">
        <w:rPr>
          <w:rFonts w:eastAsia="Calibri" w:cstheme="minorHAnsi"/>
        </w:rPr>
        <w:t>a</w:t>
      </w:r>
      <w:r w:rsidR="00E602B7" w:rsidRPr="00804993">
        <w:rPr>
          <w:rFonts w:eastAsia="Calibri" w:cstheme="minorHAnsi"/>
        </w:rPr>
        <w:t>wiska</w:t>
      </w:r>
      <w:r w:rsidR="00E022EF" w:rsidRPr="00804993">
        <w:rPr>
          <w:rFonts w:eastAsia="Calibri" w:cstheme="minorHAnsi"/>
        </w:rPr>
        <w:t xml:space="preserve">, złożoności, kosztów społecznych i ekonomicznych jakie ponoszą nie tylko jednostki ale także całe społeczeństwo. </w:t>
      </w:r>
    </w:p>
    <w:p w14:paraId="7BF485B5" w14:textId="77777777" w:rsidR="009D2CBB" w:rsidRPr="00804993" w:rsidRDefault="00E602B7" w:rsidP="00CB7FC0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804993">
        <w:rPr>
          <w:rFonts w:eastAsia="Liberation Serif" w:cstheme="minorHAnsi"/>
          <w:color w:val="000000" w:themeColor="text1"/>
        </w:rPr>
        <w:t>W Polsce podstaw</w:t>
      </w:r>
      <w:r w:rsidRPr="00804993">
        <w:rPr>
          <w:rFonts w:eastAsia="Calibri" w:cstheme="minorHAnsi"/>
          <w:color w:val="000000" w:themeColor="text1"/>
        </w:rPr>
        <w:t>ę prawną rozwiązywania problem</w:t>
      </w:r>
      <w:r w:rsidRPr="00804993">
        <w:rPr>
          <w:rFonts w:eastAsia="Liberation Serif" w:cstheme="minorHAnsi"/>
          <w:color w:val="000000" w:themeColor="text1"/>
        </w:rPr>
        <w:t>ów zwi</w:t>
      </w:r>
      <w:r w:rsidRPr="00804993">
        <w:rPr>
          <w:rFonts w:eastAsia="Calibri" w:cstheme="minorHAnsi"/>
          <w:color w:val="000000" w:themeColor="text1"/>
        </w:rPr>
        <w:t xml:space="preserve">ązanych z alkoholem </w:t>
      </w:r>
      <w:r w:rsidRPr="00804993">
        <w:rPr>
          <w:rFonts w:eastAsia="Calibri" w:cstheme="minorHAnsi"/>
          <w:color w:val="000000" w:themeColor="text1"/>
        </w:rPr>
        <w:br/>
        <w:t xml:space="preserve">stanowi Ustawa z dnia 26 października 1982 roku o wychowaniu w trzeźwości </w:t>
      </w:r>
      <w:r w:rsidRPr="00804993">
        <w:rPr>
          <w:rFonts w:eastAsia="Calibri" w:cstheme="minorHAnsi"/>
          <w:color w:val="000000" w:themeColor="text1"/>
        </w:rPr>
        <w:br/>
        <w:t>i przeciwdziałaniu alkoholizmowi (Dz. U. z 2021r., poz. 1119).</w:t>
      </w:r>
      <w:r w:rsidRPr="00804993">
        <w:rPr>
          <w:rFonts w:eastAsia="Liberation Serif" w:cstheme="minorHAnsi"/>
        </w:rPr>
        <w:t xml:space="preserve"> Preambu</w:t>
      </w:r>
      <w:r w:rsidRPr="00804993">
        <w:rPr>
          <w:rFonts w:eastAsia="Calibri" w:cstheme="minorHAnsi"/>
        </w:rPr>
        <w:t>ła ustawy odnosi się do życia w trzeźwości, kt</w:t>
      </w:r>
      <w:r w:rsidRPr="00804993">
        <w:rPr>
          <w:rFonts w:eastAsia="Liberation Serif" w:cstheme="minorHAnsi"/>
        </w:rPr>
        <w:t>óre stanowi jeden z warunków istnienia i prawid</w:t>
      </w:r>
      <w:r w:rsidRPr="00804993">
        <w:rPr>
          <w:rFonts w:eastAsia="Calibri" w:cstheme="minorHAnsi"/>
        </w:rPr>
        <w:t>łowego funkcjonowania</w:t>
      </w:r>
      <w:r w:rsidR="009D2CBB" w:rsidRPr="00804993">
        <w:rPr>
          <w:rFonts w:eastAsia="Calibri" w:cstheme="minorHAnsi"/>
        </w:rPr>
        <w:t> </w:t>
      </w:r>
      <w:r w:rsidRPr="00804993">
        <w:rPr>
          <w:rFonts w:eastAsia="Calibri" w:cstheme="minorHAnsi"/>
        </w:rPr>
        <w:t>całego</w:t>
      </w:r>
      <w:r w:rsidR="009D2CBB" w:rsidRPr="00804993">
        <w:rPr>
          <w:rFonts w:eastAsia="Calibri" w:cstheme="minorHAnsi"/>
        </w:rPr>
        <w:t> </w:t>
      </w:r>
      <w:r w:rsidRPr="00804993">
        <w:rPr>
          <w:rFonts w:eastAsia="Calibri" w:cstheme="minorHAnsi"/>
        </w:rPr>
        <w:t>społeczeństwa</w:t>
      </w:r>
      <w:r w:rsidR="00CB7FC0" w:rsidRPr="00804993">
        <w:rPr>
          <w:rStyle w:val="Odwoanieprzypisudolnego"/>
          <w:rFonts w:eastAsia="Calibri" w:cstheme="minorHAnsi"/>
        </w:rPr>
        <w:footnoteReference w:id="1"/>
      </w:r>
    </w:p>
    <w:p w14:paraId="3D7FD7C5" w14:textId="207144C5" w:rsidR="003E4083" w:rsidRPr="00804993" w:rsidRDefault="00E602B7" w:rsidP="009D2CBB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Calibri" w:cstheme="minorHAnsi"/>
          <w:color w:val="000000" w:themeColor="text1"/>
        </w:rPr>
        <w:t>Dokument</w:t>
      </w:r>
      <w:r w:rsidR="009D2CBB" w:rsidRPr="00804993">
        <w:rPr>
          <w:rFonts w:eastAsia="Calibri" w:cstheme="minorHAnsi"/>
          <w:color w:val="000000" w:themeColor="text1"/>
        </w:rPr>
        <w:t> </w:t>
      </w:r>
      <w:r w:rsidRPr="00804993">
        <w:rPr>
          <w:rFonts w:eastAsia="Calibri" w:cstheme="minorHAnsi"/>
          <w:color w:val="000000" w:themeColor="text1"/>
        </w:rPr>
        <w:t>ten reguluje zagadnienia dotyczące profilaktyki i rozwiązywania problem</w:t>
      </w:r>
      <w:r w:rsidRPr="00804993">
        <w:rPr>
          <w:rFonts w:eastAsia="Liberation Serif" w:cstheme="minorHAnsi"/>
          <w:color w:val="000000" w:themeColor="text1"/>
        </w:rPr>
        <w:t>ów alkoholowych, zasady i tryb post</w:t>
      </w:r>
      <w:r w:rsidRPr="00804993">
        <w:rPr>
          <w:rFonts w:eastAsia="Arial" w:cstheme="minorHAnsi"/>
          <w:color w:val="000000" w:themeColor="text1"/>
        </w:rPr>
        <w:t>ę</w:t>
      </w:r>
      <w:r w:rsidRPr="00804993">
        <w:rPr>
          <w:rFonts w:eastAsia="Liberation Serif" w:cstheme="minorHAnsi"/>
          <w:color w:val="000000" w:themeColor="text1"/>
        </w:rPr>
        <w:t>powania w zakresie przeciwdzia</w:t>
      </w:r>
      <w:r w:rsidRPr="00804993">
        <w:rPr>
          <w:rFonts w:eastAsia="Calibri" w:cstheme="minorHAnsi"/>
          <w:color w:val="000000" w:themeColor="text1"/>
        </w:rPr>
        <w:t>łania alkoholizmowi, zadania i uprawnienia organ</w:t>
      </w:r>
      <w:r w:rsidRPr="00804993">
        <w:rPr>
          <w:rFonts w:eastAsia="Liberation Serif" w:cstheme="minorHAnsi"/>
          <w:color w:val="000000" w:themeColor="text1"/>
        </w:rPr>
        <w:t>ów administracji rz</w:t>
      </w:r>
      <w:r w:rsidR="009208FC" w:rsidRPr="00804993">
        <w:rPr>
          <w:rFonts w:eastAsia="Calibri" w:cstheme="minorHAnsi"/>
          <w:color w:val="000000" w:themeColor="text1"/>
        </w:rPr>
        <w:t xml:space="preserve">ądowej, </w:t>
      </w:r>
      <w:r w:rsidRPr="00804993">
        <w:rPr>
          <w:rFonts w:eastAsia="Calibri" w:cstheme="minorHAnsi"/>
          <w:color w:val="000000" w:themeColor="text1"/>
        </w:rPr>
        <w:t xml:space="preserve">jednostek samorządu terytorialnego </w:t>
      </w:r>
      <w:r w:rsidRPr="00804993">
        <w:rPr>
          <w:rFonts w:eastAsia="Calibri" w:cstheme="minorHAnsi"/>
          <w:color w:val="000000" w:themeColor="text1"/>
        </w:rPr>
        <w:br/>
        <w:t>oraz innych podmiot</w:t>
      </w:r>
      <w:r w:rsidRPr="00804993">
        <w:rPr>
          <w:rFonts w:eastAsia="Liberation Serif" w:cstheme="minorHAnsi"/>
          <w:color w:val="000000" w:themeColor="text1"/>
        </w:rPr>
        <w:t>ów w zakresie przeciwdzia</w:t>
      </w:r>
      <w:r w:rsidRPr="00804993">
        <w:rPr>
          <w:rFonts w:eastAsia="Calibri" w:cstheme="minorHAnsi"/>
          <w:color w:val="000000" w:themeColor="text1"/>
        </w:rPr>
        <w:t>łania alkoholizmowi.</w:t>
      </w:r>
    </w:p>
    <w:p w14:paraId="56400A44" w14:textId="070CAA2B" w:rsidR="00CB7FC0" w:rsidRPr="00804993" w:rsidRDefault="00E602B7" w:rsidP="009D2CBB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 xml:space="preserve">Jednym </w:t>
      </w:r>
      <w:r w:rsidR="009208FC" w:rsidRPr="00804993">
        <w:rPr>
          <w:rFonts w:eastAsia="Liberation Serif" w:cstheme="minorHAnsi"/>
        </w:rPr>
        <w:t xml:space="preserve">z </w:t>
      </w:r>
      <w:r w:rsidRPr="00804993">
        <w:rPr>
          <w:rFonts w:eastAsia="Liberation Serif" w:cstheme="minorHAnsi"/>
        </w:rPr>
        <w:t>obowi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>zków wynikaj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>cym ze wspomnianej ustawy jakie s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 xml:space="preserve"> nak</w:t>
      </w:r>
      <w:r w:rsidRPr="00804993">
        <w:rPr>
          <w:rFonts w:eastAsia="Calibri" w:cstheme="minorHAnsi"/>
        </w:rPr>
        <w:t>ładane na gminę, jest realizowanie</w:t>
      </w:r>
      <w:r w:rsidR="009774F7" w:rsidRPr="00804993">
        <w:rPr>
          <w:rFonts w:eastAsia="Calibri" w:cstheme="minorHAnsi"/>
        </w:rPr>
        <w:t xml:space="preserve"> zadań związanych z profilaktyką</w:t>
      </w:r>
      <w:r w:rsidRPr="00804993">
        <w:rPr>
          <w:rFonts w:eastAsia="Calibri" w:cstheme="minorHAnsi"/>
        </w:rPr>
        <w:t xml:space="preserve"> i rozwiązywaniem problem</w:t>
      </w:r>
      <w:r w:rsidRPr="00804993">
        <w:rPr>
          <w:rFonts w:eastAsia="Liberation Serif" w:cstheme="minorHAnsi"/>
        </w:rPr>
        <w:t>ów alkoholowych, maj</w:t>
      </w:r>
      <w:r w:rsidRPr="00804993">
        <w:rPr>
          <w:rFonts w:eastAsia="Calibri" w:cstheme="minorHAnsi"/>
        </w:rPr>
        <w:t>ących na celu zapobieganiu powstawaniu nowych problem</w:t>
      </w:r>
      <w:r w:rsidRPr="00804993">
        <w:rPr>
          <w:rFonts w:eastAsia="Liberation Serif" w:cstheme="minorHAnsi"/>
        </w:rPr>
        <w:t>ów alkoholowych oraz niwelowanie i</w:t>
      </w:r>
      <w:r w:rsidR="00851618">
        <w:rPr>
          <w:rFonts w:eastAsia="Liberation Serif" w:cstheme="minorHAnsi"/>
        </w:rPr>
        <w:t> </w:t>
      </w:r>
      <w:r w:rsidRPr="00804993">
        <w:rPr>
          <w:rFonts w:eastAsia="Liberation Serif" w:cstheme="minorHAnsi"/>
        </w:rPr>
        <w:t>zmniejszanie negatywnych zjawisk b</w:t>
      </w:r>
      <w:r w:rsidRPr="00804993">
        <w:rPr>
          <w:rFonts w:eastAsia="Calibri" w:cstheme="minorHAnsi"/>
        </w:rPr>
        <w:t>ędących skutkiem nadużywania alkoholu.</w:t>
      </w:r>
    </w:p>
    <w:p w14:paraId="71D6AABE" w14:textId="33BBAB07" w:rsidR="003E4083" w:rsidRPr="00804993" w:rsidRDefault="00CB7FC0" w:rsidP="00CB7FC0">
      <w:p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Calibri" w:cstheme="minorHAnsi"/>
        </w:rPr>
        <w:t xml:space="preserve">Zgodnie z </w:t>
      </w:r>
      <w:r w:rsidRPr="00804993">
        <w:rPr>
          <w:rFonts w:eastAsia="Liberation Serif" w:cstheme="minorHAnsi"/>
        </w:rPr>
        <w:t>art. 4</w:t>
      </w:r>
      <w:r w:rsidRPr="00804993">
        <w:rPr>
          <w:rFonts w:eastAsia="Liberation Serif" w:cstheme="minorHAnsi"/>
          <w:vertAlign w:val="superscript"/>
        </w:rPr>
        <w:t>1</w:t>
      </w:r>
      <w:r w:rsidRPr="00804993">
        <w:rPr>
          <w:rFonts w:eastAsia="Liberation Serif" w:cstheme="minorHAnsi"/>
        </w:rPr>
        <w:t>.</w:t>
      </w:r>
      <w:r w:rsidR="009D2CBB" w:rsidRPr="00804993">
        <w:rPr>
          <w:rFonts w:eastAsia="Liberation Serif" w:cstheme="minorHAnsi"/>
        </w:rPr>
        <w:t xml:space="preserve">wyżej cyt. Ustawy </w:t>
      </w:r>
      <w:r w:rsidRPr="00804993">
        <w:rPr>
          <w:rFonts w:eastAsia="Liberation Serif" w:cstheme="minorHAnsi"/>
        </w:rPr>
        <w:t xml:space="preserve"> </w:t>
      </w:r>
      <w:r w:rsidR="00012BCC" w:rsidRPr="00804993">
        <w:rPr>
          <w:rFonts w:eastAsia="Liberation Serif" w:cstheme="minorHAnsi"/>
        </w:rPr>
        <w:t xml:space="preserve"> </w:t>
      </w:r>
      <w:r w:rsidRPr="00804993">
        <w:rPr>
          <w:rFonts w:eastAsia="Liberation Serif" w:cstheme="minorHAnsi"/>
        </w:rPr>
        <w:t xml:space="preserve">do zadań tych należą: </w:t>
      </w:r>
    </w:p>
    <w:p w14:paraId="53612545" w14:textId="77777777" w:rsidR="00CB7FC0" w:rsidRPr="00804993" w:rsidRDefault="00CB7FC0" w:rsidP="00CB7F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Zwi</w:t>
      </w:r>
      <w:r w:rsidRPr="00804993">
        <w:rPr>
          <w:rFonts w:eastAsia="Calibri" w:cstheme="minorHAnsi"/>
        </w:rPr>
        <w:t>ększenie dostępności pomocy terapeutycznej i rehabilitacyjnej dla os</w:t>
      </w:r>
      <w:r w:rsidRPr="00804993">
        <w:rPr>
          <w:rFonts w:eastAsia="Liberation Serif" w:cstheme="minorHAnsi"/>
        </w:rPr>
        <w:t>ób uzale</w:t>
      </w:r>
      <w:r w:rsidRPr="00804993">
        <w:rPr>
          <w:rFonts w:eastAsia="Arial" w:cstheme="minorHAnsi"/>
        </w:rPr>
        <w:t>ż</w:t>
      </w:r>
      <w:r w:rsidRPr="00804993">
        <w:rPr>
          <w:rFonts w:eastAsia="Liberation Serif" w:cstheme="minorHAnsi"/>
        </w:rPr>
        <w:t xml:space="preserve">nionych od alkoholu; </w:t>
      </w:r>
    </w:p>
    <w:p w14:paraId="50DFB7C9" w14:textId="7EC31519" w:rsidR="00CB7FC0" w:rsidRPr="00804993" w:rsidRDefault="00CB7FC0" w:rsidP="00CB7F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Udzielanie rodzinom, w których wyst</w:t>
      </w:r>
      <w:r w:rsidRPr="00804993">
        <w:rPr>
          <w:rFonts w:eastAsia="Arial" w:cstheme="minorHAnsi"/>
        </w:rPr>
        <w:t>ę</w:t>
      </w:r>
      <w:r w:rsidRPr="00804993">
        <w:rPr>
          <w:rFonts w:eastAsia="Liberation Serif" w:cstheme="minorHAnsi"/>
        </w:rPr>
        <w:t>puj</w:t>
      </w:r>
      <w:r w:rsidRPr="00804993">
        <w:rPr>
          <w:rFonts w:eastAsia="Calibri" w:cstheme="minorHAnsi"/>
        </w:rPr>
        <w:t>ą problemy alkoholowe, pomocy psychospołecznej i</w:t>
      </w:r>
      <w:r w:rsidR="00851618">
        <w:rPr>
          <w:rFonts w:eastAsia="Calibri" w:cstheme="minorHAnsi"/>
        </w:rPr>
        <w:t> </w:t>
      </w:r>
      <w:r w:rsidRPr="00804993">
        <w:rPr>
          <w:rFonts w:eastAsia="Calibri" w:cstheme="minorHAnsi"/>
        </w:rPr>
        <w:t>prawnej, a w szczeg</w:t>
      </w:r>
      <w:r w:rsidRPr="00804993">
        <w:rPr>
          <w:rFonts w:eastAsia="Liberation Serif" w:cstheme="minorHAnsi"/>
        </w:rPr>
        <w:t>ólno</w:t>
      </w:r>
      <w:r w:rsidRPr="00804993">
        <w:rPr>
          <w:rFonts w:eastAsia="Calibri" w:cstheme="minorHAnsi"/>
        </w:rPr>
        <w:t xml:space="preserve">ści ochrony przed przemocą w rodzinie; </w:t>
      </w:r>
    </w:p>
    <w:p w14:paraId="319A6D31" w14:textId="77777777" w:rsidR="00CB7FC0" w:rsidRPr="00804993" w:rsidRDefault="00CB7FC0" w:rsidP="00CB7F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Prowadzenie profilaktycznej dzia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alno</w:t>
      </w:r>
      <w:r w:rsidRPr="00804993">
        <w:rPr>
          <w:rFonts w:eastAsia="Calibri" w:cstheme="minorHAnsi"/>
        </w:rPr>
        <w:t>ści informacyjnej i edukacyjnej w zakresie rozwiązywania problem</w:t>
      </w:r>
      <w:r w:rsidRPr="00804993">
        <w:rPr>
          <w:rFonts w:eastAsia="Liberation Serif" w:cstheme="minorHAnsi"/>
        </w:rPr>
        <w:t>ów alkoholowych i przeciwdzia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ania narkomanii, w szczególno</w:t>
      </w:r>
      <w:r w:rsidRPr="00804993">
        <w:rPr>
          <w:rFonts w:eastAsia="Arial" w:cstheme="minorHAnsi"/>
        </w:rPr>
        <w:t>ś</w:t>
      </w:r>
      <w:r w:rsidRPr="00804993">
        <w:rPr>
          <w:rFonts w:eastAsia="Liberation Serif" w:cstheme="minorHAnsi"/>
        </w:rPr>
        <w:t>ci dla dzieci i m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odzie</w:t>
      </w:r>
      <w:r w:rsidRPr="00804993">
        <w:rPr>
          <w:rFonts w:eastAsia="Calibri" w:cstheme="minorHAnsi"/>
        </w:rPr>
        <w:t xml:space="preserve">ży, w tym prowadzenie pozalekcyjnych zajęć sportowych, a także działań na rzecz dożywiania dzieci uczestniczących w pozalekcyjnych programach opiekuńczo - wychowawczych </w:t>
      </w:r>
      <w:r w:rsidRPr="00804993">
        <w:rPr>
          <w:rFonts w:eastAsia="Calibri" w:cstheme="minorHAnsi"/>
        </w:rPr>
        <w:br/>
        <w:t xml:space="preserve">i socjoterapeutycznych; </w:t>
      </w:r>
    </w:p>
    <w:p w14:paraId="0C5BBC1B" w14:textId="77777777" w:rsidR="00CB7FC0" w:rsidRPr="00804993" w:rsidRDefault="00CB7FC0" w:rsidP="00CB7F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Wspomaganie dzia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alno</w:t>
      </w:r>
      <w:r w:rsidRPr="00804993">
        <w:rPr>
          <w:rFonts w:eastAsia="Calibri" w:cstheme="minorHAnsi"/>
        </w:rPr>
        <w:t>ści instytucji, stowarzyszeń i os</w:t>
      </w:r>
      <w:r w:rsidRPr="00804993">
        <w:rPr>
          <w:rFonts w:eastAsia="Liberation Serif" w:cstheme="minorHAnsi"/>
        </w:rPr>
        <w:t>ób fizycznych, s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u</w:t>
      </w:r>
      <w:r w:rsidRPr="00804993">
        <w:rPr>
          <w:rFonts w:eastAsia="Calibri" w:cstheme="minorHAnsi"/>
        </w:rPr>
        <w:t>żącej rozwiązywaniu problem</w:t>
      </w:r>
      <w:r w:rsidRPr="00804993">
        <w:rPr>
          <w:rFonts w:eastAsia="Liberation Serif" w:cstheme="minorHAnsi"/>
        </w:rPr>
        <w:t xml:space="preserve">ów alkoholowych; </w:t>
      </w:r>
    </w:p>
    <w:p w14:paraId="364C2057" w14:textId="77777777" w:rsidR="00CB7FC0" w:rsidRPr="00804993" w:rsidRDefault="00CB7FC0" w:rsidP="00CB7F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Podejmowanie interwencji w zwi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>zku z naruszeniem przepisów okre</w:t>
      </w:r>
      <w:r w:rsidRPr="00804993">
        <w:rPr>
          <w:rFonts w:eastAsia="Arial" w:cstheme="minorHAnsi"/>
        </w:rPr>
        <w:t>ś</w:t>
      </w:r>
      <w:r w:rsidRPr="00804993">
        <w:rPr>
          <w:rFonts w:eastAsia="Liberation Serif" w:cstheme="minorHAnsi"/>
        </w:rPr>
        <w:t>lonych w art. 131 i 15 ustawy oraz wyst</w:t>
      </w:r>
      <w:r w:rsidRPr="00804993">
        <w:rPr>
          <w:rFonts w:eastAsia="Arial" w:cstheme="minorHAnsi"/>
        </w:rPr>
        <w:t>ę</w:t>
      </w:r>
      <w:r w:rsidRPr="00804993">
        <w:rPr>
          <w:rFonts w:eastAsia="Liberation Serif" w:cstheme="minorHAnsi"/>
        </w:rPr>
        <w:t>powanie przed s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>dem w charakterze oskar</w:t>
      </w:r>
      <w:r w:rsidRPr="00804993">
        <w:rPr>
          <w:rFonts w:eastAsia="Arial" w:cstheme="minorHAnsi"/>
        </w:rPr>
        <w:t>ż</w:t>
      </w:r>
      <w:r w:rsidRPr="00804993">
        <w:rPr>
          <w:rFonts w:eastAsia="Liberation Serif" w:cstheme="minorHAnsi"/>
        </w:rPr>
        <w:t>yciela publicznego;</w:t>
      </w:r>
    </w:p>
    <w:p w14:paraId="21817CDA" w14:textId="77777777" w:rsidR="008721F2" w:rsidRPr="00804993" w:rsidRDefault="00CB7FC0" w:rsidP="008721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Wspieranie zatrudnienia socjalnego poprzez organizowanie i finansowanie centrów integracji spo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 xml:space="preserve">ecznej; </w:t>
      </w:r>
    </w:p>
    <w:p w14:paraId="7F9F8977" w14:textId="77777777" w:rsidR="00CB7FC0" w:rsidRPr="00804993" w:rsidRDefault="00CB7FC0" w:rsidP="008721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Zasady, tryb dzia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ania i wynagradzania cz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onków Gminnej Komisji Rozwi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>zywania Problemów Alkoholowych</w:t>
      </w:r>
      <w:r w:rsidRPr="00804993">
        <w:rPr>
          <w:rStyle w:val="Odwoanieprzypisudolnego"/>
          <w:rFonts w:eastAsia="Liberation Serif" w:cstheme="minorHAnsi"/>
        </w:rPr>
        <w:footnoteReference w:id="2"/>
      </w:r>
      <w:r w:rsidRPr="00804993">
        <w:rPr>
          <w:rFonts w:eastAsia="Liberation Serif" w:cstheme="minorHAnsi"/>
        </w:rPr>
        <w:t>.</w:t>
      </w:r>
    </w:p>
    <w:p w14:paraId="26698501" w14:textId="77777777" w:rsidR="009208FC" w:rsidRPr="00804993" w:rsidRDefault="009208FC" w:rsidP="00CB7FC0">
      <w:pPr>
        <w:spacing w:after="0" w:line="240" w:lineRule="auto"/>
        <w:ind w:firstLine="708"/>
        <w:jc w:val="both"/>
        <w:rPr>
          <w:rFonts w:eastAsia="Calibri" w:cstheme="minorHAnsi"/>
        </w:rPr>
      </w:pPr>
    </w:p>
    <w:p w14:paraId="39204B0F" w14:textId="77777777" w:rsidR="003E4083" w:rsidRPr="00804993" w:rsidRDefault="00E602B7" w:rsidP="000910DA">
      <w:pPr>
        <w:spacing w:after="0" w:line="240" w:lineRule="auto"/>
        <w:ind w:firstLine="567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lastRenderedPageBreak/>
        <w:t>Realizacja zada</w:t>
      </w:r>
      <w:r w:rsidRPr="00804993">
        <w:rPr>
          <w:rFonts w:eastAsia="Calibri" w:cstheme="minorHAnsi"/>
        </w:rPr>
        <w:t>ń jest zawarta w formie uchwalanego corocznie gminnego programu profilaktyki i rozwiązywania problem</w:t>
      </w:r>
      <w:r w:rsidRPr="00804993">
        <w:rPr>
          <w:rFonts w:eastAsia="Liberation Serif" w:cstheme="minorHAnsi"/>
        </w:rPr>
        <w:t xml:space="preserve">ów alkoholowych.  </w:t>
      </w:r>
    </w:p>
    <w:p w14:paraId="26EC542B" w14:textId="77777777" w:rsidR="009208FC" w:rsidRPr="00804993" w:rsidRDefault="009208FC" w:rsidP="00CB7FC0">
      <w:pPr>
        <w:spacing w:after="0" w:line="240" w:lineRule="auto"/>
        <w:ind w:firstLine="708"/>
        <w:jc w:val="both"/>
        <w:rPr>
          <w:rFonts w:eastAsia="Liberation Serif" w:cstheme="minorHAnsi"/>
        </w:rPr>
      </w:pPr>
    </w:p>
    <w:p w14:paraId="5365C7AB" w14:textId="77777777" w:rsidR="003E4083" w:rsidRPr="00804993" w:rsidRDefault="00E602B7" w:rsidP="000910DA">
      <w:pPr>
        <w:spacing w:after="0" w:line="240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Profilaktyka i rozwi</w:t>
      </w:r>
      <w:r w:rsidRPr="00804993">
        <w:rPr>
          <w:rFonts w:eastAsia="Calibri" w:cstheme="minorHAnsi"/>
          <w:color w:val="000000" w:themeColor="text1"/>
        </w:rPr>
        <w:t>ązywanie problem</w:t>
      </w:r>
      <w:r w:rsidRPr="00804993">
        <w:rPr>
          <w:rFonts w:eastAsia="Liberation Serif" w:cstheme="minorHAnsi"/>
          <w:color w:val="000000" w:themeColor="text1"/>
        </w:rPr>
        <w:t>ów alkoholowych wykonuje si</w:t>
      </w:r>
      <w:r w:rsidRPr="00804993">
        <w:rPr>
          <w:rFonts w:eastAsia="Calibri" w:cstheme="minorHAnsi"/>
          <w:color w:val="000000" w:themeColor="text1"/>
        </w:rPr>
        <w:t>ę w szczeg</w:t>
      </w:r>
      <w:r w:rsidRPr="00804993">
        <w:rPr>
          <w:rFonts w:eastAsia="Liberation Serif" w:cstheme="minorHAnsi"/>
          <w:color w:val="000000" w:themeColor="text1"/>
        </w:rPr>
        <w:t>ólno</w:t>
      </w:r>
      <w:r w:rsidRPr="00804993">
        <w:rPr>
          <w:rFonts w:eastAsia="Calibri" w:cstheme="minorHAnsi"/>
          <w:color w:val="000000" w:themeColor="text1"/>
        </w:rPr>
        <w:t>ści poprzez :</w:t>
      </w:r>
    </w:p>
    <w:p w14:paraId="02A9C0FE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- tworzenie warunków sprzyjaj</w:t>
      </w:r>
      <w:r w:rsidRPr="00804993">
        <w:rPr>
          <w:rFonts w:eastAsia="Arial" w:cstheme="minorHAnsi"/>
          <w:color w:val="000000" w:themeColor="text1"/>
        </w:rPr>
        <w:t>ą</w:t>
      </w:r>
      <w:r w:rsidRPr="00804993">
        <w:rPr>
          <w:rFonts w:eastAsia="Liberation Serif" w:cstheme="minorHAnsi"/>
          <w:color w:val="000000" w:themeColor="text1"/>
        </w:rPr>
        <w:t>cych realizacji potrzeb, których zaspokajanie motywuje do powstrzymywania si</w:t>
      </w:r>
      <w:r w:rsidRPr="00804993">
        <w:rPr>
          <w:rFonts w:eastAsia="Calibri" w:cstheme="minorHAnsi"/>
          <w:color w:val="000000" w:themeColor="text1"/>
        </w:rPr>
        <w:t>ę od spożywania alkoholu;</w:t>
      </w:r>
    </w:p>
    <w:p w14:paraId="455D89E5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- dzia</w:t>
      </w:r>
      <w:r w:rsidRPr="00804993">
        <w:rPr>
          <w:rFonts w:eastAsia="Arial" w:cstheme="minorHAnsi"/>
          <w:color w:val="000000" w:themeColor="text1"/>
        </w:rPr>
        <w:t>ł</w:t>
      </w:r>
      <w:r w:rsidRPr="00804993">
        <w:rPr>
          <w:rFonts w:eastAsia="Liberation Serif" w:cstheme="minorHAnsi"/>
          <w:color w:val="000000" w:themeColor="text1"/>
        </w:rPr>
        <w:t>alno</w:t>
      </w:r>
      <w:r w:rsidRPr="00804993">
        <w:rPr>
          <w:rFonts w:eastAsia="Calibri" w:cstheme="minorHAnsi"/>
          <w:color w:val="000000" w:themeColor="text1"/>
        </w:rPr>
        <w:t>ść wychowawczo- informacyjną;</w:t>
      </w:r>
    </w:p>
    <w:p w14:paraId="307FE3D2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- ograniczenie dost</w:t>
      </w:r>
      <w:r w:rsidRPr="00804993">
        <w:rPr>
          <w:rFonts w:eastAsia="Calibri" w:cstheme="minorHAnsi"/>
          <w:color w:val="000000" w:themeColor="text1"/>
        </w:rPr>
        <w:t>ępności alkoholu;</w:t>
      </w:r>
    </w:p>
    <w:p w14:paraId="3553C0AA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- leczenie, rehabilitacj</w:t>
      </w:r>
      <w:r w:rsidRPr="00804993">
        <w:rPr>
          <w:rFonts w:eastAsia="Calibri" w:cstheme="minorHAnsi"/>
          <w:color w:val="000000" w:themeColor="text1"/>
        </w:rPr>
        <w:t>ę i reintegrację os</w:t>
      </w:r>
      <w:r w:rsidRPr="00804993">
        <w:rPr>
          <w:rFonts w:eastAsia="Liberation Serif" w:cstheme="minorHAnsi"/>
          <w:color w:val="000000" w:themeColor="text1"/>
        </w:rPr>
        <w:t>ób uzale</w:t>
      </w:r>
      <w:r w:rsidRPr="00804993">
        <w:rPr>
          <w:rFonts w:eastAsia="Calibri" w:cstheme="minorHAnsi"/>
          <w:color w:val="000000" w:themeColor="text1"/>
        </w:rPr>
        <w:t>żnionych od alkoholu;</w:t>
      </w:r>
    </w:p>
    <w:p w14:paraId="6912F746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- zapobieganie negatywnym nast</w:t>
      </w:r>
      <w:r w:rsidRPr="00804993">
        <w:rPr>
          <w:rFonts w:eastAsia="Calibri" w:cstheme="minorHAnsi"/>
          <w:color w:val="000000" w:themeColor="text1"/>
        </w:rPr>
        <w:t>ępstwom nadużywania alkoholu i ich usuwanie.</w:t>
      </w:r>
    </w:p>
    <w:p w14:paraId="17A51724" w14:textId="77777777" w:rsidR="003E4083" w:rsidRPr="00804993" w:rsidRDefault="003E4083" w:rsidP="00CB7FC0">
      <w:pPr>
        <w:spacing w:after="0" w:line="240" w:lineRule="auto"/>
        <w:jc w:val="both"/>
        <w:rPr>
          <w:rFonts w:eastAsia="Calibri" w:cstheme="minorHAnsi"/>
          <w:color w:val="C00000"/>
        </w:rPr>
      </w:pPr>
    </w:p>
    <w:p w14:paraId="33758A55" w14:textId="77777777" w:rsidR="003E4083" w:rsidRPr="00804993" w:rsidRDefault="00E602B7" w:rsidP="000910DA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Wskazany program zawiera równie</w:t>
      </w:r>
      <w:r w:rsidRPr="00804993">
        <w:rPr>
          <w:rFonts w:eastAsia="Arial" w:cstheme="minorHAnsi"/>
        </w:rPr>
        <w:t>ż</w:t>
      </w:r>
      <w:r w:rsidRPr="00804993">
        <w:rPr>
          <w:rFonts w:eastAsia="Liberation Serif" w:cstheme="minorHAnsi"/>
        </w:rPr>
        <w:t xml:space="preserve"> zadania w</w:t>
      </w:r>
      <w:r w:rsidRPr="00804993">
        <w:rPr>
          <w:rFonts w:eastAsia="Calibri" w:cstheme="minorHAnsi"/>
        </w:rPr>
        <w:t>łasne gminy w obszarze profilaktyki i terapii narkomanii, zawarte w ustawie z dnia 29 lipca 2005r. o przeciwdziałaniu narkomanii (Dz.U.  z 2020r. poz. 2050).</w:t>
      </w:r>
    </w:p>
    <w:p w14:paraId="3F48B8F1" w14:textId="77777777" w:rsidR="008721F2" w:rsidRPr="00804993" w:rsidRDefault="008721F2" w:rsidP="00CB7FC0">
      <w:pPr>
        <w:spacing w:after="0" w:line="240" w:lineRule="auto"/>
        <w:jc w:val="both"/>
        <w:rPr>
          <w:rFonts w:eastAsia="Liberation Serif" w:cstheme="minorHAnsi"/>
        </w:rPr>
      </w:pPr>
    </w:p>
    <w:p w14:paraId="63EBDC20" w14:textId="77777777" w:rsidR="003E4083" w:rsidRPr="00804993" w:rsidRDefault="00E602B7" w:rsidP="000910DA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Uzale</w:t>
      </w:r>
      <w:r w:rsidRPr="00804993">
        <w:rPr>
          <w:rFonts w:eastAsia="Arial" w:cstheme="minorHAnsi"/>
        </w:rPr>
        <w:t>ż</w:t>
      </w:r>
      <w:r w:rsidRPr="00804993">
        <w:rPr>
          <w:rFonts w:eastAsia="Liberation Serif" w:cstheme="minorHAnsi"/>
        </w:rPr>
        <w:t>nienie od narkotyków, to w potocznym j</w:t>
      </w:r>
      <w:r w:rsidRPr="00804993">
        <w:rPr>
          <w:rFonts w:eastAsia="Calibri" w:cstheme="minorHAnsi"/>
        </w:rPr>
        <w:t>ęzyku narkomania. Uzależnienie od środk</w:t>
      </w:r>
      <w:r w:rsidRPr="00804993">
        <w:rPr>
          <w:rFonts w:eastAsia="Liberation Serif" w:cstheme="minorHAnsi"/>
        </w:rPr>
        <w:t>ów psychoaktywnych wed</w:t>
      </w:r>
      <w:r w:rsidRPr="00804993">
        <w:rPr>
          <w:rFonts w:eastAsia="Calibri" w:cstheme="minorHAnsi"/>
        </w:rPr>
        <w:t>ług  Światowej Organizacji</w:t>
      </w:r>
      <w:r w:rsidR="00892EE8" w:rsidRPr="00804993">
        <w:rPr>
          <w:rFonts w:eastAsia="Calibri" w:cstheme="minorHAnsi"/>
        </w:rPr>
        <w:t xml:space="preserve"> Zdrowia, biorąc pod uwagę skalę</w:t>
      </w:r>
      <w:r w:rsidRPr="00804993">
        <w:rPr>
          <w:rFonts w:eastAsia="Calibri" w:cstheme="minorHAnsi"/>
        </w:rPr>
        <w:t xml:space="preserve"> zjawiska i jego skutki, zalicza się do największych patologii społecznych przełomu XX i XXI wieku</w:t>
      </w:r>
      <w:r w:rsidR="00012BCC" w:rsidRPr="00804993">
        <w:rPr>
          <w:rStyle w:val="Odwoanieprzypisudolnego"/>
          <w:rFonts w:eastAsia="Calibri" w:cstheme="minorHAnsi"/>
        </w:rPr>
        <w:footnoteReference w:id="3"/>
      </w:r>
      <w:r w:rsidRPr="00804993">
        <w:rPr>
          <w:rFonts w:eastAsia="Calibri" w:cstheme="minorHAnsi"/>
        </w:rPr>
        <w:t xml:space="preserve">. </w:t>
      </w:r>
    </w:p>
    <w:p w14:paraId="6A68AB03" w14:textId="77777777" w:rsidR="003E4083" w:rsidRPr="00804993" w:rsidRDefault="003E4083" w:rsidP="00CB7FC0">
      <w:pPr>
        <w:spacing w:after="0" w:line="240" w:lineRule="auto"/>
        <w:jc w:val="both"/>
        <w:rPr>
          <w:rFonts w:eastAsia="Calibri" w:cstheme="minorHAnsi"/>
        </w:rPr>
      </w:pPr>
    </w:p>
    <w:p w14:paraId="4C7587CD" w14:textId="77777777" w:rsidR="003E4083" w:rsidRPr="00804993" w:rsidRDefault="00E602B7" w:rsidP="000910DA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Przeciwdzia</w:t>
      </w:r>
      <w:r w:rsidRPr="00804993">
        <w:rPr>
          <w:rFonts w:eastAsia="Calibri" w:cstheme="minorHAnsi"/>
        </w:rPr>
        <w:t>łanie narkomanii realizuje się przez odpowiednie kształtowanie polityki społecznej, gospodarczej, oświatowo-wychowawczej i zdrowotnej, a w szczeg</w:t>
      </w:r>
      <w:r w:rsidRPr="00804993">
        <w:rPr>
          <w:rFonts w:eastAsia="Liberation Serif" w:cstheme="minorHAnsi"/>
        </w:rPr>
        <w:t>ólno</w:t>
      </w:r>
      <w:r w:rsidRPr="00804993">
        <w:rPr>
          <w:rFonts w:eastAsia="Calibri" w:cstheme="minorHAnsi"/>
        </w:rPr>
        <w:t>ści przez:</w:t>
      </w:r>
    </w:p>
    <w:p w14:paraId="53E7AB06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-dzia</w:t>
      </w:r>
      <w:r w:rsidRPr="00804993">
        <w:rPr>
          <w:rFonts w:eastAsia="Calibri" w:cstheme="minorHAnsi"/>
        </w:rPr>
        <w:t>łalność wychowawczą, edukacyjną, informacyjną i profilaktyczną;</w:t>
      </w:r>
    </w:p>
    <w:p w14:paraId="7998E011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-leczenie, rehabilitacj</w:t>
      </w:r>
      <w:r w:rsidRPr="00804993">
        <w:rPr>
          <w:rFonts w:eastAsia="Calibri" w:cstheme="minorHAnsi"/>
        </w:rPr>
        <w:t>ę i reintegrację os</w:t>
      </w:r>
      <w:r w:rsidRPr="00804993">
        <w:rPr>
          <w:rFonts w:eastAsia="Liberation Serif" w:cstheme="minorHAnsi"/>
        </w:rPr>
        <w:t>ób uzale</w:t>
      </w:r>
      <w:r w:rsidRPr="00804993">
        <w:rPr>
          <w:rFonts w:eastAsia="Calibri" w:cstheme="minorHAnsi"/>
        </w:rPr>
        <w:t>żnionych;</w:t>
      </w:r>
    </w:p>
    <w:p w14:paraId="78D8D2AD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-ograniczanie szkód zdrowotnych i spo</w:t>
      </w:r>
      <w:r w:rsidRPr="00804993">
        <w:rPr>
          <w:rFonts w:eastAsia="Calibri" w:cstheme="minorHAnsi"/>
        </w:rPr>
        <w:t>łecznych;</w:t>
      </w:r>
    </w:p>
    <w:p w14:paraId="31172345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-nadzór nas substancjami, których u</w:t>
      </w:r>
      <w:r w:rsidRPr="00804993">
        <w:rPr>
          <w:rFonts w:eastAsia="Arial" w:cstheme="minorHAnsi"/>
        </w:rPr>
        <w:t>ż</w:t>
      </w:r>
      <w:r w:rsidRPr="00804993">
        <w:rPr>
          <w:rFonts w:eastAsia="Liberation Serif" w:cstheme="minorHAnsi"/>
        </w:rPr>
        <w:t>ywanie mo</w:t>
      </w:r>
      <w:r w:rsidRPr="00804993">
        <w:rPr>
          <w:rFonts w:eastAsia="Calibri" w:cstheme="minorHAnsi"/>
        </w:rPr>
        <w:t>że prowadzić do narkomanii;</w:t>
      </w:r>
    </w:p>
    <w:p w14:paraId="5FB0E19C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-zwalczanie niedozwolonego obrotu, wytwarzania przetwarzania, przerobu i posiadania substancji, których u</w:t>
      </w:r>
      <w:r w:rsidRPr="00804993">
        <w:rPr>
          <w:rFonts w:eastAsia="Arial" w:cstheme="minorHAnsi"/>
        </w:rPr>
        <w:t>ż</w:t>
      </w:r>
      <w:r w:rsidRPr="00804993">
        <w:rPr>
          <w:rFonts w:eastAsia="Liberation Serif" w:cstheme="minorHAnsi"/>
        </w:rPr>
        <w:t>ywanie mo</w:t>
      </w:r>
      <w:r w:rsidRPr="00804993">
        <w:rPr>
          <w:rFonts w:eastAsia="Calibri" w:cstheme="minorHAnsi"/>
        </w:rPr>
        <w:t>że prowadzić do narkomanii;</w:t>
      </w:r>
    </w:p>
    <w:p w14:paraId="1FCC0BD2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-nadzór nad uprawami ro</w:t>
      </w:r>
      <w:r w:rsidRPr="00804993">
        <w:rPr>
          <w:rFonts w:eastAsia="Arial" w:cstheme="minorHAnsi"/>
        </w:rPr>
        <w:t>ś</w:t>
      </w:r>
      <w:r w:rsidRPr="00804993">
        <w:rPr>
          <w:rFonts w:eastAsia="Liberation Serif" w:cstheme="minorHAnsi"/>
        </w:rPr>
        <w:t>lin zawieraj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>cych substancje, których u</w:t>
      </w:r>
      <w:r w:rsidRPr="00804993">
        <w:rPr>
          <w:rFonts w:eastAsia="Calibri" w:cstheme="minorHAnsi"/>
        </w:rPr>
        <w:t xml:space="preserve">żywanie może prowadzić do narkomanii.  </w:t>
      </w:r>
    </w:p>
    <w:p w14:paraId="71EE2B36" w14:textId="77777777" w:rsidR="003E4083" w:rsidRPr="00804993" w:rsidRDefault="003E4083" w:rsidP="00CB7FC0">
      <w:pPr>
        <w:spacing w:after="0" w:line="240" w:lineRule="auto"/>
        <w:jc w:val="both"/>
        <w:rPr>
          <w:rFonts w:eastAsia="Calibri" w:cstheme="minorHAnsi"/>
        </w:rPr>
      </w:pPr>
    </w:p>
    <w:p w14:paraId="58FCB219" w14:textId="77777777" w:rsidR="003E4083" w:rsidRPr="00804993" w:rsidRDefault="00E602B7" w:rsidP="000910DA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Zawarte w programie sposoby realizacji zada</w:t>
      </w:r>
      <w:r w:rsidRPr="00804993">
        <w:rPr>
          <w:rFonts w:eastAsia="Calibri" w:cstheme="minorHAnsi"/>
        </w:rPr>
        <w:t xml:space="preserve">ń są dostosowane do potrzeb lokalnych oraz możliwości prowadzenia określonych działań w oparciu o zasoby instytucjonalne. </w:t>
      </w:r>
    </w:p>
    <w:p w14:paraId="7149501B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Zadania przewidziane do realizacji, s</w:t>
      </w:r>
      <w:r w:rsidRPr="00804993">
        <w:rPr>
          <w:rFonts w:eastAsia="Calibri" w:cstheme="minorHAnsi"/>
        </w:rPr>
        <w:t xml:space="preserve">ą kontynuacją działalności prowadzonej w latach ubiegłych. </w:t>
      </w:r>
    </w:p>
    <w:p w14:paraId="249312A6" w14:textId="77777777" w:rsidR="003E4083" w:rsidRPr="00804993" w:rsidRDefault="003E4083" w:rsidP="00CB7FC0">
      <w:pPr>
        <w:spacing w:after="0" w:line="240" w:lineRule="auto"/>
        <w:jc w:val="both"/>
        <w:rPr>
          <w:rFonts w:eastAsia="Calibri" w:cstheme="minorHAnsi"/>
        </w:rPr>
      </w:pPr>
    </w:p>
    <w:p w14:paraId="393F2114" w14:textId="1C9460D6" w:rsidR="003E4083" w:rsidRPr="00804993" w:rsidRDefault="00E602B7" w:rsidP="000910DA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Program jest realizowany przez Centrum Us</w:t>
      </w:r>
      <w:r w:rsidRPr="00804993">
        <w:rPr>
          <w:rFonts w:eastAsia="Calibri" w:cstheme="minorHAnsi"/>
        </w:rPr>
        <w:t>ług Społecznych w Srokowie, kt</w:t>
      </w:r>
      <w:r w:rsidRPr="00804993">
        <w:rPr>
          <w:rFonts w:eastAsia="Liberation Serif" w:cstheme="minorHAnsi"/>
        </w:rPr>
        <w:t>óry powsta</w:t>
      </w:r>
      <w:r w:rsidRPr="00804993">
        <w:rPr>
          <w:rFonts w:eastAsia="Calibri" w:cstheme="minorHAnsi"/>
        </w:rPr>
        <w:t>ł po prz</w:t>
      </w:r>
      <w:r w:rsidR="00A16FE7" w:rsidRPr="00804993">
        <w:rPr>
          <w:rFonts w:eastAsia="Calibri" w:cstheme="minorHAnsi"/>
        </w:rPr>
        <w:t>e</w:t>
      </w:r>
      <w:r w:rsidR="009F7B86" w:rsidRPr="00804993">
        <w:rPr>
          <w:rFonts w:eastAsia="Calibri" w:cstheme="minorHAnsi"/>
        </w:rPr>
        <w:t>kształceniu</w:t>
      </w:r>
      <w:r w:rsidRPr="00804993">
        <w:rPr>
          <w:rFonts w:eastAsia="Calibri" w:cstheme="minorHAnsi"/>
        </w:rPr>
        <w:t xml:space="preserve"> się </w:t>
      </w:r>
      <w:r w:rsidR="00A16FE7" w:rsidRPr="00804993">
        <w:rPr>
          <w:rFonts w:eastAsia="Calibri" w:cstheme="minorHAnsi"/>
        </w:rPr>
        <w:t xml:space="preserve">z </w:t>
      </w:r>
      <w:r w:rsidRPr="00804993">
        <w:rPr>
          <w:rFonts w:eastAsia="Calibri" w:cstheme="minorHAnsi"/>
        </w:rPr>
        <w:t xml:space="preserve">Gminnego Ośrodka Pomocy Społecznej. </w:t>
      </w:r>
    </w:p>
    <w:p w14:paraId="40A2D96E" w14:textId="77777777" w:rsidR="008721F2" w:rsidRPr="00804993" w:rsidRDefault="008721F2" w:rsidP="00CB7FC0">
      <w:pPr>
        <w:spacing w:after="0" w:line="240" w:lineRule="auto"/>
        <w:jc w:val="both"/>
        <w:rPr>
          <w:rFonts w:eastAsia="Liberation Serif" w:cstheme="minorHAnsi"/>
          <w:b/>
        </w:rPr>
      </w:pPr>
    </w:p>
    <w:p w14:paraId="427C1B37" w14:textId="77777777" w:rsidR="008721F2" w:rsidRPr="00804993" w:rsidRDefault="008721F2" w:rsidP="00CB7FC0">
      <w:pPr>
        <w:spacing w:after="0" w:line="240" w:lineRule="auto"/>
        <w:jc w:val="both"/>
        <w:rPr>
          <w:rFonts w:eastAsia="Liberation Serif" w:cstheme="minorHAnsi"/>
          <w:b/>
        </w:rPr>
      </w:pPr>
    </w:p>
    <w:p w14:paraId="2E2CE70C" w14:textId="77777777" w:rsidR="003E4083" w:rsidRPr="00804993" w:rsidRDefault="002B737A" w:rsidP="00691E6B">
      <w:pPr>
        <w:pStyle w:val="Nagwek1"/>
        <w:rPr>
          <w:rFonts w:asciiTheme="minorHAnsi" w:eastAsia="Calibri" w:hAnsiTheme="minorHAnsi" w:cstheme="minorHAnsi"/>
          <w:b w:val="0"/>
          <w:color w:val="000000" w:themeColor="text1"/>
          <w:sz w:val="22"/>
          <w:szCs w:val="22"/>
        </w:rPr>
      </w:pPr>
      <w:r w:rsidRPr="00804993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 xml:space="preserve"> </w:t>
      </w:r>
      <w:r w:rsidR="003D1F3B" w:rsidRPr="00804993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_Toc87280597"/>
      <w:r w:rsidR="00E602B7" w:rsidRPr="00804993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>II.  DIAGNOZA PROBLEMÓW UZALE</w:t>
      </w:r>
      <w:r w:rsidR="00E602B7" w:rsidRPr="00804993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Ż</w:t>
      </w:r>
      <w:r w:rsidR="00E602B7" w:rsidRPr="00804993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>NIE</w:t>
      </w:r>
      <w:r w:rsidR="00E602B7" w:rsidRPr="008049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Ń</w:t>
      </w:r>
      <w:bookmarkEnd w:id="2"/>
    </w:p>
    <w:p w14:paraId="0BA87794" w14:textId="77777777" w:rsidR="003E4083" w:rsidRPr="00804993" w:rsidRDefault="003E4083" w:rsidP="00CB7FC0">
      <w:pPr>
        <w:spacing w:after="0" w:line="240" w:lineRule="auto"/>
        <w:jc w:val="both"/>
        <w:rPr>
          <w:rFonts w:eastAsia="Calibri" w:cstheme="minorHAnsi"/>
        </w:rPr>
      </w:pPr>
    </w:p>
    <w:p w14:paraId="59000F6D" w14:textId="77777777" w:rsidR="003D1F3B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Wspó</w:t>
      </w:r>
      <w:r w:rsidRPr="00804993">
        <w:rPr>
          <w:rFonts w:eastAsia="Calibri" w:cstheme="minorHAnsi"/>
        </w:rPr>
        <w:t>łczesne realia pokazują, że obok szybko postępujących technologii, udogodnień, występuje szereg negatywnych, patologicznych zjawisk społecznych. Jednym z nich jest uzależnienie, kt</w:t>
      </w:r>
      <w:r w:rsidRPr="00804993">
        <w:rPr>
          <w:rFonts w:eastAsia="Liberation Serif" w:cstheme="minorHAnsi"/>
        </w:rPr>
        <w:t>óre mo</w:t>
      </w:r>
      <w:r w:rsidR="002B6946" w:rsidRPr="00804993">
        <w:rPr>
          <w:rFonts w:eastAsia="Calibri" w:cstheme="minorHAnsi"/>
        </w:rPr>
        <w:t>że dotknąć</w:t>
      </w:r>
      <w:r w:rsidRPr="00804993">
        <w:rPr>
          <w:rFonts w:eastAsia="Calibri" w:cstheme="minorHAnsi"/>
        </w:rPr>
        <w:t xml:space="preserve"> każdą osobę bez względu płeć, wiek, status ekonomiczny, miejsce zamieszkania. Uzależnić można się od wielu rzeczy. </w:t>
      </w:r>
    </w:p>
    <w:p w14:paraId="725CBE4F" w14:textId="77777777" w:rsidR="003E4083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Calibri" w:cstheme="minorHAnsi"/>
        </w:rPr>
        <w:t>Najprościej o uzależnieniu możemy m</w:t>
      </w:r>
      <w:r w:rsidRPr="00804993">
        <w:rPr>
          <w:rFonts w:eastAsia="Liberation Serif" w:cstheme="minorHAnsi"/>
        </w:rPr>
        <w:t>ówi</w:t>
      </w:r>
      <w:r w:rsidRPr="00804993">
        <w:rPr>
          <w:rFonts w:eastAsia="Calibri" w:cstheme="minorHAnsi"/>
        </w:rPr>
        <w:t xml:space="preserve">ć w momencie, kiedy stanowi </w:t>
      </w:r>
      <w:r w:rsidRPr="00804993">
        <w:rPr>
          <w:rFonts w:eastAsia="Calibri" w:cstheme="minorHAnsi"/>
          <w:b/>
        </w:rPr>
        <w:t>przymus przyjmowania określonej substancji (np. narkotyki, alkohol) lub wykonywania określonej czynności (np. zakupy, praca)</w:t>
      </w:r>
      <w:r w:rsidRPr="00804993">
        <w:rPr>
          <w:rFonts w:eastAsia="Calibri" w:cstheme="minorHAnsi"/>
        </w:rPr>
        <w:t>. Uzależnienie występuje wt</w:t>
      </w:r>
      <w:r w:rsidR="003D1F3B" w:rsidRPr="00804993">
        <w:rPr>
          <w:rFonts w:eastAsia="Calibri" w:cstheme="minorHAnsi"/>
        </w:rPr>
        <w:t>edy, gdy człowiek traci kontrolę</w:t>
      </w:r>
      <w:r w:rsidRPr="00804993">
        <w:rPr>
          <w:rFonts w:eastAsia="Calibri" w:cstheme="minorHAnsi"/>
        </w:rPr>
        <w:t xml:space="preserve"> nad przyjmowaną substancją czy </w:t>
      </w:r>
      <w:r w:rsidRPr="00804993">
        <w:rPr>
          <w:rFonts w:eastAsia="Calibri" w:cstheme="minorHAnsi"/>
        </w:rPr>
        <w:lastRenderedPageBreak/>
        <w:t>wy</w:t>
      </w:r>
      <w:r w:rsidR="003D1F3B" w:rsidRPr="00804993">
        <w:rPr>
          <w:rFonts w:eastAsia="Calibri" w:cstheme="minorHAnsi"/>
        </w:rPr>
        <w:t xml:space="preserve">konywaną czynnością i </w:t>
      </w:r>
      <w:r w:rsidRPr="00804993">
        <w:rPr>
          <w:rFonts w:eastAsia="Calibri" w:cstheme="minorHAnsi"/>
        </w:rPr>
        <w:t>dochodzi do wewnętrznego nakazu kontynuowania przyjmowania, powracania do czynności, czy poszukiwania danego czynnika uzależniającego</w:t>
      </w:r>
      <w:r w:rsidR="009E0FA5" w:rsidRPr="00804993">
        <w:rPr>
          <w:rStyle w:val="Odwoanieprzypisudolnego"/>
          <w:rFonts w:eastAsia="Calibri" w:cstheme="minorHAnsi"/>
        </w:rPr>
        <w:footnoteReference w:id="4"/>
      </w:r>
      <w:r w:rsidRPr="00804993">
        <w:rPr>
          <w:rFonts w:eastAsia="Calibri" w:cstheme="minorHAnsi"/>
        </w:rPr>
        <w:t xml:space="preserve">.  </w:t>
      </w:r>
    </w:p>
    <w:p w14:paraId="6AFDC43F" w14:textId="77777777" w:rsidR="003E4083" w:rsidRPr="00804993" w:rsidRDefault="003E4083" w:rsidP="00CB7FC0">
      <w:pPr>
        <w:spacing w:after="0" w:line="240" w:lineRule="auto"/>
        <w:jc w:val="both"/>
        <w:rPr>
          <w:rFonts w:eastAsia="Calibri" w:cstheme="minorHAnsi"/>
        </w:rPr>
      </w:pPr>
    </w:p>
    <w:p w14:paraId="245EA64A" w14:textId="77777777" w:rsidR="003E4083" w:rsidRPr="00804993" w:rsidRDefault="00E602B7" w:rsidP="000910DA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Napoje alkoholowe s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 xml:space="preserve"> produktem legalnym i powszechnie dost</w:t>
      </w:r>
      <w:r w:rsidRPr="00804993">
        <w:rPr>
          <w:rFonts w:eastAsia="Arial" w:cstheme="minorHAnsi"/>
        </w:rPr>
        <w:t>ę</w:t>
      </w:r>
      <w:r w:rsidRPr="00804993">
        <w:rPr>
          <w:rFonts w:eastAsia="Liberation Serif" w:cstheme="minorHAnsi"/>
        </w:rPr>
        <w:t>pnym. Jednocze</w:t>
      </w:r>
      <w:r w:rsidRPr="00804993">
        <w:rPr>
          <w:rFonts w:eastAsia="Calibri" w:cstheme="minorHAnsi"/>
        </w:rPr>
        <w:t>śnie jest to dobro konsumpcyjne szczeg</w:t>
      </w:r>
      <w:r w:rsidRPr="00804993">
        <w:rPr>
          <w:rFonts w:eastAsia="Liberation Serif" w:cstheme="minorHAnsi"/>
        </w:rPr>
        <w:t xml:space="preserve">ólnego rodzaju. Jego specyfika polega na tym, </w:t>
      </w:r>
      <w:r w:rsidRPr="00804993">
        <w:rPr>
          <w:rFonts w:eastAsia="Arial" w:cstheme="minorHAnsi"/>
        </w:rPr>
        <w:t>ż</w:t>
      </w:r>
      <w:r w:rsidRPr="00804993">
        <w:rPr>
          <w:rFonts w:eastAsia="Liberation Serif" w:cstheme="minorHAnsi"/>
        </w:rPr>
        <w:t>e z jego spo</w:t>
      </w:r>
      <w:r w:rsidRPr="00804993">
        <w:rPr>
          <w:rFonts w:eastAsia="Calibri" w:cstheme="minorHAnsi"/>
        </w:rPr>
        <w:t>żywaniem, szczeg</w:t>
      </w:r>
      <w:r w:rsidRPr="00804993">
        <w:rPr>
          <w:rFonts w:eastAsia="Liberation Serif" w:cstheme="minorHAnsi"/>
        </w:rPr>
        <w:t>ólnie w nadmiernych ilo</w:t>
      </w:r>
      <w:r w:rsidRPr="00804993">
        <w:rPr>
          <w:rFonts w:eastAsia="Calibri" w:cstheme="minorHAnsi"/>
        </w:rPr>
        <w:t>ściach i zwiększonej częstotliwości wiąże się wiele negatywnymi konsekwencjami, m.in. zdrowotnymi, społecznymi</w:t>
      </w:r>
      <w:r w:rsidR="00380246" w:rsidRPr="00804993">
        <w:rPr>
          <w:rStyle w:val="Odwoanieprzypisudolnego"/>
          <w:rFonts w:eastAsia="Calibri" w:cstheme="minorHAnsi"/>
        </w:rPr>
        <w:footnoteReference w:id="5"/>
      </w:r>
      <w:r w:rsidRPr="00804993">
        <w:rPr>
          <w:rFonts w:eastAsia="Calibri" w:cstheme="minorHAnsi"/>
        </w:rPr>
        <w:t>. Źr</w:t>
      </w:r>
      <w:r w:rsidRPr="00804993">
        <w:rPr>
          <w:rFonts w:eastAsia="Liberation Serif" w:cstheme="minorHAnsi"/>
        </w:rPr>
        <w:t>ód</w:t>
      </w:r>
      <w:r w:rsidRPr="00804993">
        <w:rPr>
          <w:rFonts w:eastAsia="Calibri" w:cstheme="minorHAnsi"/>
        </w:rPr>
        <w:t>łem problem</w:t>
      </w:r>
      <w:r w:rsidRPr="00804993">
        <w:rPr>
          <w:rFonts w:eastAsia="Liberation Serif" w:cstheme="minorHAnsi"/>
        </w:rPr>
        <w:t>ów mo</w:t>
      </w:r>
      <w:r w:rsidRPr="00804993">
        <w:rPr>
          <w:rFonts w:eastAsia="Calibri" w:cstheme="minorHAnsi"/>
        </w:rPr>
        <w:t>że stać się każde nadużywanie alkoholu, kt</w:t>
      </w:r>
      <w:r w:rsidRPr="00804993">
        <w:rPr>
          <w:rFonts w:eastAsia="Liberation Serif" w:cstheme="minorHAnsi"/>
        </w:rPr>
        <w:t>óre oznacza nie tylko nadmierne picie, ale tak</w:t>
      </w:r>
      <w:r w:rsidRPr="00804993">
        <w:rPr>
          <w:rFonts w:eastAsia="Calibri" w:cstheme="minorHAnsi"/>
        </w:rPr>
        <w:t>że picie w niewłaściwych okolicznościach</w:t>
      </w:r>
      <w:r w:rsidR="00FD703F" w:rsidRPr="00804993">
        <w:rPr>
          <w:rStyle w:val="Odwoanieprzypisudolnego"/>
          <w:rFonts w:eastAsia="Calibri" w:cstheme="minorHAnsi"/>
        </w:rPr>
        <w:footnoteReference w:id="6"/>
      </w:r>
      <w:r w:rsidRPr="00804993">
        <w:rPr>
          <w:rFonts w:eastAsia="Calibri" w:cstheme="minorHAnsi"/>
        </w:rPr>
        <w:t xml:space="preserve">. </w:t>
      </w:r>
    </w:p>
    <w:p w14:paraId="5E1E3308" w14:textId="77777777" w:rsidR="003E4083" w:rsidRPr="00804993" w:rsidRDefault="00E602B7" w:rsidP="00CB7FC0">
      <w:p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Alkoholizm to na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ogowe u</w:t>
      </w:r>
      <w:r w:rsidRPr="00804993">
        <w:rPr>
          <w:rFonts w:eastAsia="Calibri" w:cstheme="minorHAnsi"/>
        </w:rPr>
        <w:t>żywanie alkoholu, ograniczając sprawność fizyczną i umysłową staje się przyczyną większości nieszczęśliwych wypadk</w:t>
      </w:r>
      <w:r w:rsidRPr="00804993">
        <w:rPr>
          <w:rFonts w:eastAsia="Liberation Serif" w:cstheme="minorHAnsi"/>
        </w:rPr>
        <w:t>ów. Alkoholizm nie jest czym</w:t>
      </w:r>
      <w:r w:rsidRPr="00804993">
        <w:rPr>
          <w:rFonts w:eastAsia="Calibri" w:cstheme="minorHAnsi"/>
        </w:rPr>
        <w:t>ś nowym, znany jest od dawna i zawsze stanowił problem socjalny dla kolejnych pokoleń. Obecnie nie zastanawiamy się, czy warto pomagać osobom dotkniętym problemem alkoholowym ale ciągle szukamy sposob</w:t>
      </w:r>
      <w:r w:rsidRPr="00804993">
        <w:rPr>
          <w:rFonts w:eastAsia="Liberation Serif" w:cstheme="minorHAnsi"/>
        </w:rPr>
        <w:t>ów jak to robi</w:t>
      </w:r>
      <w:r w:rsidRPr="00804993">
        <w:rPr>
          <w:rFonts w:eastAsia="Calibri" w:cstheme="minorHAnsi"/>
        </w:rPr>
        <w:t xml:space="preserve">ć szybciej, skuteczniej ze skutkiem przynoszącym trwały efekt.  </w:t>
      </w:r>
    </w:p>
    <w:p w14:paraId="4798A50E" w14:textId="77777777" w:rsidR="003E4083" w:rsidRPr="00804993" w:rsidRDefault="00E602B7" w:rsidP="00CB7FC0">
      <w:p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 xml:space="preserve"> </w:t>
      </w:r>
    </w:p>
    <w:p w14:paraId="4600DA2F" w14:textId="77777777" w:rsidR="003E4083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Nadu</w:t>
      </w:r>
      <w:r w:rsidRPr="00804993">
        <w:rPr>
          <w:rFonts w:eastAsia="Calibri" w:cstheme="minorHAnsi"/>
        </w:rPr>
        <w:t xml:space="preserve">żywanie alkoholu ma złożony i niezwykle destrukcyjny wpływ na funkcjonowanie społeczne człowieka. Dotkliwe konsekwencje przeważnie obejmują najważniejsze sfery życia: </w:t>
      </w:r>
    </w:p>
    <w:p w14:paraId="29BF1D95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-sfer</w:t>
      </w:r>
      <w:r w:rsidRPr="00804993">
        <w:rPr>
          <w:rFonts w:eastAsia="Calibri" w:cstheme="minorHAnsi"/>
        </w:rPr>
        <w:t>ę osobistą- rozpad ważnych więzi, utrata bliskich os</w:t>
      </w:r>
      <w:r w:rsidRPr="00804993">
        <w:rPr>
          <w:rFonts w:eastAsia="Liberation Serif" w:cstheme="minorHAnsi"/>
        </w:rPr>
        <w:t>ób, rozpad ma</w:t>
      </w:r>
      <w:r w:rsidRPr="00804993">
        <w:rPr>
          <w:rFonts w:eastAsia="Calibri" w:cstheme="minorHAnsi"/>
        </w:rPr>
        <w:t>łżeństwa, zawężenie życiowych cel</w:t>
      </w:r>
      <w:r w:rsidRPr="00804993">
        <w:rPr>
          <w:rFonts w:eastAsia="Liberation Serif" w:cstheme="minorHAnsi"/>
        </w:rPr>
        <w:t>ów i d</w:t>
      </w:r>
      <w:r w:rsidRPr="00804993">
        <w:rPr>
          <w:rFonts w:eastAsia="Calibri" w:cstheme="minorHAnsi"/>
        </w:rPr>
        <w:t>ążeń, wzrost agresji oraz przemocy, ub</w:t>
      </w:r>
      <w:r w:rsidRPr="00804993">
        <w:rPr>
          <w:rFonts w:eastAsia="Liberation Serif" w:cstheme="minorHAnsi"/>
        </w:rPr>
        <w:t>óstwo i drastyczne obni</w:t>
      </w:r>
      <w:r w:rsidRPr="00804993">
        <w:rPr>
          <w:rFonts w:eastAsia="Calibri" w:cstheme="minorHAnsi"/>
        </w:rPr>
        <w:t>żenie standardu egzystencji, trudności w kontaktach interpersonalnych i izolacja społeczna;</w:t>
      </w:r>
    </w:p>
    <w:p w14:paraId="23DEB52C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-sfer</w:t>
      </w:r>
      <w:r w:rsidRPr="00804993">
        <w:rPr>
          <w:rFonts w:eastAsia="Calibri" w:cstheme="minorHAnsi"/>
        </w:rPr>
        <w:t>ę zawodową- spadek kompetencji zawodowych, utrata wiarygodności, absencja w pracy i jej słabe wyniki, ryzyko zwolnienia czy zmniejszone szanse awansu;</w:t>
      </w:r>
    </w:p>
    <w:p w14:paraId="31D91CDF" w14:textId="77777777" w:rsidR="003E4083" w:rsidRPr="00804993" w:rsidRDefault="00E602B7" w:rsidP="00CB7FC0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-sfer</w:t>
      </w:r>
      <w:r w:rsidRPr="00804993">
        <w:rPr>
          <w:rFonts w:eastAsia="Calibri" w:cstheme="minorHAnsi"/>
        </w:rPr>
        <w:t>ę prawną – naruszanie prawa, popełnianie r</w:t>
      </w:r>
      <w:r w:rsidRPr="00804993">
        <w:rPr>
          <w:rFonts w:eastAsia="Liberation Serif" w:cstheme="minorHAnsi"/>
        </w:rPr>
        <w:t>ó</w:t>
      </w:r>
      <w:r w:rsidRPr="00804993">
        <w:rPr>
          <w:rFonts w:eastAsia="Calibri" w:cstheme="minorHAnsi"/>
        </w:rPr>
        <w:t xml:space="preserve">żnego rodzaju przestępstw i wykroczeń. </w:t>
      </w:r>
    </w:p>
    <w:p w14:paraId="71356037" w14:textId="77777777" w:rsidR="003E4083" w:rsidRPr="00804993" w:rsidRDefault="00E602B7" w:rsidP="00CB7FC0">
      <w:p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 xml:space="preserve"> </w:t>
      </w:r>
    </w:p>
    <w:p w14:paraId="27B90994" w14:textId="7AFCFB6D" w:rsidR="003E4083" w:rsidRPr="00804993" w:rsidRDefault="00E602B7" w:rsidP="00DD1224">
      <w:pPr>
        <w:spacing w:after="0" w:line="240" w:lineRule="auto"/>
        <w:ind w:firstLine="708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 xml:space="preserve">Z dotychczasowych danych statystycznych wynika, </w:t>
      </w:r>
      <w:r w:rsidRPr="00804993">
        <w:rPr>
          <w:rFonts w:eastAsia="Calibri" w:cstheme="minorHAnsi"/>
        </w:rPr>
        <w:t>że aż 4 mln Polak</w:t>
      </w:r>
      <w:r w:rsidRPr="00804993">
        <w:rPr>
          <w:rFonts w:eastAsia="Liberation Serif" w:cstheme="minorHAnsi"/>
        </w:rPr>
        <w:t xml:space="preserve">ów </w:t>
      </w:r>
      <w:r w:rsidRPr="00804993">
        <w:rPr>
          <w:rFonts w:eastAsia="Calibri" w:cstheme="minorHAnsi"/>
        </w:rPr>
        <w:t>żyje w rodzinach , w</w:t>
      </w:r>
      <w:r w:rsidR="008F257A">
        <w:rPr>
          <w:rFonts w:eastAsia="Calibri" w:cstheme="minorHAnsi"/>
        </w:rPr>
        <w:t> </w:t>
      </w:r>
      <w:r w:rsidRPr="00804993">
        <w:rPr>
          <w:rFonts w:eastAsia="Calibri" w:cstheme="minorHAnsi"/>
        </w:rPr>
        <w:t>kt</w:t>
      </w:r>
      <w:r w:rsidRPr="00804993">
        <w:rPr>
          <w:rFonts w:eastAsia="Liberation Serif" w:cstheme="minorHAnsi"/>
        </w:rPr>
        <w:t>órych alkohol prowadzi do przemocy, zaniedba</w:t>
      </w:r>
      <w:r w:rsidRPr="00804993">
        <w:rPr>
          <w:rFonts w:eastAsia="Arial" w:cstheme="minorHAnsi"/>
        </w:rPr>
        <w:t>ń</w:t>
      </w:r>
      <w:r w:rsidRPr="00804993">
        <w:rPr>
          <w:rFonts w:eastAsia="Liberation Serif" w:cstheme="minorHAnsi"/>
        </w:rPr>
        <w:t>, ubóstwa i demoralizacji. Blisko 2 mln dzieci cierpi z powodu choroby alkoholowej rodziców. Wi</w:t>
      </w:r>
      <w:r w:rsidRPr="00804993">
        <w:rPr>
          <w:rFonts w:eastAsia="Calibri" w:cstheme="minorHAnsi"/>
        </w:rPr>
        <w:t>ększość rozwod</w:t>
      </w:r>
      <w:r w:rsidRPr="00804993">
        <w:rPr>
          <w:rFonts w:eastAsia="Liberation Serif" w:cstheme="minorHAnsi"/>
        </w:rPr>
        <w:t>ów ( 70% ) ma pod</w:t>
      </w:r>
      <w:r w:rsidRPr="00804993">
        <w:rPr>
          <w:rFonts w:eastAsia="Calibri" w:cstheme="minorHAnsi"/>
        </w:rPr>
        <w:t>łoże alkoholowe. Alkohol, to r</w:t>
      </w:r>
      <w:r w:rsidRPr="00804993">
        <w:rPr>
          <w:rFonts w:eastAsia="Liberation Serif" w:cstheme="minorHAnsi"/>
        </w:rPr>
        <w:t>ównie</w:t>
      </w:r>
      <w:r w:rsidRPr="00804993">
        <w:rPr>
          <w:rFonts w:eastAsia="Calibri" w:cstheme="minorHAnsi"/>
        </w:rPr>
        <w:t>ż częsta przyczyna wypadk</w:t>
      </w:r>
      <w:r w:rsidRPr="00804993">
        <w:rPr>
          <w:rFonts w:eastAsia="Liberation Serif" w:cstheme="minorHAnsi"/>
        </w:rPr>
        <w:t>ów komunikacyjnych, utoni</w:t>
      </w:r>
      <w:r w:rsidRPr="00804993">
        <w:rPr>
          <w:rFonts w:eastAsia="Calibri" w:cstheme="minorHAnsi"/>
        </w:rPr>
        <w:t>ęć i pożar</w:t>
      </w:r>
      <w:r w:rsidRPr="00804993">
        <w:rPr>
          <w:rFonts w:eastAsia="Liberation Serif" w:cstheme="minorHAnsi"/>
        </w:rPr>
        <w:t>ów</w:t>
      </w:r>
      <w:r w:rsidR="00FD703F" w:rsidRPr="00804993">
        <w:rPr>
          <w:rStyle w:val="Odwoanieprzypisudolnego"/>
          <w:rFonts w:eastAsia="Liberation Serif" w:cstheme="minorHAnsi"/>
        </w:rPr>
        <w:footnoteReference w:id="7"/>
      </w:r>
      <w:r w:rsidRPr="00804993">
        <w:rPr>
          <w:rFonts w:eastAsia="Liberation Serif" w:cstheme="minorHAnsi"/>
        </w:rPr>
        <w:t xml:space="preserve"> . </w:t>
      </w:r>
    </w:p>
    <w:p w14:paraId="00B14651" w14:textId="77777777" w:rsidR="002B6946" w:rsidRPr="00804993" w:rsidRDefault="002B6946" w:rsidP="00CB7FC0">
      <w:pPr>
        <w:spacing w:after="0" w:line="240" w:lineRule="auto"/>
        <w:jc w:val="both"/>
        <w:rPr>
          <w:rFonts w:eastAsia="Liberation Serif" w:cstheme="minorHAnsi"/>
        </w:rPr>
      </w:pPr>
    </w:p>
    <w:p w14:paraId="2BE332D8" w14:textId="77777777" w:rsidR="003E4083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Nadu</w:t>
      </w:r>
      <w:r w:rsidRPr="00804993">
        <w:rPr>
          <w:rFonts w:eastAsia="Calibri" w:cstheme="minorHAnsi"/>
        </w:rPr>
        <w:t>żywanie alkoholu czy jego nałogowe picie są problemem og</w:t>
      </w:r>
      <w:r w:rsidRPr="00804993">
        <w:rPr>
          <w:rFonts w:eastAsia="Liberation Serif" w:cstheme="minorHAnsi"/>
        </w:rPr>
        <w:t>ólnospo</w:t>
      </w:r>
      <w:r w:rsidRPr="00804993">
        <w:rPr>
          <w:rFonts w:eastAsia="Calibri" w:cstheme="minorHAnsi"/>
        </w:rPr>
        <w:t>łecznym, z kt</w:t>
      </w:r>
      <w:r w:rsidRPr="00804993">
        <w:rPr>
          <w:rFonts w:eastAsia="Liberation Serif" w:cstheme="minorHAnsi"/>
        </w:rPr>
        <w:t>órym spo</w:t>
      </w:r>
      <w:r w:rsidRPr="00804993">
        <w:rPr>
          <w:rFonts w:eastAsia="Calibri" w:cstheme="minorHAnsi"/>
        </w:rPr>
        <w:t>łeczeństwa nowożytne zmagają się od wielu lat. Problem ten zajmuje wysokie miejsce w pozycji rankingu najczęstszych patologii, a państwo realizując politykę społeczną jest zobowiązane do minimalizowania jego skali</w:t>
      </w:r>
      <w:r w:rsidR="00722F45" w:rsidRPr="00804993">
        <w:rPr>
          <w:rStyle w:val="Odwoanieprzypisudolnego"/>
          <w:rFonts w:eastAsia="Calibri" w:cstheme="minorHAnsi"/>
        </w:rPr>
        <w:footnoteReference w:id="8"/>
      </w:r>
      <w:r w:rsidRPr="00804993">
        <w:rPr>
          <w:rFonts w:eastAsia="Calibri" w:cstheme="minorHAnsi"/>
        </w:rPr>
        <w:t xml:space="preserve">. </w:t>
      </w:r>
    </w:p>
    <w:p w14:paraId="462262C2" w14:textId="77777777" w:rsidR="002B6946" w:rsidRPr="00804993" w:rsidRDefault="002B6946">
      <w:pPr>
        <w:spacing w:after="0" w:line="240" w:lineRule="auto"/>
        <w:jc w:val="both"/>
        <w:rPr>
          <w:rFonts w:eastAsia="Liberation Serif" w:cstheme="minorHAnsi"/>
        </w:rPr>
      </w:pPr>
    </w:p>
    <w:p w14:paraId="7FC4CEA3" w14:textId="4F751B71" w:rsidR="003E4083" w:rsidRPr="00557907" w:rsidRDefault="00E602B7" w:rsidP="00557907">
      <w:pPr>
        <w:spacing w:after="0" w:line="240" w:lineRule="auto"/>
        <w:ind w:firstLine="567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Zgodnie z tre</w:t>
      </w:r>
      <w:r w:rsidRPr="00804993">
        <w:rPr>
          <w:rFonts w:eastAsia="Calibri" w:cstheme="minorHAnsi"/>
        </w:rPr>
        <w:t xml:space="preserve">ścią </w:t>
      </w:r>
      <w:r w:rsidRPr="00804993">
        <w:rPr>
          <w:rFonts w:eastAsia="Calibri" w:cstheme="minorHAnsi"/>
          <w:i/>
        </w:rPr>
        <w:t>Konstytucji</w:t>
      </w:r>
      <w:r w:rsidR="00722F45" w:rsidRPr="00804993">
        <w:rPr>
          <w:rFonts w:eastAsia="Calibri" w:cstheme="minorHAnsi"/>
          <w:i/>
        </w:rPr>
        <w:t xml:space="preserve"> Rzeczypospolitej Polskiej</w:t>
      </w:r>
      <w:r w:rsidR="002B6946" w:rsidRPr="00804993">
        <w:rPr>
          <w:rFonts w:eastAsia="Calibri" w:cstheme="minorHAnsi"/>
          <w:i/>
        </w:rPr>
        <w:t xml:space="preserve">, </w:t>
      </w:r>
      <w:r w:rsidRPr="00804993">
        <w:rPr>
          <w:rFonts w:eastAsia="Calibri" w:cstheme="minorHAnsi"/>
          <w:i/>
        </w:rPr>
        <w:t xml:space="preserve"> </w:t>
      </w:r>
      <w:r w:rsidRPr="00804993">
        <w:rPr>
          <w:rFonts w:eastAsia="Calibri" w:cstheme="minorHAnsi"/>
        </w:rPr>
        <w:t>każdy człowiek ma prawo do ochrony zdrowia</w:t>
      </w:r>
      <w:r w:rsidR="00722F45" w:rsidRPr="00804993">
        <w:rPr>
          <w:rStyle w:val="Odwoanieprzypisudolnego"/>
          <w:rFonts w:eastAsia="Calibri" w:cstheme="minorHAnsi"/>
        </w:rPr>
        <w:footnoteReference w:id="9"/>
      </w:r>
      <w:r w:rsidRPr="00804993">
        <w:rPr>
          <w:rFonts w:eastAsia="Calibri" w:cstheme="minorHAnsi"/>
        </w:rPr>
        <w:t>. Zawarte w przepisie pojęcie zdrowia należy rozumieć jako zabezpieczenie utrzymania stanu zdrowia oraz prowadzenie przez państwo działań profilaktycznych zapobiegających zagrożeniom, innymi słowy- dbałość o funkcjonowanie społeczeństwa wolnego od nałog</w:t>
      </w:r>
      <w:r w:rsidRPr="00804993">
        <w:rPr>
          <w:rFonts w:eastAsia="Liberation Serif" w:cstheme="minorHAnsi"/>
        </w:rPr>
        <w:t>ów i problemów alkoholowych</w:t>
      </w:r>
      <w:r w:rsidR="00176C47" w:rsidRPr="00804993">
        <w:rPr>
          <w:rStyle w:val="Odwoanieprzypisudolnego"/>
          <w:rFonts w:eastAsia="Liberation Serif" w:cstheme="minorHAnsi"/>
        </w:rPr>
        <w:footnoteReference w:id="10"/>
      </w:r>
      <w:r w:rsidRPr="00804993">
        <w:rPr>
          <w:rFonts w:eastAsia="Liberation Serif" w:cstheme="minorHAnsi"/>
        </w:rPr>
        <w:t xml:space="preserve">. </w:t>
      </w:r>
    </w:p>
    <w:p w14:paraId="3C384896" w14:textId="5AAA8B00" w:rsidR="003E4083" w:rsidRDefault="00E602B7" w:rsidP="00691E6B">
      <w:pPr>
        <w:pStyle w:val="Nagwek1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3" w:name="_Toc87280598"/>
      <w:r w:rsidRPr="000910DA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lastRenderedPageBreak/>
        <w:t>III.  PROBLEMY UZALE</w:t>
      </w:r>
      <w:r w:rsidRPr="000910D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Ż</w:t>
      </w:r>
      <w:r w:rsidRPr="000910DA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>NIE</w:t>
      </w:r>
      <w:r w:rsidRPr="000910D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Ń W GMINIE SROKOWO</w:t>
      </w:r>
      <w:bookmarkEnd w:id="3"/>
    </w:p>
    <w:p w14:paraId="5BA36DBE" w14:textId="77777777" w:rsidR="00557907" w:rsidRPr="00557907" w:rsidRDefault="00557907" w:rsidP="00557907"/>
    <w:p w14:paraId="2972FCB7" w14:textId="77777777" w:rsidR="00FE218C" w:rsidRPr="00851618" w:rsidRDefault="00FE218C" w:rsidP="00557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 w:themeColor="text1"/>
        </w:rPr>
      </w:pPr>
      <w:r w:rsidRPr="00851618">
        <w:rPr>
          <w:rFonts w:ascii="Calibri" w:eastAsia="Times New Roman" w:hAnsi="Calibri" w:cs="Calibri"/>
          <w:color w:val="000000" w:themeColor="text1"/>
        </w:rPr>
        <w:t>Spośród licznych problemów społecznych, jakie występują w naszym kraju, problemy związane                           z alkoholem mają szczególne znaczenie. Wynika to przede wszystkim z rozmiarów szkód alkoholowych oraz kosztów społecznych i ekonomicznych, jakie z tego tytułu ponosi budżet państwa. Konsumpcja alkoholu ma istotny wpływ na zdrowie fizyczne i psychiczne zarówno jednostek, jak                      i rodzin, a jej konsekwencje dotyczą nie tylko osób pijących szkodliwie, ale wpływają na całą populację. Nadużywanie alkoholu powoduje wiele szkód społecznych, tj.: zakłócenia bezpieczeństwa publicznego, przestępczość, wypadki samochodowe, przemoc w rodzinie, ubóstwo i bezrobocie.</w:t>
      </w:r>
      <w:r w:rsidRPr="00851618">
        <w:rPr>
          <w:rFonts w:ascii="Calibri" w:eastAsia="Times New Roman" w:hAnsi="Calibri" w:cs="Calibri"/>
          <w:b/>
          <w:color w:val="000000" w:themeColor="text1"/>
        </w:rPr>
        <w:t xml:space="preserve">                 </w:t>
      </w:r>
      <w:r w:rsidRPr="00851618">
        <w:rPr>
          <w:rFonts w:ascii="Calibri" w:eastAsia="Times New Roman" w:hAnsi="Calibri" w:cs="Calibri"/>
          <w:color w:val="000000" w:themeColor="text1"/>
        </w:rPr>
        <w:t xml:space="preserve">Wg szacunków Państwowej Agencji Rozwiązywania Problemów Alkoholowych większość pijących alkohol spożywa go w sposób, który nie powoduje negatywnych konsekwencji dla nich i dla osób z ich otoczenia. </w:t>
      </w:r>
      <w:r w:rsidRPr="00557907">
        <w:rPr>
          <w:rFonts w:ascii="Calibri" w:eastAsia="Times New Roman" w:hAnsi="Calibri" w:cs="Calibri"/>
        </w:rPr>
        <w:t>Natomiast kilkanaście procent dorosłych Polaków spożywa alkohol problemowo</w:t>
      </w:r>
      <w:r w:rsidRPr="00851618">
        <w:rPr>
          <w:rFonts w:ascii="Calibri" w:eastAsia="Times New Roman" w:hAnsi="Calibri" w:cs="Calibri"/>
          <w:color w:val="000000" w:themeColor="text1"/>
        </w:rPr>
        <w:t xml:space="preserve">. Wśród najważniejszych konsekwencji życia w rodzinie z problemem alkoholowym wyróżnia się szkody: fizyczne, psychosomatyczne, psychologiczne, emocjonalne i psychospołeczne. Życie w rodzinie                     z problemem alkoholowym jest związane zazwyczaj z niższym statusem socjoekonomicznym, chronicznym stresem, ograniczonymi możliwościami zdobywania wykształcenia i kariery zawodowej. Dodatkowo członkowie rodzin z problemem alkoholowym są grupą ryzyka, która jest szczególnie narażona na przemoc. </w:t>
      </w:r>
    </w:p>
    <w:p w14:paraId="3B55C415" w14:textId="77777777" w:rsidR="00FE218C" w:rsidRPr="00851618" w:rsidRDefault="00FE218C" w:rsidP="00FE21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851618">
        <w:rPr>
          <w:rFonts w:ascii="Calibri" w:eastAsia="Times New Roman" w:hAnsi="Calibri" w:cs="Calibri"/>
          <w:color w:val="000000" w:themeColor="text1"/>
        </w:rPr>
        <w:t>Trzeba jednak pamiętać, że przemoc może mieć miejsce zarówno w tzw. rodzinach dysfunkcyjnych (gdzie są takie zjawiska, jak: uzależnienie, bezrobocie itp.), jak i w rodzinach o wysokim statusie społecznym, w których z pozoru nie ma większych problemów. Według zaleceń WHO do określenia d</w:t>
      </w:r>
      <w:r w:rsidRPr="00851618">
        <w:rPr>
          <w:rFonts w:ascii="Calibri" w:eastAsia="Times New Roman" w:hAnsi="Calibri" w:cs="Calibri"/>
          <w:bCs/>
          <w:color w:val="000000" w:themeColor="text1"/>
        </w:rPr>
        <w:t xml:space="preserve">anych szacunkowych dotyczących populacji osób, u których występują różne kategorie problemów związanych z nadużywaniem napojów alkoholowych przyjmuje się </w:t>
      </w:r>
      <w:r w:rsidRPr="00851618">
        <w:rPr>
          <w:rFonts w:ascii="Calibri" w:eastAsia="Times New Roman" w:hAnsi="Calibri" w:cs="Calibri"/>
          <w:color w:val="000000" w:themeColor="text1"/>
        </w:rPr>
        <w:t xml:space="preserve">następujące wartości: osoby uzależnione od alkoholu - ok. 2% populacji; dorośli żyjący w otoczeniu alkoholika (współmałżonkowie, rodzice) </w:t>
      </w:r>
      <w:r w:rsidRPr="00851618">
        <w:rPr>
          <w:rFonts w:ascii="Calibri" w:eastAsia="Times New Roman" w:hAnsi="Calibri" w:cs="Calibri"/>
          <w:b/>
          <w:color w:val="000000" w:themeColor="text1"/>
        </w:rPr>
        <w:t>-</w:t>
      </w:r>
      <w:r w:rsidRPr="00851618">
        <w:rPr>
          <w:rFonts w:ascii="Calibri" w:eastAsia="Times New Roman" w:hAnsi="Calibri" w:cs="Calibri"/>
          <w:color w:val="000000" w:themeColor="text1"/>
        </w:rPr>
        <w:t xml:space="preserve"> ok. 4% populacji; dzieci wychowujące się w rodzinach alkoholowych - ok. 4% populacji; osoby pijące szkodliwie i ryzykownie ok. 5-7% populacji. </w:t>
      </w:r>
    </w:p>
    <w:p w14:paraId="5645889E" w14:textId="77777777" w:rsidR="003E4083" w:rsidRPr="00851618" w:rsidRDefault="003E4083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44970557" w14:textId="77777777" w:rsidR="003E4083" w:rsidRPr="00804993" w:rsidRDefault="00E602B7">
      <w:p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W tabeli poni</w:t>
      </w:r>
      <w:r w:rsidRPr="00804993">
        <w:rPr>
          <w:rFonts w:eastAsia="Calibri" w:cstheme="minorHAnsi"/>
        </w:rPr>
        <w:t>żej zamieszczono szacunkowe liczby mieszkańc</w:t>
      </w:r>
      <w:r w:rsidRPr="00804993">
        <w:rPr>
          <w:rFonts w:eastAsia="Liberation Serif" w:cstheme="minorHAnsi"/>
        </w:rPr>
        <w:t>ów Gminy Srokowo, nale</w:t>
      </w:r>
      <w:r w:rsidRPr="00804993">
        <w:rPr>
          <w:rFonts w:eastAsia="Calibri" w:cstheme="minorHAnsi"/>
        </w:rPr>
        <w:t>żących do poszczeg</w:t>
      </w:r>
      <w:r w:rsidRPr="00804993">
        <w:rPr>
          <w:rFonts w:eastAsia="Liberation Serif" w:cstheme="minorHAnsi"/>
        </w:rPr>
        <w:t>ólnych kategorii problemowych.</w:t>
      </w:r>
    </w:p>
    <w:p w14:paraId="70B4C2AE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619D7283" w14:textId="77777777" w:rsidR="003E4083" w:rsidRPr="00804993" w:rsidRDefault="00E602B7">
      <w:pPr>
        <w:spacing w:after="0" w:line="240" w:lineRule="auto"/>
        <w:rPr>
          <w:rFonts w:eastAsia="Liberation Serif" w:cstheme="minorHAnsi"/>
          <w:b/>
        </w:rPr>
      </w:pPr>
      <w:r w:rsidRPr="00804993">
        <w:rPr>
          <w:rFonts w:eastAsia="Liberation Serif" w:cstheme="minorHAnsi"/>
          <w:b/>
        </w:rPr>
        <w:t>Tabela 1: Szacunkowe liczby mieszka</w:t>
      </w:r>
      <w:r w:rsidRPr="00804993">
        <w:rPr>
          <w:rFonts w:eastAsia="Calibri" w:cstheme="minorHAnsi"/>
          <w:b/>
        </w:rPr>
        <w:t>ńc</w:t>
      </w:r>
      <w:r w:rsidRPr="00804993">
        <w:rPr>
          <w:rFonts w:eastAsia="Liberation Serif" w:cstheme="minorHAnsi"/>
          <w:b/>
        </w:rPr>
        <w:t>ów Gminy Srokowo nale</w:t>
      </w:r>
      <w:r w:rsidRPr="00804993">
        <w:rPr>
          <w:rFonts w:eastAsia="Calibri" w:cstheme="minorHAnsi"/>
          <w:b/>
        </w:rPr>
        <w:t>żących do poszczeg</w:t>
      </w:r>
      <w:r w:rsidRPr="00804993">
        <w:rPr>
          <w:rFonts w:eastAsia="Liberation Serif" w:cstheme="minorHAnsi"/>
          <w:b/>
        </w:rPr>
        <w:t xml:space="preserve">ólnych kategorii problemowych </w:t>
      </w:r>
    </w:p>
    <w:p w14:paraId="703EFB9B" w14:textId="77777777" w:rsidR="003E4083" w:rsidRPr="00804993" w:rsidRDefault="003E4083">
      <w:pPr>
        <w:spacing w:after="0" w:line="240" w:lineRule="auto"/>
        <w:rPr>
          <w:rFonts w:eastAsia="Calibri" w:cstheme="minorHAnsi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1440"/>
        <w:gridCol w:w="1275"/>
        <w:gridCol w:w="1290"/>
      </w:tblGrid>
      <w:tr w:rsidR="003E4083" w:rsidRPr="00804993" w14:paraId="13AD208E" w14:textId="77777777">
        <w:trPr>
          <w:trHeight w:val="1"/>
        </w:trPr>
        <w:tc>
          <w:tcPr>
            <w:tcW w:w="46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3B47585A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Kategorie</w:t>
            </w:r>
          </w:p>
        </w:tc>
        <w:tc>
          <w:tcPr>
            <w:tcW w:w="14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3B155607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2019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3C922282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2020</w:t>
            </w:r>
          </w:p>
        </w:tc>
        <w:tc>
          <w:tcPr>
            <w:tcW w:w="12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4D42B882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2021</w:t>
            </w:r>
          </w:p>
        </w:tc>
      </w:tr>
      <w:tr w:rsidR="003E4083" w:rsidRPr="00804993" w14:paraId="562C5826" w14:textId="77777777">
        <w:trPr>
          <w:trHeight w:val="1"/>
        </w:trPr>
        <w:tc>
          <w:tcPr>
            <w:tcW w:w="46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2F2F2"/>
            <w:tcMar>
              <w:left w:w="106" w:type="dxa"/>
              <w:right w:w="106" w:type="dxa"/>
            </w:tcMar>
          </w:tcPr>
          <w:p w14:paraId="73C6AC71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Liczba mieszka</w:t>
            </w:r>
            <w:r w:rsidRPr="00804993">
              <w:rPr>
                <w:rFonts w:eastAsia="Calibri" w:cstheme="minorHAnsi"/>
              </w:rPr>
              <w:t>ńc</w:t>
            </w:r>
            <w:r w:rsidRPr="00804993">
              <w:rPr>
                <w:rFonts w:eastAsia="Liberation Serif" w:cstheme="minorHAnsi"/>
              </w:rPr>
              <w:t>ów Gminy Srokowo</w:t>
            </w:r>
          </w:p>
        </w:tc>
        <w:tc>
          <w:tcPr>
            <w:tcW w:w="14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27D2687C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3754*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4DFF1338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3723*</w:t>
            </w:r>
          </w:p>
        </w:tc>
        <w:tc>
          <w:tcPr>
            <w:tcW w:w="12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4D9131B2" w14:textId="77777777" w:rsidR="003E4083" w:rsidRPr="00804993" w:rsidRDefault="0038024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3</w:t>
            </w:r>
            <w:r w:rsidR="00C43AC1" w:rsidRPr="00804993">
              <w:rPr>
                <w:rFonts w:eastAsia="Calibri" w:cstheme="minorHAnsi"/>
              </w:rPr>
              <w:t>765**</w:t>
            </w:r>
          </w:p>
        </w:tc>
      </w:tr>
      <w:tr w:rsidR="003E4083" w:rsidRPr="00804993" w14:paraId="2B709D86" w14:textId="77777777">
        <w:trPr>
          <w:trHeight w:val="1"/>
        </w:trPr>
        <w:tc>
          <w:tcPr>
            <w:tcW w:w="46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2F2F2"/>
            <w:tcMar>
              <w:left w:w="106" w:type="dxa"/>
              <w:right w:w="106" w:type="dxa"/>
            </w:tcMar>
          </w:tcPr>
          <w:p w14:paraId="7E3E8583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Osoby uzale</w:t>
            </w:r>
            <w:r w:rsidRPr="00804993">
              <w:rPr>
                <w:rFonts w:eastAsia="Calibri" w:cstheme="minorHAnsi"/>
              </w:rPr>
              <w:t>żnione od alkoholu</w:t>
            </w:r>
          </w:p>
        </w:tc>
        <w:tc>
          <w:tcPr>
            <w:tcW w:w="14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3F94FF61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ok. 75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521611C4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ok. 74</w:t>
            </w:r>
          </w:p>
        </w:tc>
        <w:tc>
          <w:tcPr>
            <w:tcW w:w="12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33B46AC4" w14:textId="18977A34" w:rsidR="003E4083" w:rsidRPr="002F139E" w:rsidRDefault="00FE218C" w:rsidP="00FE218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2F139E">
              <w:rPr>
                <w:rFonts w:eastAsia="Calibri" w:cstheme="minorHAnsi"/>
                <w:color w:val="000000" w:themeColor="text1"/>
              </w:rPr>
              <w:t xml:space="preserve">    ok. 75</w:t>
            </w:r>
          </w:p>
        </w:tc>
      </w:tr>
      <w:tr w:rsidR="003E4083" w:rsidRPr="00804993" w14:paraId="7647C69A" w14:textId="77777777">
        <w:trPr>
          <w:trHeight w:val="1"/>
        </w:trPr>
        <w:tc>
          <w:tcPr>
            <w:tcW w:w="46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2F2F2"/>
            <w:tcMar>
              <w:left w:w="106" w:type="dxa"/>
              <w:right w:w="106" w:type="dxa"/>
            </w:tcMar>
          </w:tcPr>
          <w:p w14:paraId="1A57D9A0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Doro</w:t>
            </w:r>
            <w:r w:rsidRPr="00804993">
              <w:rPr>
                <w:rFonts w:eastAsia="Calibri" w:cstheme="minorHAnsi"/>
              </w:rPr>
              <w:t>śli żyjący w otoczeniu osoby uzależnionej (wsp</w:t>
            </w:r>
            <w:r w:rsidRPr="00804993">
              <w:rPr>
                <w:rFonts w:eastAsia="Liberation Serif" w:cstheme="minorHAnsi"/>
              </w:rPr>
              <w:t>ó</w:t>
            </w:r>
            <w:r w:rsidRPr="00804993">
              <w:rPr>
                <w:rFonts w:eastAsia="Calibri" w:cstheme="minorHAnsi"/>
              </w:rPr>
              <w:t>łmałżonkowie, rodzice)</w:t>
            </w:r>
          </w:p>
        </w:tc>
        <w:tc>
          <w:tcPr>
            <w:tcW w:w="14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37448E97" w14:textId="77777777" w:rsidR="003E4083" w:rsidRPr="00804993" w:rsidRDefault="003E408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C1F0AEC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ok.150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2DF2F84C" w14:textId="77777777" w:rsidR="003E4083" w:rsidRPr="00804993" w:rsidRDefault="003E408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D2C390D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ok. 149</w:t>
            </w:r>
          </w:p>
        </w:tc>
        <w:tc>
          <w:tcPr>
            <w:tcW w:w="12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637D59D" w14:textId="77777777" w:rsidR="003E4083" w:rsidRPr="002F139E" w:rsidRDefault="003E408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04957F78" w14:textId="591A8FBC" w:rsidR="00FE218C" w:rsidRPr="002F139E" w:rsidRDefault="00FE218C" w:rsidP="00FE218C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2F139E">
              <w:rPr>
                <w:rFonts w:eastAsia="Calibri" w:cstheme="minorHAnsi"/>
                <w:color w:val="000000" w:themeColor="text1"/>
              </w:rPr>
              <w:t xml:space="preserve">    ok. 150</w:t>
            </w:r>
          </w:p>
        </w:tc>
      </w:tr>
      <w:tr w:rsidR="003E4083" w:rsidRPr="00804993" w14:paraId="3488FB30" w14:textId="77777777">
        <w:trPr>
          <w:trHeight w:val="1"/>
        </w:trPr>
        <w:tc>
          <w:tcPr>
            <w:tcW w:w="46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2F2F2"/>
            <w:tcMar>
              <w:left w:w="106" w:type="dxa"/>
              <w:right w:w="106" w:type="dxa"/>
            </w:tcMar>
          </w:tcPr>
          <w:p w14:paraId="3A9B0200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Dzieci wychowuj</w:t>
            </w:r>
            <w:r w:rsidRPr="00804993">
              <w:rPr>
                <w:rFonts w:eastAsia="Calibri" w:cstheme="minorHAnsi"/>
              </w:rPr>
              <w:t>ące się w rodzinach alkoholowych</w:t>
            </w:r>
          </w:p>
        </w:tc>
        <w:tc>
          <w:tcPr>
            <w:tcW w:w="14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67A87DCF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ok.150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45EF56CD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ok. 149</w:t>
            </w:r>
          </w:p>
        </w:tc>
        <w:tc>
          <w:tcPr>
            <w:tcW w:w="12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9E1BFD5" w14:textId="37D6634E" w:rsidR="003E4083" w:rsidRPr="002F139E" w:rsidRDefault="00FE218C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2F139E">
              <w:rPr>
                <w:rFonts w:eastAsia="Calibri" w:cstheme="minorHAnsi"/>
                <w:color w:val="000000" w:themeColor="text1"/>
              </w:rPr>
              <w:t>ok.150</w:t>
            </w:r>
          </w:p>
        </w:tc>
      </w:tr>
      <w:tr w:rsidR="003E4083" w:rsidRPr="00804993" w14:paraId="4FDC3E14" w14:textId="77777777">
        <w:trPr>
          <w:trHeight w:val="1"/>
        </w:trPr>
        <w:tc>
          <w:tcPr>
            <w:tcW w:w="460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2F2F2"/>
            <w:tcMar>
              <w:left w:w="106" w:type="dxa"/>
              <w:right w:w="106" w:type="dxa"/>
            </w:tcMar>
          </w:tcPr>
          <w:p w14:paraId="06192BBF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Osoby pij</w:t>
            </w:r>
            <w:r w:rsidRPr="00804993">
              <w:rPr>
                <w:rFonts w:eastAsia="Calibri" w:cstheme="minorHAnsi"/>
              </w:rPr>
              <w:t>ące szkodliwie oraz ryzykownie</w:t>
            </w:r>
          </w:p>
        </w:tc>
        <w:tc>
          <w:tcPr>
            <w:tcW w:w="144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EAFE08F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ok. 225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C467AD6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ok. 223</w:t>
            </w:r>
          </w:p>
        </w:tc>
        <w:tc>
          <w:tcPr>
            <w:tcW w:w="12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6E30FA7" w14:textId="1D349835" w:rsidR="003E4083" w:rsidRPr="002F139E" w:rsidRDefault="00FE218C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2F139E">
              <w:rPr>
                <w:rFonts w:eastAsia="Calibri" w:cstheme="minorHAnsi"/>
                <w:color w:val="000000" w:themeColor="text1"/>
              </w:rPr>
              <w:t>ok.226</w:t>
            </w:r>
          </w:p>
        </w:tc>
      </w:tr>
    </w:tbl>
    <w:p w14:paraId="4F4658E3" w14:textId="77777777" w:rsidR="003E4083" w:rsidRPr="00804993" w:rsidRDefault="00C43AC1">
      <w:pPr>
        <w:spacing w:after="0" w:line="240" w:lineRule="auto"/>
        <w:rPr>
          <w:rFonts w:cstheme="minorHAnsi"/>
          <w:color w:val="000000" w:themeColor="text1"/>
        </w:rPr>
      </w:pPr>
      <w:r w:rsidRPr="00804993">
        <w:rPr>
          <w:rFonts w:eastAsia="Calibri" w:cstheme="minorHAnsi"/>
          <w:i/>
        </w:rPr>
        <w:t>*</w:t>
      </w:r>
      <w:r w:rsidR="00E602B7" w:rsidRPr="00804993">
        <w:rPr>
          <w:rFonts w:eastAsia="Calibri" w:cstheme="minorHAnsi"/>
          <w:i/>
          <w:color w:val="000000" w:themeColor="text1"/>
        </w:rPr>
        <w:t>Źr</w:t>
      </w:r>
      <w:r w:rsidR="00E602B7" w:rsidRPr="00804993">
        <w:rPr>
          <w:rFonts w:eastAsia="Liberation Serif" w:cstheme="minorHAnsi"/>
          <w:i/>
          <w:color w:val="000000" w:themeColor="text1"/>
        </w:rPr>
        <w:t>ód</w:t>
      </w:r>
      <w:r w:rsidR="00E602B7" w:rsidRPr="00804993">
        <w:rPr>
          <w:rFonts w:eastAsia="Calibri" w:cstheme="minorHAnsi"/>
          <w:i/>
          <w:color w:val="000000" w:themeColor="text1"/>
        </w:rPr>
        <w:t xml:space="preserve">ło: </w:t>
      </w:r>
      <w:hyperlink r:id="rId10">
        <w:r w:rsidR="00E602B7" w:rsidRPr="00804993">
          <w:rPr>
            <w:rFonts w:eastAsia="Calibri" w:cstheme="minorHAnsi"/>
            <w:i/>
            <w:color w:val="000000" w:themeColor="text1"/>
            <w:u w:val="single"/>
          </w:rPr>
          <w:t>https://bdl.stat.gov.pl/BDL/dane/podgrup/tablica</w:t>
        </w:r>
      </w:hyperlink>
    </w:p>
    <w:p w14:paraId="58CCCB37" w14:textId="002337AC" w:rsidR="00C43AC1" w:rsidRPr="00804993" w:rsidRDefault="00C43AC1">
      <w:pPr>
        <w:spacing w:after="0" w:line="240" w:lineRule="auto"/>
        <w:rPr>
          <w:rFonts w:eastAsia="Calibri" w:cstheme="minorHAnsi"/>
          <w:i/>
        </w:rPr>
      </w:pPr>
      <w:r w:rsidRPr="00804993">
        <w:rPr>
          <w:rFonts w:cstheme="minorHAnsi"/>
          <w:color w:val="000000" w:themeColor="text1"/>
        </w:rPr>
        <w:t>**</w:t>
      </w:r>
      <w:r w:rsidRPr="00804993">
        <w:rPr>
          <w:rFonts w:cstheme="minorHAnsi"/>
          <w:i/>
          <w:color w:val="000000" w:themeColor="text1"/>
        </w:rPr>
        <w:t>dane uzyskane z Urzędu Stanu Cywilnego w Srokowie, stan na dzień 30.06.2</w:t>
      </w:r>
      <w:r w:rsidR="00343D3F" w:rsidRPr="008B0143">
        <w:rPr>
          <w:rFonts w:cstheme="minorHAnsi"/>
          <w:i/>
          <w:color w:val="000000" w:themeColor="text1"/>
        </w:rPr>
        <w:t>0</w:t>
      </w:r>
      <w:r w:rsidRPr="00804993">
        <w:rPr>
          <w:rFonts w:cstheme="minorHAnsi"/>
          <w:i/>
          <w:color w:val="000000" w:themeColor="text1"/>
        </w:rPr>
        <w:t>21</w:t>
      </w:r>
      <w:r w:rsidRPr="00804993">
        <w:rPr>
          <w:rFonts w:cstheme="minorHAnsi"/>
          <w:color w:val="000000" w:themeColor="text1"/>
        </w:rPr>
        <w:t xml:space="preserve"> </w:t>
      </w:r>
    </w:p>
    <w:p w14:paraId="439CD326" w14:textId="77777777" w:rsidR="003E4083" w:rsidRPr="00804993" w:rsidRDefault="00E602B7">
      <w:pPr>
        <w:spacing w:after="0" w:line="240" w:lineRule="auto"/>
        <w:rPr>
          <w:rFonts w:eastAsia="Liberation Serif" w:cstheme="minorHAnsi"/>
          <w:i/>
        </w:rPr>
      </w:pPr>
      <w:r w:rsidRPr="00804993">
        <w:rPr>
          <w:rFonts w:eastAsia="Liberation Serif" w:cstheme="minorHAnsi"/>
          <w:i/>
        </w:rPr>
        <w:t xml:space="preserve">                </w:t>
      </w:r>
    </w:p>
    <w:p w14:paraId="725D2E4C" w14:textId="77777777" w:rsidR="003E4083" w:rsidRPr="00804993" w:rsidRDefault="003E4083">
      <w:pPr>
        <w:spacing w:after="0" w:line="240" w:lineRule="auto"/>
        <w:rPr>
          <w:rFonts w:eastAsia="Calibri" w:cstheme="minorHAnsi"/>
        </w:rPr>
      </w:pPr>
    </w:p>
    <w:p w14:paraId="7BC5FD1C" w14:textId="10392BD4" w:rsidR="003E4083" w:rsidRPr="00804993" w:rsidRDefault="00E602B7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Z powy</w:t>
      </w:r>
      <w:r w:rsidRPr="00804993">
        <w:rPr>
          <w:rFonts w:eastAsia="Calibri" w:cstheme="minorHAnsi"/>
          <w:color w:val="000000" w:themeColor="text1"/>
        </w:rPr>
        <w:t>ższych danych szacunkowych wynika, że działania z zakresu profilaktyki selektywnej i wskazującej pow</w:t>
      </w:r>
      <w:r w:rsidR="009F39E3">
        <w:rPr>
          <w:rFonts w:eastAsia="Calibri" w:cstheme="minorHAnsi"/>
          <w:color w:val="000000" w:themeColor="text1"/>
        </w:rPr>
        <w:t xml:space="preserve">inny być skierowane do około </w:t>
      </w:r>
      <w:r w:rsidR="009F39E3" w:rsidRPr="002F139E">
        <w:rPr>
          <w:rFonts w:eastAsia="Calibri" w:cstheme="minorHAnsi"/>
          <w:color w:val="000000" w:themeColor="text1"/>
        </w:rPr>
        <w:t>376</w:t>
      </w:r>
      <w:r w:rsidRPr="00804993">
        <w:rPr>
          <w:rFonts w:eastAsia="Calibri" w:cstheme="minorHAnsi"/>
          <w:color w:val="000000" w:themeColor="text1"/>
        </w:rPr>
        <w:t xml:space="preserve"> os</w:t>
      </w:r>
      <w:r w:rsidRPr="00804993">
        <w:rPr>
          <w:rFonts w:eastAsia="Liberation Serif" w:cstheme="minorHAnsi"/>
          <w:color w:val="000000" w:themeColor="text1"/>
        </w:rPr>
        <w:t>ób. Jednak bardzo istotne jest obj</w:t>
      </w:r>
      <w:r w:rsidRPr="00804993">
        <w:rPr>
          <w:rFonts w:eastAsia="Calibri" w:cstheme="minorHAnsi"/>
          <w:color w:val="000000" w:themeColor="text1"/>
        </w:rPr>
        <w:t>ęcie działaniami z zakresu profilaktyki uniwersalnej pozostałych mieszkańc</w:t>
      </w:r>
      <w:r w:rsidRPr="00804993">
        <w:rPr>
          <w:rFonts w:eastAsia="Liberation Serif" w:cstheme="minorHAnsi"/>
          <w:color w:val="000000" w:themeColor="text1"/>
        </w:rPr>
        <w:t>ów Gminy Srokowo czyli ok. 90% populacji. Profilaktyka uniwersalna</w:t>
      </w:r>
      <w:r w:rsidRPr="00804993">
        <w:rPr>
          <w:rFonts w:eastAsia="Liberation Serif" w:cstheme="minorHAnsi"/>
          <w:b/>
          <w:color w:val="000000" w:themeColor="text1"/>
        </w:rPr>
        <w:t xml:space="preserve"> </w:t>
      </w:r>
      <w:r w:rsidRPr="00804993">
        <w:rPr>
          <w:rFonts w:eastAsia="Liberation Serif" w:cstheme="minorHAnsi"/>
          <w:color w:val="000000" w:themeColor="text1"/>
        </w:rPr>
        <w:t>adresowana jest do ca</w:t>
      </w:r>
      <w:r w:rsidRPr="00804993">
        <w:rPr>
          <w:rFonts w:eastAsia="Arial" w:cstheme="minorHAnsi"/>
          <w:color w:val="000000" w:themeColor="text1"/>
        </w:rPr>
        <w:t>ł</w:t>
      </w:r>
      <w:r w:rsidRPr="00804993">
        <w:rPr>
          <w:rFonts w:eastAsia="Liberation Serif" w:cstheme="minorHAnsi"/>
          <w:color w:val="000000" w:themeColor="text1"/>
        </w:rPr>
        <w:t xml:space="preserve">ej niezdiagnozowanej populacji i jej </w:t>
      </w:r>
      <w:r w:rsidRPr="00804993">
        <w:rPr>
          <w:rFonts w:eastAsia="Liberation Serif" w:cstheme="minorHAnsi"/>
          <w:color w:val="000000" w:themeColor="text1"/>
        </w:rPr>
        <w:lastRenderedPageBreak/>
        <w:t>podgrup (dzieci, m</w:t>
      </w:r>
      <w:r w:rsidRPr="00804993">
        <w:rPr>
          <w:rFonts w:eastAsia="Calibri" w:cstheme="minorHAnsi"/>
          <w:color w:val="000000" w:themeColor="text1"/>
        </w:rPr>
        <w:t>łodzieży, dorosłych). Jej celem jest dostarczenie każdemu wiedzy i umiejętności niezbędnych do zapobiegania problemom.</w:t>
      </w:r>
    </w:p>
    <w:p w14:paraId="758C23C3" w14:textId="77777777" w:rsidR="003E4083" w:rsidRPr="00804993" w:rsidRDefault="003E4083">
      <w:pPr>
        <w:spacing w:after="0" w:line="240" w:lineRule="auto"/>
        <w:rPr>
          <w:rFonts w:eastAsia="Calibri" w:cstheme="minorHAnsi"/>
        </w:rPr>
      </w:pPr>
    </w:p>
    <w:p w14:paraId="1C44F524" w14:textId="5C078122" w:rsidR="003E4083" w:rsidRPr="00804993" w:rsidRDefault="00C43AC1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 xml:space="preserve">Problemy związane z alkoholem i negatywne tego skutki nie omijają niestety Gminy Srokowo. </w:t>
      </w:r>
      <w:r w:rsidR="00E602B7" w:rsidRPr="00804993">
        <w:rPr>
          <w:rFonts w:eastAsia="Liberation Serif" w:cstheme="minorHAnsi"/>
          <w:color w:val="000000" w:themeColor="text1"/>
        </w:rPr>
        <w:t>W</w:t>
      </w:r>
      <w:r w:rsidR="008F257A">
        <w:rPr>
          <w:rFonts w:eastAsia="Liberation Serif" w:cstheme="minorHAnsi"/>
          <w:color w:val="000000" w:themeColor="text1"/>
        </w:rPr>
        <w:t> </w:t>
      </w:r>
      <w:r w:rsidR="00E602B7" w:rsidRPr="00804993">
        <w:rPr>
          <w:rFonts w:eastAsia="Liberation Serif" w:cstheme="minorHAnsi"/>
          <w:color w:val="000000" w:themeColor="text1"/>
        </w:rPr>
        <w:t>szczególno</w:t>
      </w:r>
      <w:r w:rsidRPr="00804993">
        <w:rPr>
          <w:rFonts w:eastAsia="Calibri" w:cstheme="minorHAnsi"/>
          <w:color w:val="000000" w:themeColor="text1"/>
        </w:rPr>
        <w:t xml:space="preserve">ści </w:t>
      </w:r>
      <w:r w:rsidR="00E602B7" w:rsidRPr="00804993">
        <w:rPr>
          <w:rFonts w:eastAsia="Calibri" w:cstheme="minorHAnsi"/>
          <w:color w:val="000000" w:themeColor="text1"/>
        </w:rPr>
        <w:t>należy zwr</w:t>
      </w:r>
      <w:r w:rsidR="00E602B7" w:rsidRPr="00804993">
        <w:rPr>
          <w:rFonts w:eastAsia="Liberation Serif" w:cstheme="minorHAnsi"/>
          <w:color w:val="000000" w:themeColor="text1"/>
        </w:rPr>
        <w:t>óci</w:t>
      </w:r>
      <w:r w:rsidR="00E602B7" w:rsidRPr="00804993">
        <w:rPr>
          <w:rFonts w:eastAsia="Calibri" w:cstheme="minorHAnsi"/>
          <w:color w:val="000000" w:themeColor="text1"/>
        </w:rPr>
        <w:t xml:space="preserve">ć uwagę </w:t>
      </w:r>
      <w:r w:rsidRPr="00804993">
        <w:rPr>
          <w:rFonts w:eastAsia="Calibri" w:cstheme="minorHAnsi"/>
          <w:color w:val="000000" w:themeColor="text1"/>
        </w:rPr>
        <w:t xml:space="preserve">na problemy związane </w:t>
      </w:r>
      <w:r w:rsidR="00E602B7" w:rsidRPr="00804993">
        <w:rPr>
          <w:rFonts w:eastAsia="Calibri" w:cstheme="minorHAnsi"/>
          <w:color w:val="000000" w:themeColor="text1"/>
        </w:rPr>
        <w:t>takie jak:</w:t>
      </w:r>
    </w:p>
    <w:p w14:paraId="1C7D1EF4" w14:textId="2227A21D" w:rsidR="003E4083" w:rsidRPr="00804993" w:rsidRDefault="00E602B7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b/>
          <w:color w:val="000000" w:themeColor="text1"/>
        </w:rPr>
        <w:t>a)</w:t>
      </w:r>
      <w:r w:rsidRPr="00804993">
        <w:rPr>
          <w:rFonts w:eastAsia="Liberation Serif" w:cstheme="minorHAnsi"/>
          <w:color w:val="000000" w:themeColor="text1"/>
        </w:rPr>
        <w:t xml:space="preserve"> du</w:t>
      </w:r>
      <w:r w:rsidRPr="00804993">
        <w:rPr>
          <w:rFonts w:eastAsia="Arial" w:cstheme="minorHAnsi"/>
          <w:color w:val="000000" w:themeColor="text1"/>
        </w:rPr>
        <w:t>ż</w:t>
      </w:r>
      <w:r w:rsidRPr="00804993">
        <w:rPr>
          <w:rFonts w:eastAsia="Liberation Serif" w:cstheme="minorHAnsi"/>
          <w:color w:val="000000" w:themeColor="text1"/>
        </w:rPr>
        <w:t>a dost</w:t>
      </w:r>
      <w:r w:rsidRPr="00804993">
        <w:rPr>
          <w:rFonts w:eastAsia="Arial" w:cstheme="minorHAnsi"/>
          <w:color w:val="000000" w:themeColor="text1"/>
        </w:rPr>
        <w:t>ę</w:t>
      </w:r>
      <w:r w:rsidRPr="00804993">
        <w:rPr>
          <w:rFonts w:eastAsia="Liberation Serif" w:cstheme="minorHAnsi"/>
          <w:color w:val="000000" w:themeColor="text1"/>
        </w:rPr>
        <w:t>pno</w:t>
      </w:r>
      <w:r w:rsidRPr="00804993">
        <w:rPr>
          <w:rFonts w:eastAsia="Calibri" w:cstheme="minorHAnsi"/>
          <w:color w:val="000000" w:themeColor="text1"/>
        </w:rPr>
        <w:t>ść fizyczna  napoj</w:t>
      </w:r>
      <w:r w:rsidRPr="00804993">
        <w:rPr>
          <w:rFonts w:eastAsia="Liberation Serif" w:cstheme="minorHAnsi"/>
          <w:color w:val="000000" w:themeColor="text1"/>
        </w:rPr>
        <w:t>ów alkoholowych:</w:t>
      </w:r>
    </w:p>
    <w:p w14:paraId="73A61196" w14:textId="26869263" w:rsidR="00BC71FA" w:rsidRPr="00804993" w:rsidRDefault="00BC71FA" w:rsidP="00BC71FA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>Na terenie Gminy Srokowo w 2021 roku wydano nowych 12 zezwoleń na sprzedaż napojów alkoholowych, które były składane przez przedsiębiorców ze względu na: 11 przedłużenie okresu, 1</w:t>
      </w:r>
      <w:r w:rsidR="008F257A">
        <w:rPr>
          <w:rFonts w:eastAsia="Calibri" w:cstheme="minorHAnsi"/>
          <w:color w:val="000000" w:themeColor="text1"/>
        </w:rPr>
        <w:t> </w:t>
      </w:r>
      <w:r w:rsidRPr="00804993">
        <w:rPr>
          <w:rFonts w:eastAsia="Calibri" w:cstheme="minorHAnsi"/>
          <w:color w:val="000000" w:themeColor="text1"/>
        </w:rPr>
        <w:t>nowy punkt sprzedaży. Łącznie na terenie gminy w 12 punktach były sprzedawane napoje alkoholowe na podstawie wydanych 29 zezwoleń.</w:t>
      </w:r>
    </w:p>
    <w:p w14:paraId="44FDA48C" w14:textId="77777777" w:rsidR="00BC71FA" w:rsidRPr="00804993" w:rsidRDefault="00BC71FA" w:rsidP="00BC71FA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 xml:space="preserve">Na terenie Gminy Srokowo w 2021 r  sprzedawano alkohol na podstawie wydanych: </w:t>
      </w:r>
    </w:p>
    <w:p w14:paraId="519E6ED7" w14:textId="4EECD125" w:rsidR="00BC71FA" w:rsidRPr="00804993" w:rsidRDefault="00BC71FA" w:rsidP="00BC71FA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>-  12  zezwoleń na sprzedaż napojów alkoholowych zawierających do 4,5 % alkoholu oraz piwa</w:t>
      </w:r>
      <w:r w:rsidR="00DB6FCE" w:rsidRPr="00804993">
        <w:rPr>
          <w:rFonts w:eastAsia="Calibri" w:cstheme="minorHAnsi"/>
          <w:color w:val="000000" w:themeColor="text1"/>
        </w:rPr>
        <w:t>;</w:t>
      </w:r>
    </w:p>
    <w:p w14:paraId="4D9BD373" w14:textId="1567FF60" w:rsidR="00BC71FA" w:rsidRPr="00804993" w:rsidRDefault="00BC71FA" w:rsidP="00BC71FA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>-  8 zezwoleń na sprzedaż napojów alkoholowych zawierających powyżej 4,5 % do 18% alkoholu z</w:t>
      </w:r>
      <w:r w:rsidR="008F257A">
        <w:rPr>
          <w:rFonts w:eastAsia="Calibri" w:cstheme="minorHAnsi"/>
          <w:color w:val="000000" w:themeColor="text1"/>
        </w:rPr>
        <w:t> </w:t>
      </w:r>
      <w:r w:rsidRPr="00804993">
        <w:rPr>
          <w:rFonts w:eastAsia="Calibri" w:cstheme="minorHAnsi"/>
          <w:color w:val="000000" w:themeColor="text1"/>
        </w:rPr>
        <w:t>wyjątkiem piwa</w:t>
      </w:r>
      <w:r w:rsidR="00DB6FCE" w:rsidRPr="00804993">
        <w:rPr>
          <w:rFonts w:eastAsia="Calibri" w:cstheme="minorHAnsi"/>
          <w:color w:val="000000" w:themeColor="text1"/>
        </w:rPr>
        <w:t>;</w:t>
      </w:r>
    </w:p>
    <w:p w14:paraId="6E0BCFB8" w14:textId="77777777" w:rsidR="00BC71FA" w:rsidRPr="00804993" w:rsidRDefault="00BC71FA" w:rsidP="00BC71FA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>-  9  zezwoleń na sprzedaż napojów alkoholowych zawierających powyżej 18% alkoholu. Przewidywana na 2022 r. liczba punktów 11 sprzedaży napojów  alkoholowych (rezygnacja przedsiębiorcy). Przewiduje się iż pozostanie  26  zezwoleń.</w:t>
      </w:r>
    </w:p>
    <w:p w14:paraId="562CCA17" w14:textId="52D72412" w:rsidR="00BC71FA" w:rsidRPr="00804993" w:rsidRDefault="00BC71FA" w:rsidP="00BC71FA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>Wartość sprzedanego alkoholu w roku 2020 na podstawie złożonych oświadczeń przez przedsiębiorców do dnia 31 stycznia 2021 r. wyniosła: od napojów alkoholowych zawierających do 4,5 % alkoholu oraz piwa w kwocie 1 739 772,32 zł, od napojów alkoholowych zawierających powyżej 4,5 % do 18% alkoholu z wyjątkiem piwa w kwocie 143 409,48 zł, od napojów alkoholowych zawierających powyżej 18% alkoholu 974 730,01 zł, co daje kwotę 2 857 911,81 gr. Z tego tytułu w</w:t>
      </w:r>
      <w:r w:rsidR="008F257A">
        <w:rPr>
          <w:rFonts w:eastAsia="Calibri" w:cstheme="minorHAnsi"/>
          <w:color w:val="000000" w:themeColor="text1"/>
        </w:rPr>
        <w:t> </w:t>
      </w:r>
      <w:r w:rsidRPr="00804993">
        <w:rPr>
          <w:rFonts w:eastAsia="Calibri" w:cstheme="minorHAnsi"/>
          <w:color w:val="000000" w:themeColor="text1"/>
        </w:rPr>
        <w:t xml:space="preserve">2021 r. wysokość opłat za wydane zezwolenia wynoszą 58 284,33 zł . Ponadto, kwota 245,96 zł (przedsiębiorca rozpoczął działalność w połowie roku co daje kwotę 58 530,29 zł) wpłynęła na rachunek urzędu z tytułu zezwoleń na sprzedaż. </w:t>
      </w:r>
    </w:p>
    <w:p w14:paraId="0F51C520" w14:textId="77777777" w:rsidR="00BC71FA" w:rsidRPr="00804993" w:rsidRDefault="00BC71FA" w:rsidP="00BC71FA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6537B6BA" w14:textId="1BE3ADD0" w:rsidR="003E4083" w:rsidRPr="00804993" w:rsidRDefault="003E4083" w:rsidP="00BF4454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2569F23C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6C7EBA84" w14:textId="77777777" w:rsidR="003E4083" w:rsidRPr="00804993" w:rsidRDefault="00E602B7">
      <w:pPr>
        <w:spacing w:after="0" w:line="240" w:lineRule="auto"/>
        <w:rPr>
          <w:rFonts w:eastAsia="Calibri" w:cstheme="minorHAnsi"/>
          <w:b/>
        </w:rPr>
      </w:pPr>
      <w:r w:rsidRPr="00804993">
        <w:rPr>
          <w:rFonts w:eastAsia="Liberation Serif" w:cstheme="minorHAnsi"/>
          <w:b/>
        </w:rPr>
        <w:t>Tabela nr 2 Ogólna ilo</w:t>
      </w:r>
      <w:r w:rsidRPr="00804993">
        <w:rPr>
          <w:rFonts w:eastAsia="Calibri" w:cstheme="minorHAnsi"/>
          <w:b/>
        </w:rPr>
        <w:t>ść istniejących zezwoleń na sprzedaż napoj</w:t>
      </w:r>
      <w:r w:rsidRPr="00804993">
        <w:rPr>
          <w:rFonts w:eastAsia="Liberation Serif" w:cstheme="minorHAnsi"/>
          <w:b/>
        </w:rPr>
        <w:t>ów alkoholowych na terenie Gminy Srokowo w porównaniu do lat ubieg</w:t>
      </w:r>
      <w:r w:rsidRPr="00804993">
        <w:rPr>
          <w:rFonts w:eastAsia="Calibri" w:cstheme="minorHAnsi"/>
          <w:b/>
        </w:rPr>
        <w:t>łych przedstawia się następująco:</w:t>
      </w:r>
    </w:p>
    <w:p w14:paraId="54C6482C" w14:textId="77777777" w:rsidR="003E4083" w:rsidRPr="00804993" w:rsidRDefault="003E4083">
      <w:pPr>
        <w:spacing w:after="0" w:line="240" w:lineRule="auto"/>
        <w:rPr>
          <w:rFonts w:eastAsia="Calibri" w:cstheme="minorHAnsi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1371"/>
        <w:gridCol w:w="1371"/>
        <w:gridCol w:w="1372"/>
      </w:tblGrid>
      <w:tr w:rsidR="003E4083" w:rsidRPr="00804993" w14:paraId="1927C9CF" w14:textId="77777777">
        <w:trPr>
          <w:trHeight w:val="1"/>
        </w:trPr>
        <w:tc>
          <w:tcPr>
            <w:tcW w:w="49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55CBA151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Ogólna ilo</w:t>
            </w:r>
            <w:r w:rsidRPr="00804993">
              <w:rPr>
                <w:rFonts w:eastAsia="Calibri" w:cstheme="minorHAnsi"/>
                <w:b/>
              </w:rPr>
              <w:t>ść istniejących zezwoleń w gminie:</w:t>
            </w:r>
          </w:p>
        </w:tc>
        <w:tc>
          <w:tcPr>
            <w:tcW w:w="13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  <w:vAlign w:val="center"/>
          </w:tcPr>
          <w:p w14:paraId="7FF87863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2019</w:t>
            </w:r>
          </w:p>
        </w:tc>
        <w:tc>
          <w:tcPr>
            <w:tcW w:w="13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  <w:vAlign w:val="center"/>
          </w:tcPr>
          <w:p w14:paraId="7A2F779B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2020</w:t>
            </w:r>
          </w:p>
        </w:tc>
        <w:tc>
          <w:tcPr>
            <w:tcW w:w="13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  <w:vAlign w:val="center"/>
          </w:tcPr>
          <w:p w14:paraId="0A0C6914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2021</w:t>
            </w:r>
          </w:p>
        </w:tc>
      </w:tr>
      <w:tr w:rsidR="003E4083" w:rsidRPr="00804993" w14:paraId="30859B4E" w14:textId="77777777" w:rsidTr="0015392E">
        <w:trPr>
          <w:trHeight w:val="1"/>
        </w:trPr>
        <w:tc>
          <w:tcPr>
            <w:tcW w:w="49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</w:tcPr>
          <w:p w14:paraId="2675BDC0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Zezwolenia na sprzeda</w:t>
            </w:r>
            <w:r w:rsidRPr="00804993">
              <w:rPr>
                <w:rFonts w:eastAsia="Calibri" w:cstheme="minorHAnsi"/>
              </w:rPr>
              <w:t>ż napoj</w:t>
            </w:r>
            <w:r w:rsidRPr="00804993">
              <w:rPr>
                <w:rFonts w:eastAsia="Liberation Serif" w:cstheme="minorHAnsi"/>
              </w:rPr>
              <w:t>ów alkoholowych zawieraj</w:t>
            </w:r>
            <w:r w:rsidRPr="00804993">
              <w:rPr>
                <w:rFonts w:eastAsia="Calibri" w:cstheme="minorHAnsi"/>
              </w:rPr>
              <w:t>ących do 4,5 % alkoholu oraz piwa</w:t>
            </w:r>
          </w:p>
        </w:tc>
        <w:tc>
          <w:tcPr>
            <w:tcW w:w="13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14:paraId="0DFD4765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12</w:t>
            </w:r>
          </w:p>
        </w:tc>
        <w:tc>
          <w:tcPr>
            <w:tcW w:w="13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14:paraId="48A89C99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12</w:t>
            </w:r>
          </w:p>
        </w:tc>
        <w:tc>
          <w:tcPr>
            <w:tcW w:w="13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14:paraId="078C6830" w14:textId="6C09CEAC" w:rsidR="003E4083" w:rsidRPr="00804993" w:rsidRDefault="00BC71F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12</w:t>
            </w:r>
          </w:p>
        </w:tc>
      </w:tr>
      <w:tr w:rsidR="003E4083" w:rsidRPr="00804993" w14:paraId="6F48567E" w14:textId="77777777" w:rsidTr="0015392E">
        <w:trPr>
          <w:trHeight w:val="1"/>
        </w:trPr>
        <w:tc>
          <w:tcPr>
            <w:tcW w:w="49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</w:tcPr>
          <w:p w14:paraId="10A3DD13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Zezwolenia na sprzeda</w:t>
            </w:r>
            <w:r w:rsidRPr="00804993">
              <w:rPr>
                <w:rFonts w:eastAsia="Calibri" w:cstheme="minorHAnsi"/>
              </w:rPr>
              <w:t>ż napoj</w:t>
            </w:r>
            <w:r w:rsidRPr="00804993">
              <w:rPr>
                <w:rFonts w:eastAsia="Liberation Serif" w:cstheme="minorHAnsi"/>
              </w:rPr>
              <w:t>ów alkoholowych zawieraj</w:t>
            </w:r>
            <w:r w:rsidRPr="00804993">
              <w:rPr>
                <w:rFonts w:eastAsia="Calibri" w:cstheme="minorHAnsi"/>
              </w:rPr>
              <w:t>ących powyżej 4,5 % do 18% alkoholu z wyjątkiem piwa</w:t>
            </w:r>
          </w:p>
        </w:tc>
        <w:tc>
          <w:tcPr>
            <w:tcW w:w="13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14:paraId="7964DE4B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9</w:t>
            </w:r>
          </w:p>
        </w:tc>
        <w:tc>
          <w:tcPr>
            <w:tcW w:w="13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14:paraId="2DB0CC86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10</w:t>
            </w:r>
          </w:p>
        </w:tc>
        <w:tc>
          <w:tcPr>
            <w:tcW w:w="13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14:paraId="72A2EC18" w14:textId="4F4A909F" w:rsidR="003E4083" w:rsidRPr="00804993" w:rsidRDefault="00BC71F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8</w:t>
            </w:r>
          </w:p>
        </w:tc>
      </w:tr>
      <w:tr w:rsidR="003E4083" w:rsidRPr="00804993" w14:paraId="19C7B0BB" w14:textId="77777777" w:rsidTr="0015392E">
        <w:trPr>
          <w:trHeight w:val="1"/>
        </w:trPr>
        <w:tc>
          <w:tcPr>
            <w:tcW w:w="495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</w:tcPr>
          <w:p w14:paraId="452B10B1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Zezwolenia na sprzeda</w:t>
            </w:r>
            <w:r w:rsidRPr="00804993">
              <w:rPr>
                <w:rFonts w:eastAsia="Calibri" w:cstheme="minorHAnsi"/>
              </w:rPr>
              <w:t>ż napoj</w:t>
            </w:r>
            <w:r w:rsidRPr="00804993">
              <w:rPr>
                <w:rFonts w:eastAsia="Liberation Serif" w:cstheme="minorHAnsi"/>
              </w:rPr>
              <w:t>ów alkoholowych zawieraj</w:t>
            </w:r>
            <w:r w:rsidRPr="00804993">
              <w:rPr>
                <w:rFonts w:eastAsia="Calibri" w:cstheme="minorHAnsi"/>
              </w:rPr>
              <w:t>ących powyżej 18% alkoholu</w:t>
            </w:r>
          </w:p>
        </w:tc>
        <w:tc>
          <w:tcPr>
            <w:tcW w:w="13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14:paraId="202C25F4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8</w:t>
            </w:r>
          </w:p>
        </w:tc>
        <w:tc>
          <w:tcPr>
            <w:tcW w:w="137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14:paraId="58B8B856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9</w:t>
            </w:r>
          </w:p>
        </w:tc>
        <w:tc>
          <w:tcPr>
            <w:tcW w:w="137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14:paraId="4184AC02" w14:textId="7A9B1294" w:rsidR="003E4083" w:rsidRPr="00804993" w:rsidRDefault="00BC71F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9</w:t>
            </w:r>
          </w:p>
        </w:tc>
      </w:tr>
    </w:tbl>
    <w:p w14:paraId="1CD3ADE8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7FC36B0E" w14:textId="77777777" w:rsidR="003E4083" w:rsidRPr="00804993" w:rsidRDefault="00E602B7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  <w:b/>
        </w:rPr>
        <w:t>b)</w:t>
      </w:r>
      <w:r w:rsidRPr="00804993">
        <w:rPr>
          <w:rFonts w:eastAsia="Liberation Serif" w:cstheme="minorHAnsi"/>
        </w:rPr>
        <w:t xml:space="preserve"> szkody zdrowotne zwi</w:t>
      </w:r>
      <w:r w:rsidRPr="00804993">
        <w:rPr>
          <w:rFonts w:eastAsia="Calibri" w:cstheme="minorHAnsi"/>
        </w:rPr>
        <w:t>ązane z nadużywaniem alkoholu, w tym picie alkoholu przez kobiety                               w ciąży oraz zaburzenia życia rodzinnego związane z alkoholem w tym zjawisko przemocy                                        w rodzinie.</w:t>
      </w:r>
    </w:p>
    <w:p w14:paraId="06EEE6C2" w14:textId="77777777" w:rsidR="00176C47" w:rsidRPr="00804993" w:rsidRDefault="00176C47">
      <w:pPr>
        <w:spacing w:after="0" w:line="240" w:lineRule="auto"/>
        <w:jc w:val="both"/>
        <w:rPr>
          <w:rFonts w:eastAsia="Calibri" w:cstheme="minorHAnsi"/>
        </w:rPr>
      </w:pPr>
    </w:p>
    <w:p w14:paraId="16175EE5" w14:textId="77777777" w:rsidR="00865B61" w:rsidRPr="00804993" w:rsidRDefault="00176C47" w:rsidP="00812598">
      <w:pPr>
        <w:spacing w:after="0" w:line="240" w:lineRule="auto"/>
        <w:ind w:firstLine="567"/>
        <w:jc w:val="both"/>
        <w:rPr>
          <w:rFonts w:eastAsia="Liberation Serif" w:cstheme="minorHAnsi"/>
        </w:rPr>
      </w:pPr>
      <w:r w:rsidRPr="00804993">
        <w:rPr>
          <w:rFonts w:eastAsia="Calibri" w:cstheme="minorHAnsi"/>
        </w:rPr>
        <w:t>Niekontrolowane używanie alkoholu, jego nadużywanie i uzależnienie od niego pociągają za sobą wielorakie konsekwencje, które mają różnorodny charakter i zakres. Dostrzec je można w kilku sferach /dziedzinach życia c</w:t>
      </w:r>
      <w:r w:rsidR="00CB51E1" w:rsidRPr="00804993">
        <w:rPr>
          <w:rFonts w:eastAsia="Calibri" w:cstheme="minorHAnsi"/>
        </w:rPr>
        <w:t>złowieka. Jedną ze sfer</w:t>
      </w:r>
      <w:r w:rsidRPr="00804993">
        <w:rPr>
          <w:rFonts w:eastAsia="Calibri" w:cstheme="minorHAnsi"/>
        </w:rPr>
        <w:t>, w której uwidaczniają się skutki szkodliwego wpływu napojów alkohol</w:t>
      </w:r>
      <w:r w:rsidR="00CB51E1" w:rsidRPr="00804993">
        <w:rPr>
          <w:rFonts w:eastAsia="Calibri" w:cstheme="minorHAnsi"/>
        </w:rPr>
        <w:t>owych jest sfera zdrowia.</w:t>
      </w:r>
      <w:r w:rsidR="00865B61" w:rsidRPr="00804993">
        <w:rPr>
          <w:rFonts w:eastAsia="Liberation Serif" w:cstheme="minorHAnsi"/>
        </w:rPr>
        <w:t xml:space="preserve"> </w:t>
      </w:r>
    </w:p>
    <w:p w14:paraId="19A0366F" w14:textId="77777777" w:rsidR="00865B61" w:rsidRPr="00804993" w:rsidRDefault="00865B61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Wed</w:t>
      </w:r>
      <w:r w:rsidRPr="00804993">
        <w:rPr>
          <w:rFonts w:eastAsia="Calibri" w:cstheme="minorHAnsi"/>
        </w:rPr>
        <w:t>ług WHO alkohol znajduje się na trzecim miejscu, a w Europie na drugim miejscu wśr</w:t>
      </w:r>
      <w:r w:rsidRPr="00804993">
        <w:rPr>
          <w:rFonts w:eastAsia="Liberation Serif" w:cstheme="minorHAnsi"/>
        </w:rPr>
        <w:t>ód czynników ryzyka dla zdrowia populacji, a ponad 60 ró</w:t>
      </w:r>
      <w:r w:rsidRPr="00804993">
        <w:rPr>
          <w:rFonts w:eastAsia="Calibri" w:cstheme="minorHAnsi"/>
        </w:rPr>
        <w:t>żnego typu chor</w:t>
      </w:r>
      <w:r w:rsidRPr="00804993">
        <w:rPr>
          <w:rFonts w:eastAsia="Liberation Serif" w:cstheme="minorHAnsi"/>
        </w:rPr>
        <w:t>ób i urazów wi</w:t>
      </w:r>
      <w:r w:rsidRPr="00804993">
        <w:rPr>
          <w:rFonts w:eastAsia="Calibri" w:cstheme="minorHAnsi"/>
        </w:rPr>
        <w:t>ąże się z jego spożywaniem.</w:t>
      </w:r>
      <w:r w:rsidR="00115C56" w:rsidRPr="00804993">
        <w:rPr>
          <w:rFonts w:eastAsia="Calibri" w:cstheme="minorHAnsi"/>
        </w:rPr>
        <w:t xml:space="preserve"> </w:t>
      </w:r>
    </w:p>
    <w:p w14:paraId="3254FF7D" w14:textId="77777777" w:rsidR="00865B61" w:rsidRPr="00804993" w:rsidRDefault="00115C56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Calibri" w:cstheme="minorHAnsi"/>
        </w:rPr>
        <w:lastRenderedPageBreak/>
        <w:t>Moż</w:t>
      </w:r>
      <w:r w:rsidR="00CB51E1" w:rsidRPr="00804993">
        <w:rPr>
          <w:rFonts w:eastAsia="Calibri" w:cstheme="minorHAnsi"/>
        </w:rPr>
        <w:t xml:space="preserve">na wyróżnić: zaburzenia będące bezpośrednim następstwem spożycia alkoholu, zaburzenia będące skutkiem przewlekłego spożywania alkoholu oraz trwałe uszkodzenia będące efektem długotrwałego nadużywania alkoholu.  </w:t>
      </w:r>
      <w:r w:rsidR="00C504F3" w:rsidRPr="00804993">
        <w:rPr>
          <w:rFonts w:eastAsia="Calibri" w:cstheme="minorHAnsi"/>
        </w:rPr>
        <w:t xml:space="preserve">W zasadzie każdy organ w organizmie człowieka, wcześniej czy później dotyka toksyczne działanie alkoholu etylowego  i jego metabolitów. Silnym uszkodzeniom ulega mózg. Osłabieniu ulegają układy: pokarmowy, moczowy, krwiotwórczy, oddechowy, odpornościowy, krążenia i </w:t>
      </w:r>
      <w:proofErr w:type="spellStart"/>
      <w:r w:rsidR="00C504F3" w:rsidRPr="00804993">
        <w:rPr>
          <w:rFonts w:eastAsia="Calibri" w:cstheme="minorHAnsi"/>
        </w:rPr>
        <w:t>endokrynny</w:t>
      </w:r>
      <w:proofErr w:type="spellEnd"/>
      <w:r w:rsidR="00C504F3" w:rsidRPr="00804993">
        <w:rPr>
          <w:rFonts w:eastAsia="Calibri" w:cstheme="minorHAnsi"/>
        </w:rPr>
        <w:t>. Powstają niedobory witamin, zwiększa ryzyko zarażenia chorobami wenerycznymi, HIV. Wieloletnie i intensywne picie alkoholu powoduje powikłania psychiatryczne</w:t>
      </w:r>
      <w:r w:rsidR="00CB51E1" w:rsidRPr="00804993">
        <w:rPr>
          <w:rFonts w:eastAsia="Calibri" w:cstheme="minorHAnsi"/>
        </w:rPr>
        <w:t xml:space="preserve"> </w:t>
      </w:r>
      <w:r w:rsidR="00CB51E1" w:rsidRPr="00804993">
        <w:rPr>
          <w:rStyle w:val="Odwoanieprzypisudolnego"/>
          <w:rFonts w:eastAsia="Calibri" w:cstheme="minorHAnsi"/>
        </w:rPr>
        <w:footnoteReference w:id="11"/>
      </w:r>
      <w:r w:rsidR="00CB51E1" w:rsidRPr="00804993">
        <w:rPr>
          <w:rFonts w:eastAsia="Calibri" w:cstheme="minorHAnsi"/>
        </w:rPr>
        <w:t>.</w:t>
      </w:r>
      <w:r w:rsidR="00A42E22" w:rsidRPr="00804993">
        <w:rPr>
          <w:rFonts w:eastAsia="Calibri" w:cstheme="minorHAnsi"/>
        </w:rPr>
        <w:t xml:space="preserve"> Ponadto u kobiet, które piją alkohol w okresie ciąży zdarzają się znacznie częściej porody przedwczesne, poronienia. Płód jest narażony na uszkodzenia</w:t>
      </w:r>
      <w:r w:rsidR="00865B61" w:rsidRPr="00804993">
        <w:rPr>
          <w:rStyle w:val="Odwoanieprzypisudolnego"/>
          <w:rFonts w:eastAsia="Calibri" w:cstheme="minorHAnsi"/>
        </w:rPr>
        <w:footnoteReference w:id="12"/>
      </w:r>
      <w:r w:rsidR="00A42E22" w:rsidRPr="00804993">
        <w:rPr>
          <w:rFonts w:eastAsia="Calibri" w:cstheme="minorHAnsi"/>
        </w:rPr>
        <w:t xml:space="preserve">. </w:t>
      </w:r>
    </w:p>
    <w:p w14:paraId="2C61D8C7" w14:textId="654709BB" w:rsidR="00865B61" w:rsidRPr="00804993" w:rsidRDefault="00C504F3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Calibri" w:cstheme="minorHAnsi"/>
        </w:rPr>
        <w:t xml:space="preserve">To jednak tylko zarys występujących problemów zdrowotnych, które wiążą się też </w:t>
      </w:r>
      <w:r w:rsidR="00A42E22" w:rsidRPr="00804993">
        <w:rPr>
          <w:rFonts w:eastAsia="Calibri" w:cstheme="minorHAnsi"/>
        </w:rPr>
        <w:t>ze zwiększonymi nakładami finansowymi</w:t>
      </w:r>
      <w:r w:rsidR="00865B61" w:rsidRPr="00804993">
        <w:rPr>
          <w:rFonts w:eastAsia="Calibri" w:cstheme="minorHAnsi"/>
        </w:rPr>
        <w:t xml:space="preserve"> </w:t>
      </w:r>
      <w:r w:rsidR="00A42E22" w:rsidRPr="00804993">
        <w:rPr>
          <w:rFonts w:eastAsia="Calibri" w:cstheme="minorHAnsi"/>
        </w:rPr>
        <w:t xml:space="preserve"> na leczenie powstałych</w:t>
      </w:r>
      <w:r w:rsidR="00865B61" w:rsidRPr="00804993">
        <w:rPr>
          <w:rFonts w:eastAsia="Calibri" w:cstheme="minorHAnsi"/>
        </w:rPr>
        <w:t xml:space="preserve"> skutków i</w:t>
      </w:r>
      <w:r w:rsidR="00A42E22" w:rsidRPr="00804993">
        <w:rPr>
          <w:rFonts w:eastAsia="Calibri" w:cstheme="minorHAnsi"/>
        </w:rPr>
        <w:t xml:space="preserve"> powikłań. </w:t>
      </w:r>
    </w:p>
    <w:p w14:paraId="40C6063D" w14:textId="77777777" w:rsidR="00865B61" w:rsidRPr="00804993" w:rsidRDefault="00E602B7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Uzale</w:t>
      </w:r>
      <w:r w:rsidRPr="00804993">
        <w:rPr>
          <w:rFonts w:eastAsia="Calibri" w:cstheme="minorHAnsi"/>
        </w:rPr>
        <w:t>żnienie od alkoholu bliskiej osoby i związane z tym jej nieprawidłowe funkcjonowanie wywiera negatywny wpływ na pozostałych członk</w:t>
      </w:r>
      <w:r w:rsidRPr="00804993">
        <w:rPr>
          <w:rFonts w:eastAsia="Liberation Serif" w:cstheme="minorHAnsi"/>
        </w:rPr>
        <w:t>ów rodziny: doros</w:t>
      </w:r>
      <w:r w:rsidRPr="00804993">
        <w:rPr>
          <w:rFonts w:eastAsia="Calibri" w:cstheme="minorHAnsi"/>
        </w:rPr>
        <w:t>łych i dzieci. Dotkliwym skutkiem życia w bliskiej relacji z osobą uzależnioną może być wsp</w:t>
      </w:r>
      <w:r w:rsidRPr="00804993">
        <w:rPr>
          <w:rFonts w:eastAsia="Liberation Serif" w:cstheme="minorHAnsi"/>
        </w:rPr>
        <w:t>ó</w:t>
      </w:r>
      <w:r w:rsidRPr="00804993">
        <w:rPr>
          <w:rFonts w:eastAsia="Calibri" w:cstheme="minorHAnsi"/>
        </w:rPr>
        <w:t xml:space="preserve">łuzależnienie. </w:t>
      </w:r>
      <w:r w:rsidR="00865B61" w:rsidRPr="00804993">
        <w:rPr>
          <w:rFonts w:eastAsia="Calibri" w:cstheme="minorHAnsi"/>
        </w:rPr>
        <w:t>Nierzadko z nim w parze idzie agresja, przemoc, zarówno czynna fizyczna, seksualna, werbalna)  jak i bierna (zaniedbanie)</w:t>
      </w:r>
      <w:r w:rsidR="00865B61" w:rsidRPr="00804993">
        <w:rPr>
          <w:rStyle w:val="Odwoanieprzypisudolnego"/>
          <w:rFonts w:eastAsia="Calibri" w:cstheme="minorHAnsi"/>
        </w:rPr>
        <w:footnoteReference w:id="13"/>
      </w:r>
      <w:r w:rsidR="00865B61" w:rsidRPr="00804993">
        <w:rPr>
          <w:rFonts w:eastAsia="Calibri" w:cstheme="minorHAnsi"/>
        </w:rPr>
        <w:t xml:space="preserve">. </w:t>
      </w:r>
    </w:p>
    <w:p w14:paraId="07EA28A2" w14:textId="77777777" w:rsidR="00865B61" w:rsidRPr="00804993" w:rsidRDefault="00865B61">
      <w:p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Calibri" w:cstheme="minorHAnsi"/>
        </w:rPr>
        <w:t xml:space="preserve"> </w:t>
      </w:r>
    </w:p>
    <w:p w14:paraId="3D25737E" w14:textId="77777777" w:rsidR="003E4083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Informacji o rozmiarach powy</w:t>
      </w:r>
      <w:r w:rsidRPr="00804993">
        <w:rPr>
          <w:rFonts w:eastAsia="Calibri" w:cstheme="minorHAnsi"/>
        </w:rPr>
        <w:t>ższych problem</w:t>
      </w:r>
      <w:r w:rsidRPr="00804993">
        <w:rPr>
          <w:rFonts w:eastAsia="Liberation Serif" w:cstheme="minorHAnsi"/>
        </w:rPr>
        <w:t>ów dostarczaj</w:t>
      </w:r>
      <w:r w:rsidR="00BF4454" w:rsidRPr="00804993">
        <w:rPr>
          <w:rFonts w:eastAsia="Calibri" w:cstheme="minorHAnsi"/>
        </w:rPr>
        <w:t>ą dane uzyskane z</w:t>
      </w:r>
      <w:r w:rsidRPr="00804993">
        <w:rPr>
          <w:rFonts w:eastAsia="Calibri" w:cstheme="minorHAnsi"/>
        </w:rPr>
        <w:t xml:space="preserve"> Gminnego Ośrodka Pomocy Społecznej i Punktu Konsultacyjnego w Srokowie, Komendy Powiatowej Policji w Kętrzy</w:t>
      </w:r>
      <w:r w:rsidR="00176C47" w:rsidRPr="00804993">
        <w:rPr>
          <w:rFonts w:eastAsia="Calibri" w:cstheme="minorHAnsi"/>
        </w:rPr>
        <w:t>nie</w:t>
      </w:r>
      <w:r w:rsidRPr="00804993">
        <w:rPr>
          <w:rFonts w:eastAsia="Calibri" w:cstheme="minorHAnsi"/>
        </w:rPr>
        <w:t xml:space="preserve"> z Zespołu Interdyscyplinarnego ds. Przeciwdziałania Przemocy w Rodzinie w Srokowie, Gminnej Komisji ds. Rozwiązywania Problem</w:t>
      </w:r>
      <w:r w:rsidRPr="00804993">
        <w:rPr>
          <w:rFonts w:eastAsia="Liberation Serif" w:cstheme="minorHAnsi"/>
        </w:rPr>
        <w:t>ów Alkoholowych przy Wójcie Gminy Srokowo oraz Szko</w:t>
      </w:r>
      <w:r w:rsidRPr="00804993">
        <w:rPr>
          <w:rFonts w:eastAsia="Calibri" w:cstheme="minorHAnsi"/>
        </w:rPr>
        <w:t>ły Podstawowej   w Srokowie.</w:t>
      </w:r>
      <w:r w:rsidRPr="00804993">
        <w:rPr>
          <w:rFonts w:eastAsia="Calibri" w:cstheme="minorHAnsi"/>
        </w:rPr>
        <w:tab/>
        <w:t xml:space="preserve">                                                                                                                                              </w:t>
      </w:r>
    </w:p>
    <w:p w14:paraId="60CC7BCB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1FB5FE7A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23F05F18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577CEE37" w14:textId="7486C55F" w:rsidR="003E4083" w:rsidRPr="000910DA" w:rsidRDefault="00E602B7" w:rsidP="00691E6B">
      <w:pPr>
        <w:pStyle w:val="Nagwek2"/>
        <w:rPr>
          <w:rFonts w:asciiTheme="minorHAnsi" w:eastAsia="Calibri" w:hAnsiTheme="minorHAnsi" w:cstheme="minorHAnsi"/>
          <w:b w:val="0"/>
          <w:color w:val="000000" w:themeColor="text1"/>
          <w:sz w:val="22"/>
          <w:szCs w:val="22"/>
        </w:rPr>
      </w:pPr>
      <w:bookmarkStart w:id="4" w:name="_Toc87280599"/>
      <w:r w:rsidRPr="000910DA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 xml:space="preserve">1. Dane z </w:t>
      </w:r>
      <w:r w:rsidR="00A95D27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 xml:space="preserve">Centrum Usług Społecznych </w:t>
      </w:r>
      <w:r w:rsidRPr="000910D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 Srokowie</w:t>
      </w:r>
      <w:bookmarkEnd w:id="4"/>
    </w:p>
    <w:p w14:paraId="6ECB8D4B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11F863DF" w14:textId="77777777" w:rsidR="003E4083" w:rsidRPr="00804993" w:rsidRDefault="00E602B7">
      <w:pPr>
        <w:spacing w:after="0" w:line="240" w:lineRule="auto"/>
        <w:jc w:val="both"/>
        <w:rPr>
          <w:rFonts w:eastAsia="Calibri" w:cstheme="minorHAnsi"/>
          <w:b/>
        </w:rPr>
      </w:pPr>
      <w:r w:rsidRPr="00804993">
        <w:rPr>
          <w:rFonts w:eastAsia="Liberation Serif" w:cstheme="minorHAnsi"/>
          <w:b/>
        </w:rPr>
        <w:t>Tabela 3. Liczba osób obj</w:t>
      </w:r>
      <w:r w:rsidRPr="00804993">
        <w:rPr>
          <w:rFonts w:eastAsia="Calibri" w:cstheme="minorHAnsi"/>
          <w:b/>
        </w:rPr>
        <w:t>ętych pomocą w latach 2018-2020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1"/>
        <w:gridCol w:w="1557"/>
        <w:gridCol w:w="1557"/>
        <w:gridCol w:w="2025"/>
      </w:tblGrid>
      <w:tr w:rsidR="003E4083" w:rsidRPr="00804993" w14:paraId="0DB31B75" w14:textId="77777777">
        <w:trPr>
          <w:trHeight w:val="1"/>
        </w:trPr>
        <w:tc>
          <w:tcPr>
            <w:tcW w:w="4041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011C0B9A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Kategorie</w:t>
            </w:r>
          </w:p>
        </w:tc>
        <w:tc>
          <w:tcPr>
            <w:tcW w:w="5139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2BF5BF28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Rok</w:t>
            </w:r>
          </w:p>
        </w:tc>
      </w:tr>
      <w:tr w:rsidR="003E4083" w:rsidRPr="00804993" w14:paraId="24BB7CF4" w14:textId="77777777">
        <w:trPr>
          <w:trHeight w:val="1"/>
        </w:trPr>
        <w:tc>
          <w:tcPr>
            <w:tcW w:w="4041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2B30FFC8" w14:textId="77777777" w:rsidR="003E4083" w:rsidRPr="00804993" w:rsidRDefault="003E4083">
            <w:pPr>
              <w:rPr>
                <w:rFonts w:eastAsia="Calibri" w:cstheme="minorHAnsi"/>
              </w:rPr>
            </w:pP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11D15431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2019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2697A44C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2020</w:t>
            </w:r>
          </w:p>
        </w:tc>
        <w:tc>
          <w:tcPr>
            <w:tcW w:w="20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BE4D5"/>
            <w:tcMar>
              <w:left w:w="106" w:type="dxa"/>
              <w:right w:w="106" w:type="dxa"/>
            </w:tcMar>
          </w:tcPr>
          <w:p w14:paraId="2286B431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 xml:space="preserve">Do 31.10.2021 </w:t>
            </w:r>
          </w:p>
        </w:tc>
      </w:tr>
      <w:tr w:rsidR="00BC71FA" w:rsidRPr="00804993" w14:paraId="139F9B38" w14:textId="77777777">
        <w:trPr>
          <w:trHeight w:val="1"/>
        </w:trPr>
        <w:tc>
          <w:tcPr>
            <w:tcW w:w="404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47B560DD" w14:textId="77777777" w:rsidR="003E4083" w:rsidRPr="00804993" w:rsidRDefault="00E602B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Ogólna liczba obj</w:t>
            </w:r>
            <w:r w:rsidRPr="00804993">
              <w:rPr>
                <w:rFonts w:eastAsia="Calibri" w:cstheme="minorHAnsi"/>
                <w:color w:val="000000" w:themeColor="text1"/>
              </w:rPr>
              <w:t>ętych pomocą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1451D3AB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214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22320CF5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182</w:t>
            </w:r>
          </w:p>
        </w:tc>
        <w:tc>
          <w:tcPr>
            <w:tcW w:w="20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7527D191" w14:textId="0E4F3319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16</w:t>
            </w:r>
            <w:r w:rsidR="0019526E" w:rsidRPr="00804993">
              <w:rPr>
                <w:rFonts w:eastAsia="Liberation Serif" w:cstheme="minorHAnsi"/>
                <w:color w:val="000000" w:themeColor="text1"/>
              </w:rPr>
              <w:t>9</w:t>
            </w:r>
          </w:p>
        </w:tc>
      </w:tr>
      <w:tr w:rsidR="00BC71FA" w:rsidRPr="00804993" w14:paraId="21B0D382" w14:textId="77777777">
        <w:trPr>
          <w:trHeight w:val="1"/>
        </w:trPr>
        <w:tc>
          <w:tcPr>
            <w:tcW w:w="404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6D126A6A" w14:textId="77777777" w:rsidR="003E4083" w:rsidRPr="00804993" w:rsidRDefault="00E602B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Liczba rodzin z problemem alkoholowym obj</w:t>
            </w:r>
            <w:r w:rsidRPr="00804993">
              <w:rPr>
                <w:rFonts w:eastAsia="Calibri" w:cstheme="minorHAnsi"/>
                <w:color w:val="000000" w:themeColor="text1"/>
              </w:rPr>
              <w:t>ętych pomocą: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768951C0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53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D122CA9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46</w:t>
            </w:r>
          </w:p>
        </w:tc>
        <w:tc>
          <w:tcPr>
            <w:tcW w:w="20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D481741" w14:textId="21008A1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4</w:t>
            </w:r>
            <w:r w:rsidR="0019526E" w:rsidRPr="00804993">
              <w:rPr>
                <w:rFonts w:eastAsia="Liberation Serif" w:cstheme="minorHAnsi"/>
                <w:color w:val="000000" w:themeColor="text1"/>
              </w:rPr>
              <w:t>5</w:t>
            </w:r>
          </w:p>
        </w:tc>
      </w:tr>
      <w:tr w:rsidR="00BC71FA" w:rsidRPr="00804993" w14:paraId="7217AA08" w14:textId="77777777">
        <w:trPr>
          <w:trHeight w:val="1"/>
        </w:trPr>
        <w:tc>
          <w:tcPr>
            <w:tcW w:w="404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17AEF33A" w14:textId="77777777" w:rsidR="003E4083" w:rsidRPr="00804993" w:rsidRDefault="00E602B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- liczba osób w rodzinach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2DB5B91C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115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2F8B3420" w14:textId="77777777" w:rsidR="003E4083" w:rsidRPr="00804993" w:rsidRDefault="00053EE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804993">
              <w:rPr>
                <w:rFonts w:eastAsia="Calibri" w:cstheme="minorHAnsi"/>
                <w:color w:val="000000" w:themeColor="text1"/>
              </w:rPr>
              <w:t>96</w:t>
            </w:r>
          </w:p>
        </w:tc>
        <w:tc>
          <w:tcPr>
            <w:tcW w:w="20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A5B7802" w14:textId="77777777" w:rsidR="003E4083" w:rsidRPr="00804993" w:rsidRDefault="00053EE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804993">
              <w:rPr>
                <w:rFonts w:eastAsia="Calibri" w:cstheme="minorHAnsi"/>
                <w:color w:val="000000" w:themeColor="text1"/>
              </w:rPr>
              <w:t>69</w:t>
            </w:r>
          </w:p>
        </w:tc>
      </w:tr>
      <w:tr w:rsidR="00BC71FA" w:rsidRPr="00804993" w14:paraId="476A00B2" w14:textId="77777777">
        <w:trPr>
          <w:trHeight w:val="307"/>
        </w:trPr>
        <w:tc>
          <w:tcPr>
            <w:tcW w:w="404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10E2F5C9" w14:textId="77777777" w:rsidR="003E4083" w:rsidRPr="00804993" w:rsidRDefault="00E602B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- w tym liczba dzieci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6DFBE3AD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804993">
              <w:rPr>
                <w:rFonts w:eastAsia="Liberation Serif" w:cstheme="minorHAnsi"/>
                <w:color w:val="000000" w:themeColor="text1"/>
              </w:rPr>
              <w:t>26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735A64DF" w14:textId="1F8DD1BC" w:rsidR="003E4083" w:rsidRPr="00804993" w:rsidRDefault="00053EE3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804993">
              <w:rPr>
                <w:rFonts w:eastAsia="Calibri" w:cstheme="minorHAnsi"/>
                <w:color w:val="000000" w:themeColor="text1"/>
              </w:rPr>
              <w:t>2</w:t>
            </w:r>
            <w:r w:rsidR="0019526E" w:rsidRPr="00804993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20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6DDCB71F" w14:textId="77777777" w:rsidR="003E4083" w:rsidRPr="00804993" w:rsidRDefault="00865B61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804993">
              <w:rPr>
                <w:rFonts w:eastAsia="Calibri" w:cstheme="minorHAnsi"/>
                <w:color w:val="000000" w:themeColor="text1"/>
              </w:rPr>
              <w:t>15</w:t>
            </w:r>
          </w:p>
        </w:tc>
      </w:tr>
    </w:tbl>
    <w:p w14:paraId="48A97DD0" w14:textId="77777777" w:rsidR="003E4083" w:rsidRPr="00804993" w:rsidRDefault="003E4083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294C638A" w14:textId="68BE8BBA" w:rsidR="003E4083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Na dzie</w:t>
      </w:r>
      <w:r w:rsidRPr="00804993">
        <w:rPr>
          <w:rFonts w:eastAsia="Calibri" w:cstheme="minorHAnsi"/>
        </w:rPr>
        <w:t>ń 31 grudnia 2020r.  og</w:t>
      </w:r>
      <w:r w:rsidRPr="00804993">
        <w:rPr>
          <w:rFonts w:eastAsia="Liberation Serif" w:cstheme="minorHAnsi"/>
        </w:rPr>
        <w:t>ólna liczba mieszka</w:t>
      </w:r>
      <w:r w:rsidRPr="00804993">
        <w:rPr>
          <w:rFonts w:eastAsia="Calibri" w:cstheme="minorHAnsi"/>
        </w:rPr>
        <w:t>ńc</w:t>
      </w:r>
      <w:r w:rsidRPr="00804993">
        <w:rPr>
          <w:rFonts w:eastAsia="Liberation Serif" w:cstheme="minorHAnsi"/>
        </w:rPr>
        <w:t xml:space="preserve">ów w Gminie Srokowo </w:t>
      </w:r>
      <w:r w:rsidRPr="008B0143">
        <w:rPr>
          <w:rFonts w:eastAsia="Liberation Serif" w:cstheme="minorHAnsi"/>
          <w:color w:val="000000" w:themeColor="text1"/>
        </w:rPr>
        <w:t>wynosi</w:t>
      </w:r>
      <w:r w:rsidRPr="008B0143">
        <w:rPr>
          <w:rFonts w:eastAsia="Calibri" w:cstheme="minorHAnsi"/>
          <w:color w:val="000000" w:themeColor="text1"/>
        </w:rPr>
        <w:t xml:space="preserve">ła 3723 </w:t>
      </w:r>
      <w:r w:rsidR="008B0143">
        <w:rPr>
          <w:rFonts w:eastAsia="Calibri" w:cstheme="minorHAnsi"/>
          <w:color w:val="000000" w:themeColor="text1"/>
        </w:rPr>
        <w:t xml:space="preserve"> </w:t>
      </w:r>
      <w:r w:rsidRPr="00804993">
        <w:rPr>
          <w:rFonts w:eastAsia="Calibri" w:cstheme="minorHAnsi"/>
        </w:rPr>
        <w:t>według informacji dostępnych na stronie internetowej Gł</w:t>
      </w:r>
      <w:r w:rsidRPr="00804993">
        <w:rPr>
          <w:rFonts w:eastAsia="Liberation Serif" w:cstheme="minorHAnsi"/>
        </w:rPr>
        <w:t>ównego Urz</w:t>
      </w:r>
      <w:r w:rsidRPr="00804993">
        <w:rPr>
          <w:rFonts w:eastAsia="Calibri" w:cstheme="minorHAnsi"/>
        </w:rPr>
        <w:t>ędu Statystycznego (GUS)</w:t>
      </w:r>
      <w:r w:rsidR="008B0143" w:rsidRPr="008B0143">
        <w:t xml:space="preserve"> </w:t>
      </w:r>
      <w:r w:rsidR="008B0143" w:rsidRPr="008B0143">
        <w:rPr>
          <w:rFonts w:eastAsia="Calibri" w:cstheme="minorHAnsi"/>
        </w:rPr>
        <w:t xml:space="preserve">3723 (na koniec czerwca 2021r. 3765 </w:t>
      </w:r>
      <w:r w:rsidR="008B0143">
        <w:rPr>
          <w:rFonts w:eastAsia="Calibri" w:cstheme="minorHAnsi"/>
        </w:rPr>
        <w:t xml:space="preserve">liczba </w:t>
      </w:r>
      <w:r w:rsidR="008B0143" w:rsidRPr="008B0143">
        <w:rPr>
          <w:rFonts w:eastAsia="Calibri" w:cstheme="minorHAnsi"/>
        </w:rPr>
        <w:t>osób , w tym osoby zameldowane na pobyt tymczasowy</w:t>
      </w:r>
      <w:r w:rsidR="008B0143">
        <w:rPr>
          <w:rFonts w:eastAsia="Calibri" w:cstheme="minorHAnsi"/>
        </w:rPr>
        <w:t xml:space="preserve"> - dane USC Urząd Gminy</w:t>
      </w:r>
      <w:r w:rsidR="008B0143" w:rsidRPr="008B0143">
        <w:rPr>
          <w:rFonts w:eastAsia="Calibri" w:cstheme="minorHAnsi"/>
        </w:rPr>
        <w:t>)</w:t>
      </w:r>
      <w:r w:rsidRPr="00804993">
        <w:rPr>
          <w:rFonts w:eastAsia="Calibri" w:cstheme="minorHAnsi"/>
        </w:rPr>
        <w:t>.</w:t>
      </w:r>
    </w:p>
    <w:p w14:paraId="729369D7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1C504C9A" w14:textId="44C61828" w:rsidR="003E4083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bookmarkStart w:id="5" w:name="_Hlk87257264"/>
      <w:r w:rsidRPr="00804993">
        <w:rPr>
          <w:rFonts w:eastAsia="Liberation Serif" w:cstheme="minorHAnsi"/>
        </w:rPr>
        <w:lastRenderedPageBreak/>
        <w:t xml:space="preserve">Ze </w:t>
      </w:r>
      <w:r w:rsidRPr="00804993">
        <w:rPr>
          <w:rFonts w:eastAsia="Calibri" w:cstheme="minorHAnsi"/>
        </w:rPr>
        <w:t>świadczeń pomocy społecznej do 31 pa</w:t>
      </w:r>
      <w:r w:rsidR="00053EE3" w:rsidRPr="00804993">
        <w:rPr>
          <w:rFonts w:eastAsia="Calibri" w:cstheme="minorHAnsi"/>
        </w:rPr>
        <w:t>ździernika 202</w:t>
      </w:r>
      <w:r w:rsidR="00BC71FA" w:rsidRPr="00804993">
        <w:rPr>
          <w:rFonts w:eastAsia="Calibri" w:cstheme="minorHAnsi"/>
        </w:rPr>
        <w:t xml:space="preserve">1 </w:t>
      </w:r>
      <w:r w:rsidR="00053EE3" w:rsidRPr="00804993">
        <w:rPr>
          <w:rFonts w:eastAsia="Calibri" w:cstheme="minorHAnsi"/>
        </w:rPr>
        <w:t>r skorzystało 16</w:t>
      </w:r>
      <w:r w:rsidR="006813BA" w:rsidRPr="00804993">
        <w:rPr>
          <w:rFonts w:eastAsia="Calibri" w:cstheme="minorHAnsi"/>
        </w:rPr>
        <w:t>9</w:t>
      </w:r>
      <w:r w:rsidRPr="00804993">
        <w:rPr>
          <w:rFonts w:eastAsia="Calibri" w:cstheme="minorHAnsi"/>
        </w:rPr>
        <w:t xml:space="preserve"> rodzin, 381  os</w:t>
      </w:r>
      <w:r w:rsidR="00581B85" w:rsidRPr="00804993">
        <w:rPr>
          <w:rFonts w:eastAsia="Liberation Serif" w:cstheme="minorHAnsi"/>
        </w:rPr>
        <w:t xml:space="preserve">ób </w:t>
      </w:r>
      <w:r w:rsidRPr="00804993">
        <w:rPr>
          <w:rFonts w:eastAsia="Liberation Serif" w:cstheme="minorHAnsi"/>
        </w:rPr>
        <w:t xml:space="preserve"> w rodzinach. Z rodzin korzystaj</w:t>
      </w:r>
      <w:r w:rsidRPr="00804993">
        <w:rPr>
          <w:rFonts w:eastAsia="Calibri" w:cstheme="minorHAnsi"/>
        </w:rPr>
        <w:t>ących z pom</w:t>
      </w:r>
      <w:r w:rsidR="00053EE3" w:rsidRPr="00804993">
        <w:rPr>
          <w:rFonts w:eastAsia="Calibri" w:cstheme="minorHAnsi"/>
        </w:rPr>
        <w:t xml:space="preserve">ocy tutejszego </w:t>
      </w:r>
      <w:r w:rsidR="008B0143" w:rsidRPr="00A95D27">
        <w:rPr>
          <w:rFonts w:eastAsia="Calibri" w:cstheme="minorHAnsi"/>
          <w:color w:val="000000" w:themeColor="text1"/>
        </w:rPr>
        <w:t>Centrum Usług Społecznych w Srokowie.</w:t>
      </w:r>
      <w:r w:rsidR="00053EE3" w:rsidRPr="00804993">
        <w:rPr>
          <w:rFonts w:eastAsia="Calibri" w:cstheme="minorHAnsi"/>
        </w:rPr>
        <w:t xml:space="preserve"> około 23</w:t>
      </w:r>
      <w:r w:rsidRPr="00804993">
        <w:rPr>
          <w:rFonts w:eastAsia="Calibri" w:cstheme="minorHAnsi"/>
        </w:rPr>
        <w:t xml:space="preserve">% stanowią rodziny zagrożone problemem alkoholowym. </w:t>
      </w:r>
    </w:p>
    <w:p w14:paraId="4F976E36" w14:textId="77777777" w:rsidR="003E4083" w:rsidRPr="00804993" w:rsidRDefault="00E602B7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Z do</w:t>
      </w:r>
      <w:r w:rsidRPr="00804993">
        <w:rPr>
          <w:rFonts w:eastAsia="Calibri" w:cstheme="minorHAnsi"/>
        </w:rPr>
        <w:t>żywiania w stoł</w:t>
      </w:r>
      <w:r w:rsidR="00053EE3" w:rsidRPr="00804993">
        <w:rPr>
          <w:rFonts w:eastAsia="Liberation Serif" w:cstheme="minorHAnsi"/>
        </w:rPr>
        <w:t>ówkach szkolnych w 2021</w:t>
      </w:r>
      <w:r w:rsidRPr="00804993">
        <w:rPr>
          <w:rFonts w:eastAsia="Liberation Serif" w:cstheme="minorHAnsi"/>
        </w:rPr>
        <w:t xml:space="preserve"> roku korzysta</w:t>
      </w:r>
      <w:r w:rsidR="00053EE3" w:rsidRPr="00804993">
        <w:rPr>
          <w:rFonts w:eastAsia="Calibri" w:cstheme="minorHAnsi"/>
        </w:rPr>
        <w:t>ło 66</w:t>
      </w:r>
      <w:r w:rsidRPr="00804993">
        <w:rPr>
          <w:rFonts w:eastAsia="Calibri" w:cstheme="minorHAnsi"/>
        </w:rPr>
        <w:t xml:space="preserve"> uczni</w:t>
      </w:r>
      <w:r w:rsidRPr="00804993">
        <w:rPr>
          <w:rFonts w:eastAsia="Liberation Serif" w:cstheme="minorHAnsi"/>
        </w:rPr>
        <w:t>ów z tego oko</w:t>
      </w:r>
      <w:r w:rsidR="00053EE3" w:rsidRPr="00804993">
        <w:rPr>
          <w:rFonts w:eastAsia="Calibri" w:cstheme="minorHAnsi"/>
        </w:rPr>
        <w:t>ło 25</w:t>
      </w:r>
      <w:r w:rsidRPr="00804993">
        <w:rPr>
          <w:rFonts w:eastAsia="Calibri" w:cstheme="minorHAnsi"/>
        </w:rPr>
        <w:t>% pochodzących z rodzin zagrożonych problemem alkoholowym.</w:t>
      </w:r>
    </w:p>
    <w:bookmarkEnd w:id="5"/>
    <w:p w14:paraId="7F6BE548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6947E8ED" w14:textId="3A95D3A4" w:rsidR="003E4083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Pracownicy socjalni prowadz</w:t>
      </w:r>
      <w:r w:rsidRPr="00804993">
        <w:rPr>
          <w:rFonts w:eastAsia="Calibri" w:cstheme="minorHAnsi"/>
        </w:rPr>
        <w:t>ąc w środowiskach pracę socjalną zauważają i wskazują n</w:t>
      </w:r>
      <w:r w:rsidR="00D1018B" w:rsidRPr="00804993">
        <w:rPr>
          <w:rFonts w:eastAsia="Calibri" w:cstheme="minorHAnsi"/>
        </w:rPr>
        <w:t>a</w:t>
      </w:r>
      <w:r w:rsidRPr="00804993">
        <w:rPr>
          <w:rFonts w:eastAsia="Calibri" w:cstheme="minorHAnsi"/>
        </w:rPr>
        <w:t xml:space="preserve"> to, że zagrożenie alkoholizmem i przemocą w rodzinach jest duże</w:t>
      </w:r>
      <w:r w:rsidR="008810EA" w:rsidRPr="00804993">
        <w:rPr>
          <w:rFonts w:eastAsia="Calibri" w:cstheme="minorHAnsi"/>
        </w:rPr>
        <w:t xml:space="preserve"> i w większości przypadków są to problemy ściśle ze sobą powiązane. </w:t>
      </w:r>
      <w:r w:rsidRPr="00804993">
        <w:rPr>
          <w:rFonts w:eastAsia="Calibri" w:cstheme="minorHAnsi"/>
        </w:rPr>
        <w:t>Rodziny dotknięte problemem alkoholowym i przem</w:t>
      </w:r>
      <w:r w:rsidR="008810EA" w:rsidRPr="00804993">
        <w:rPr>
          <w:rFonts w:eastAsia="Calibri" w:cstheme="minorHAnsi"/>
        </w:rPr>
        <w:t>ocą bardzo często</w:t>
      </w:r>
      <w:r w:rsidRPr="00804993">
        <w:rPr>
          <w:rFonts w:eastAsia="Calibri" w:cstheme="minorHAnsi"/>
        </w:rPr>
        <w:t xml:space="preserve"> to ukrywają i odsuwają się od problemu,</w:t>
      </w:r>
      <w:r w:rsidR="008810EA" w:rsidRPr="00804993">
        <w:rPr>
          <w:rFonts w:eastAsia="Calibri" w:cstheme="minorHAnsi"/>
        </w:rPr>
        <w:t xml:space="preserve"> tłumacząc sytuację w rodzinie słowami  „</w:t>
      </w:r>
      <w:r w:rsidR="008810EA" w:rsidRPr="00804993">
        <w:rPr>
          <w:rFonts w:eastAsia="Calibri" w:cstheme="minorHAnsi"/>
          <w:i/>
        </w:rPr>
        <w:t>jak nie pije to jest wszystko w porządku, spokój w domu, pomaga…</w:t>
      </w:r>
      <w:r w:rsidR="008810EA" w:rsidRPr="00804993">
        <w:rPr>
          <w:rFonts w:eastAsia="Calibri" w:cstheme="minorHAnsi"/>
        </w:rPr>
        <w:t xml:space="preserve">”. Członkowie rodzin w których występują powyższe problemy, </w:t>
      </w:r>
      <w:r w:rsidRPr="00804993">
        <w:rPr>
          <w:rFonts w:eastAsia="Calibri" w:cstheme="minorHAnsi"/>
        </w:rPr>
        <w:t>rzadko wsp</w:t>
      </w:r>
      <w:r w:rsidRPr="00804993">
        <w:rPr>
          <w:rFonts w:eastAsia="Liberation Serif" w:cstheme="minorHAnsi"/>
        </w:rPr>
        <w:t>ó</w:t>
      </w:r>
      <w:r w:rsidRPr="00804993">
        <w:rPr>
          <w:rFonts w:eastAsia="Calibri" w:cstheme="minorHAnsi"/>
        </w:rPr>
        <w:t>łpracują lub są niekonsekwentne w podjętych działaniach. Powoduje nimi</w:t>
      </w:r>
      <w:r w:rsidR="008810EA" w:rsidRPr="00804993">
        <w:rPr>
          <w:rFonts w:eastAsia="Calibri" w:cstheme="minorHAnsi"/>
        </w:rPr>
        <w:t xml:space="preserve"> najczęściej</w:t>
      </w:r>
      <w:r w:rsidRPr="00804993">
        <w:rPr>
          <w:rFonts w:eastAsia="Calibri" w:cstheme="minorHAnsi"/>
        </w:rPr>
        <w:t xml:space="preserve"> wstyd, strach, poczucie winy, a przede wszystkim mała świadomość zagrożenia i skutk</w:t>
      </w:r>
      <w:r w:rsidRPr="00804993">
        <w:rPr>
          <w:rFonts w:eastAsia="Liberation Serif" w:cstheme="minorHAnsi"/>
        </w:rPr>
        <w:t>ów tego zjawiska.</w:t>
      </w:r>
      <w:r w:rsidR="008810EA" w:rsidRPr="00804993">
        <w:rPr>
          <w:rFonts w:eastAsia="Liberation Serif" w:cstheme="minorHAnsi"/>
        </w:rPr>
        <w:t xml:space="preserve"> Najtrudniej sytuacja przedstawia się u osób mieszkających samotnie, nie identyfikujących się z problemem i nie wyrażającym zgody na podjęcie leczenia.  </w:t>
      </w:r>
      <w:r w:rsidRPr="00804993">
        <w:rPr>
          <w:rFonts w:eastAsia="Liberation Serif" w:cstheme="minorHAnsi"/>
        </w:rPr>
        <w:t>Efekty pracy w zwi</w:t>
      </w:r>
      <w:r w:rsidRPr="00804993">
        <w:rPr>
          <w:rFonts w:eastAsia="Calibri" w:cstheme="minorHAnsi"/>
        </w:rPr>
        <w:t>ązku z tym  w tych środowiskach są znikome, budzą wiele kontrowersji i są niewymierne w stosunku do występującego problemu</w:t>
      </w:r>
      <w:r w:rsidR="008810EA" w:rsidRPr="00804993">
        <w:rPr>
          <w:rFonts w:eastAsia="Calibri" w:cstheme="minorHAnsi"/>
        </w:rPr>
        <w:t>.</w:t>
      </w:r>
    </w:p>
    <w:p w14:paraId="20E5031C" w14:textId="77777777" w:rsidR="00D1018B" w:rsidRPr="00804993" w:rsidRDefault="00D1018B" w:rsidP="00581B85">
      <w:pPr>
        <w:spacing w:after="0" w:line="240" w:lineRule="auto"/>
        <w:ind w:firstLine="708"/>
        <w:jc w:val="both"/>
        <w:rPr>
          <w:rFonts w:eastAsia="Calibri" w:cstheme="minorHAnsi"/>
        </w:rPr>
      </w:pPr>
    </w:p>
    <w:p w14:paraId="06BFA9FD" w14:textId="77777777" w:rsidR="003E4083" w:rsidRPr="000910DA" w:rsidRDefault="00E602B7" w:rsidP="00691E6B">
      <w:pPr>
        <w:pStyle w:val="Nagwek2"/>
        <w:rPr>
          <w:rFonts w:asciiTheme="minorHAnsi" w:eastAsia="Calibri" w:hAnsiTheme="minorHAnsi" w:cstheme="minorHAnsi"/>
          <w:b w:val="0"/>
          <w:color w:val="000000" w:themeColor="text1"/>
          <w:sz w:val="22"/>
          <w:szCs w:val="22"/>
        </w:rPr>
      </w:pPr>
      <w:bookmarkStart w:id="6" w:name="_Toc87280600"/>
      <w:r w:rsidRPr="000910DA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>2. Dane z Komendy Powiatowej Policji w K</w:t>
      </w:r>
      <w:r w:rsidRPr="000910D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ętrzynie</w:t>
      </w:r>
      <w:bookmarkEnd w:id="6"/>
    </w:p>
    <w:p w14:paraId="01E8F2E1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60BA5C68" w14:textId="77777777" w:rsidR="003E4083" w:rsidRPr="00804993" w:rsidRDefault="00E602B7">
      <w:pPr>
        <w:spacing w:after="0" w:line="240" w:lineRule="auto"/>
        <w:jc w:val="both"/>
        <w:rPr>
          <w:rFonts w:eastAsia="Calibri" w:cstheme="minorHAnsi"/>
          <w:b/>
        </w:rPr>
      </w:pPr>
      <w:r w:rsidRPr="00804993">
        <w:rPr>
          <w:rFonts w:eastAsia="Liberation Serif" w:cstheme="minorHAnsi"/>
          <w:b/>
        </w:rPr>
        <w:t>Tabela nr 4. Dane uzyskane z Powiatowej Policji w K</w:t>
      </w:r>
      <w:r w:rsidRPr="00804993">
        <w:rPr>
          <w:rFonts w:eastAsia="Calibri" w:cstheme="minorHAnsi"/>
          <w:b/>
        </w:rPr>
        <w:t>ętrzynie prowadzonych spraw do końca 30 września 2021r  na terenie Gminy Srokowo -lata 2019-2021: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6"/>
        <w:gridCol w:w="960"/>
        <w:gridCol w:w="963"/>
        <w:gridCol w:w="963"/>
      </w:tblGrid>
      <w:tr w:rsidR="003E4083" w:rsidRPr="00804993" w14:paraId="5CC9696F" w14:textId="77777777" w:rsidTr="0015392E">
        <w:trPr>
          <w:trHeight w:val="1"/>
        </w:trPr>
        <w:tc>
          <w:tcPr>
            <w:tcW w:w="6186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6877E43D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Rodzaj dzia</w:t>
            </w:r>
            <w:r w:rsidRPr="00804993">
              <w:rPr>
                <w:rFonts w:eastAsia="Calibri" w:cstheme="minorHAnsi"/>
                <w:b/>
              </w:rPr>
              <w:t>łania</w:t>
            </w:r>
          </w:p>
        </w:tc>
        <w:tc>
          <w:tcPr>
            <w:tcW w:w="2886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5A7BDC90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ROK</w:t>
            </w:r>
          </w:p>
        </w:tc>
      </w:tr>
      <w:tr w:rsidR="003E4083" w:rsidRPr="00804993" w14:paraId="00F86007" w14:textId="77777777" w:rsidTr="0015392E">
        <w:trPr>
          <w:trHeight w:val="1"/>
        </w:trPr>
        <w:tc>
          <w:tcPr>
            <w:tcW w:w="6186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35DEC175" w14:textId="77777777" w:rsidR="003E4083" w:rsidRPr="00804993" w:rsidRDefault="003E4083">
            <w:pPr>
              <w:rPr>
                <w:rFonts w:eastAsia="Calibri" w:cstheme="minorHAnsi"/>
              </w:rPr>
            </w:pPr>
          </w:p>
        </w:tc>
        <w:tc>
          <w:tcPr>
            <w:tcW w:w="9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3DB08231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2019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377F5FBA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2020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2C8838D0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Do 30.09. 2021</w:t>
            </w:r>
          </w:p>
        </w:tc>
      </w:tr>
      <w:tr w:rsidR="003E4083" w:rsidRPr="00804993" w14:paraId="18F4805C" w14:textId="77777777" w:rsidTr="008F257A">
        <w:trPr>
          <w:trHeight w:val="1"/>
        </w:trPr>
        <w:tc>
          <w:tcPr>
            <w:tcW w:w="618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5388A590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przeprowadzenie   interwencji  w rodzinie wobec osób b</w:t>
            </w:r>
            <w:r w:rsidRPr="00804993">
              <w:rPr>
                <w:rFonts w:eastAsia="Arial" w:cstheme="minorHAnsi"/>
              </w:rPr>
              <w:t>ę</w:t>
            </w:r>
            <w:r w:rsidRPr="00804993">
              <w:rPr>
                <w:rFonts w:eastAsia="Liberation Serif" w:cstheme="minorHAnsi"/>
              </w:rPr>
              <w:t>d</w:t>
            </w:r>
            <w:r w:rsidRPr="00804993">
              <w:rPr>
                <w:rFonts w:eastAsia="Calibri" w:cstheme="minorHAnsi"/>
              </w:rPr>
              <w:t>ących pod wpływem alkoholu</w:t>
            </w:r>
          </w:p>
        </w:tc>
        <w:tc>
          <w:tcPr>
            <w:tcW w:w="9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3C4467EB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45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2753892D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51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4AC23EEA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50</w:t>
            </w:r>
          </w:p>
        </w:tc>
      </w:tr>
      <w:tr w:rsidR="003E4083" w:rsidRPr="00804993" w14:paraId="382D274D" w14:textId="77777777" w:rsidTr="008F257A">
        <w:trPr>
          <w:trHeight w:val="1"/>
        </w:trPr>
        <w:tc>
          <w:tcPr>
            <w:tcW w:w="618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76ED0BBB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sporz</w:t>
            </w:r>
            <w:r w:rsidRPr="00804993">
              <w:rPr>
                <w:rFonts w:eastAsia="Calibri" w:cstheme="minorHAnsi"/>
              </w:rPr>
              <w:t>ądzenie wniosk</w:t>
            </w:r>
            <w:r w:rsidRPr="00804993">
              <w:rPr>
                <w:rFonts w:eastAsia="Liberation Serif" w:cstheme="minorHAnsi"/>
              </w:rPr>
              <w:t>ów dla osób spo</w:t>
            </w:r>
            <w:r w:rsidRPr="00804993">
              <w:rPr>
                <w:rFonts w:eastAsia="Calibri" w:cstheme="minorHAnsi"/>
              </w:rPr>
              <w:t>żywających alkohol w  miejscu publicznym,</w:t>
            </w:r>
          </w:p>
        </w:tc>
        <w:tc>
          <w:tcPr>
            <w:tcW w:w="9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7EE7FB9E" w14:textId="77777777" w:rsidR="003E4083" w:rsidRPr="00804993" w:rsidRDefault="00E602B7">
            <w:pPr>
              <w:spacing w:after="0" w:line="240" w:lineRule="auto"/>
              <w:jc w:val="center"/>
              <w:rPr>
                <w:rFonts w:eastAsia="Liberation Serif"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  <w:p w14:paraId="24ACD1D0" w14:textId="77777777" w:rsidR="003E4083" w:rsidRPr="00804993" w:rsidRDefault="003E408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14F9E451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51B8C367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</w:tc>
      </w:tr>
      <w:tr w:rsidR="003E4083" w:rsidRPr="00804993" w14:paraId="5E595D35" w14:textId="77777777" w:rsidTr="008F257A">
        <w:trPr>
          <w:trHeight w:val="1"/>
        </w:trPr>
        <w:tc>
          <w:tcPr>
            <w:tcW w:w="618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3749897E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na</w:t>
            </w:r>
            <w:r w:rsidRPr="00804993">
              <w:rPr>
                <w:rFonts w:eastAsia="Calibri" w:cstheme="minorHAnsi"/>
              </w:rPr>
              <w:t>łożenie mandatu karnego  za spożywanie alkoholu w miejscach publicznych</w:t>
            </w:r>
          </w:p>
        </w:tc>
        <w:tc>
          <w:tcPr>
            <w:tcW w:w="9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1B2C7C6B" w14:textId="77777777" w:rsidR="003E4083" w:rsidRPr="00804993" w:rsidRDefault="00E602B7">
            <w:pPr>
              <w:spacing w:after="0" w:line="240" w:lineRule="auto"/>
              <w:jc w:val="center"/>
              <w:rPr>
                <w:rFonts w:eastAsia="Liberation Serif" w:cstheme="minorHAnsi"/>
              </w:rPr>
            </w:pPr>
            <w:r w:rsidRPr="00804993">
              <w:rPr>
                <w:rFonts w:eastAsia="Liberation Serif" w:cstheme="minorHAnsi"/>
              </w:rPr>
              <w:t>10</w:t>
            </w:r>
          </w:p>
          <w:p w14:paraId="14ADDFF4" w14:textId="77777777" w:rsidR="003E4083" w:rsidRPr="00804993" w:rsidRDefault="003E408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6D754744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473BDB50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</w:tc>
      </w:tr>
      <w:tr w:rsidR="003E4083" w:rsidRPr="00804993" w14:paraId="78A09EB6" w14:textId="77777777" w:rsidTr="008F257A">
        <w:trPr>
          <w:trHeight w:val="1"/>
        </w:trPr>
        <w:tc>
          <w:tcPr>
            <w:tcW w:w="618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2559AF98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wyst</w:t>
            </w:r>
            <w:r w:rsidRPr="00804993">
              <w:rPr>
                <w:rFonts w:eastAsia="Calibri" w:cstheme="minorHAnsi"/>
              </w:rPr>
              <w:t>ąpienie do Komisji ds. Rozwiązywania Problem</w:t>
            </w:r>
            <w:r w:rsidRPr="00804993">
              <w:rPr>
                <w:rFonts w:eastAsia="Liberation Serif" w:cstheme="minorHAnsi"/>
              </w:rPr>
              <w:t>ów Alkoholowych o wszcz</w:t>
            </w:r>
            <w:r w:rsidRPr="00804993">
              <w:rPr>
                <w:rFonts w:eastAsia="Calibri" w:cstheme="minorHAnsi"/>
              </w:rPr>
              <w:t>ęcie  postępowania wobec  os</w:t>
            </w:r>
            <w:r w:rsidRPr="00804993">
              <w:rPr>
                <w:rFonts w:eastAsia="Liberation Serif" w:cstheme="minorHAnsi"/>
              </w:rPr>
              <w:t>ób nadu</w:t>
            </w:r>
            <w:r w:rsidRPr="00804993">
              <w:rPr>
                <w:rFonts w:eastAsia="Calibri" w:cstheme="minorHAnsi"/>
              </w:rPr>
              <w:t>żywających spożywanie alkoholu</w:t>
            </w:r>
          </w:p>
        </w:tc>
        <w:tc>
          <w:tcPr>
            <w:tcW w:w="9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7CB21EED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58595997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5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76CEDA7B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</w:tc>
      </w:tr>
      <w:tr w:rsidR="003E4083" w:rsidRPr="00804993" w14:paraId="1640A6FD" w14:textId="77777777" w:rsidTr="008F257A">
        <w:trPr>
          <w:trHeight w:val="1"/>
        </w:trPr>
        <w:tc>
          <w:tcPr>
            <w:tcW w:w="618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44F59A09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zatrzymanie osób za kierowanie pojazdami w stanie nietrze</w:t>
            </w:r>
            <w:r w:rsidRPr="00804993">
              <w:rPr>
                <w:rFonts w:eastAsia="Calibri" w:cstheme="minorHAnsi"/>
              </w:rPr>
              <w:t>źwym</w:t>
            </w:r>
          </w:p>
        </w:tc>
        <w:tc>
          <w:tcPr>
            <w:tcW w:w="9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1D233718" w14:textId="77777777" w:rsidR="003E4083" w:rsidRPr="00804993" w:rsidRDefault="00E602B7">
            <w:pPr>
              <w:spacing w:after="0" w:line="240" w:lineRule="auto"/>
              <w:jc w:val="center"/>
              <w:rPr>
                <w:rFonts w:eastAsia="Liberation Serif" w:cstheme="minorHAnsi"/>
              </w:rPr>
            </w:pPr>
            <w:r w:rsidRPr="00804993">
              <w:rPr>
                <w:rFonts w:eastAsia="Liberation Serif" w:cstheme="minorHAnsi"/>
              </w:rPr>
              <w:t>4</w:t>
            </w:r>
          </w:p>
          <w:p w14:paraId="6B0555CE" w14:textId="77777777" w:rsidR="003E4083" w:rsidRPr="00804993" w:rsidRDefault="003E408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46B9A19E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4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5A7A05E2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</w:tc>
      </w:tr>
      <w:tr w:rsidR="003E4083" w:rsidRPr="00804993" w14:paraId="08A8859B" w14:textId="77777777" w:rsidTr="008F257A">
        <w:trPr>
          <w:trHeight w:val="1"/>
        </w:trPr>
        <w:tc>
          <w:tcPr>
            <w:tcW w:w="618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4953035D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za</w:t>
            </w:r>
            <w:r w:rsidRPr="00804993">
              <w:rPr>
                <w:rFonts w:eastAsia="Calibri" w:cstheme="minorHAnsi"/>
              </w:rPr>
              <w:t>łożenie „Niebieskie Karty” – przemoc w rodzinie gdzie występuje spożywanie alkoholu.</w:t>
            </w:r>
          </w:p>
        </w:tc>
        <w:tc>
          <w:tcPr>
            <w:tcW w:w="9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10B4DD41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10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0598D19F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10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52AE6D6B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17</w:t>
            </w:r>
          </w:p>
        </w:tc>
      </w:tr>
      <w:tr w:rsidR="003E4083" w:rsidRPr="00804993" w14:paraId="3C9EA426" w14:textId="77777777" w:rsidTr="008F257A">
        <w:trPr>
          <w:trHeight w:val="1"/>
        </w:trPr>
        <w:tc>
          <w:tcPr>
            <w:tcW w:w="618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441A35B8" w14:textId="77777777" w:rsidR="003E4083" w:rsidRPr="00804993" w:rsidRDefault="00E602B7">
            <w:pPr>
              <w:spacing w:after="0" w:line="240" w:lineRule="auto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sporz</w:t>
            </w:r>
            <w:r w:rsidRPr="00804993">
              <w:rPr>
                <w:rFonts w:eastAsia="Calibri" w:cstheme="minorHAnsi"/>
              </w:rPr>
              <w:t>ądzenie wniosk</w:t>
            </w:r>
            <w:r w:rsidRPr="00804993">
              <w:rPr>
                <w:rFonts w:eastAsia="Liberation Serif" w:cstheme="minorHAnsi"/>
              </w:rPr>
              <w:t>ów o ukaranie za zak</w:t>
            </w:r>
            <w:r w:rsidRPr="00804993">
              <w:rPr>
                <w:rFonts w:eastAsia="Calibri" w:cstheme="minorHAnsi"/>
              </w:rPr>
              <w:t>ł</w:t>
            </w:r>
            <w:r w:rsidRPr="00804993">
              <w:rPr>
                <w:rFonts w:eastAsia="Liberation Serif" w:cstheme="minorHAnsi"/>
              </w:rPr>
              <w:t>ócanie spokoju i wywo</w:t>
            </w:r>
            <w:r w:rsidRPr="00804993">
              <w:rPr>
                <w:rFonts w:eastAsia="Calibri" w:cstheme="minorHAnsi"/>
              </w:rPr>
              <w:t>łanie zgorszenia w miejscu publicznym spowodowane przez osoby będące w stanie nietrzeźwym.</w:t>
            </w:r>
          </w:p>
        </w:tc>
        <w:tc>
          <w:tcPr>
            <w:tcW w:w="9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3C8BA657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1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547930EB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</w:tc>
        <w:tc>
          <w:tcPr>
            <w:tcW w:w="96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 w:themeFill="background1"/>
            <w:tcMar>
              <w:left w:w="106" w:type="dxa"/>
              <w:right w:w="106" w:type="dxa"/>
            </w:tcMar>
          </w:tcPr>
          <w:p w14:paraId="485694FE" w14:textId="77777777" w:rsidR="003E4083" w:rsidRPr="00804993" w:rsidRDefault="00E60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3</w:t>
            </w:r>
          </w:p>
        </w:tc>
      </w:tr>
    </w:tbl>
    <w:p w14:paraId="2D0C1169" w14:textId="77777777" w:rsidR="003E4083" w:rsidRPr="00804993" w:rsidRDefault="00E602B7">
      <w:pPr>
        <w:spacing w:after="0" w:line="240" w:lineRule="auto"/>
        <w:jc w:val="both"/>
        <w:rPr>
          <w:rFonts w:eastAsia="Liberation Serif" w:cstheme="minorHAnsi"/>
          <w:b/>
        </w:rPr>
      </w:pPr>
      <w:r w:rsidRPr="00804993">
        <w:rPr>
          <w:rFonts w:eastAsia="Liberation Serif" w:cstheme="minorHAnsi"/>
          <w:b/>
        </w:rPr>
        <w:t xml:space="preserve">                                                                   </w:t>
      </w:r>
    </w:p>
    <w:p w14:paraId="4304A72F" w14:textId="1E2E7E59" w:rsidR="003E4083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Sam problem nadu</w:t>
      </w:r>
      <w:r w:rsidRPr="00804993">
        <w:rPr>
          <w:rFonts w:eastAsia="Calibri" w:cstheme="minorHAnsi"/>
        </w:rPr>
        <w:t>żywania alkoholu  przez mieszkańc</w:t>
      </w:r>
      <w:r w:rsidRPr="00804993">
        <w:rPr>
          <w:rFonts w:eastAsia="Liberation Serif" w:cstheme="minorHAnsi"/>
        </w:rPr>
        <w:t>ów Gminy Srokowo ujawniany jest najcz</w:t>
      </w:r>
      <w:r w:rsidRPr="00804993">
        <w:rPr>
          <w:rFonts w:eastAsia="Calibri" w:cstheme="minorHAnsi"/>
        </w:rPr>
        <w:t>ęściej w ramach czynności podejmowanych ramach procedury „Niebieskie Karty” oraz podczas interwencji policyjnych. W ramach wsp</w:t>
      </w:r>
      <w:r w:rsidRPr="00804993">
        <w:rPr>
          <w:rFonts w:eastAsia="Liberation Serif" w:cstheme="minorHAnsi"/>
        </w:rPr>
        <w:t>ó</w:t>
      </w:r>
      <w:r w:rsidRPr="00804993">
        <w:rPr>
          <w:rFonts w:eastAsia="Calibri" w:cstheme="minorHAnsi"/>
        </w:rPr>
        <w:t>łpracy z Zespołem</w:t>
      </w:r>
      <w:r w:rsidRPr="00804993">
        <w:rPr>
          <w:rFonts w:eastAsia="Calibri" w:cstheme="minorHAnsi"/>
          <w:b/>
        </w:rPr>
        <w:t xml:space="preserve"> </w:t>
      </w:r>
      <w:r w:rsidRPr="00804993">
        <w:rPr>
          <w:rFonts w:eastAsia="Calibri" w:cstheme="minorHAnsi"/>
        </w:rPr>
        <w:t xml:space="preserve"> Interdyscyplinarnym ds. Przemocy w</w:t>
      </w:r>
      <w:r w:rsidR="008F257A">
        <w:rPr>
          <w:rFonts w:eastAsia="Calibri" w:cstheme="minorHAnsi"/>
        </w:rPr>
        <w:t> </w:t>
      </w:r>
      <w:r w:rsidRPr="00804993">
        <w:rPr>
          <w:rFonts w:eastAsia="Calibri" w:cstheme="minorHAnsi"/>
        </w:rPr>
        <w:t>Rodzinie oraz  GKRPA  osobom takim  udzielana jest pomoc psychologiczna, terapeutyczna i</w:t>
      </w:r>
      <w:r w:rsidR="008F257A">
        <w:rPr>
          <w:rFonts w:eastAsia="Calibri" w:cstheme="minorHAnsi"/>
        </w:rPr>
        <w:t> </w:t>
      </w:r>
      <w:r w:rsidRPr="00804993">
        <w:rPr>
          <w:rFonts w:eastAsia="Calibri" w:cstheme="minorHAnsi"/>
        </w:rPr>
        <w:t>prawna.</w:t>
      </w:r>
    </w:p>
    <w:p w14:paraId="248E9F33" w14:textId="77777777" w:rsidR="003E4083" w:rsidRPr="00804993" w:rsidRDefault="003E4083">
      <w:pPr>
        <w:spacing w:after="0" w:line="240" w:lineRule="auto"/>
        <w:ind w:left="357"/>
        <w:jc w:val="both"/>
        <w:rPr>
          <w:rFonts w:eastAsia="Calibri" w:cstheme="minorHAnsi"/>
        </w:rPr>
      </w:pPr>
    </w:p>
    <w:p w14:paraId="0E7E3B4D" w14:textId="77777777" w:rsidR="003E4083" w:rsidRPr="00804993" w:rsidRDefault="00E602B7" w:rsidP="00691E6B">
      <w:pPr>
        <w:pStyle w:val="Nagwek2"/>
        <w:rPr>
          <w:rFonts w:asciiTheme="minorHAnsi" w:eastAsia="Liberation Serif" w:hAnsiTheme="minorHAnsi" w:cstheme="minorHAnsi"/>
          <w:b w:val="0"/>
          <w:color w:val="000000"/>
          <w:sz w:val="22"/>
          <w:szCs w:val="22"/>
        </w:rPr>
      </w:pPr>
      <w:bookmarkStart w:id="7" w:name="_Toc87280601"/>
      <w:r w:rsidRPr="00804993">
        <w:rPr>
          <w:rFonts w:asciiTheme="minorHAnsi" w:eastAsia="Liberation Serif" w:hAnsiTheme="minorHAnsi" w:cstheme="minorHAnsi"/>
          <w:color w:val="000000"/>
          <w:sz w:val="22"/>
          <w:szCs w:val="22"/>
        </w:rPr>
        <w:lastRenderedPageBreak/>
        <w:t>3. Dane z Gminnej Komisji ds. Rozwi</w:t>
      </w:r>
      <w:r w:rsidRPr="00804993">
        <w:rPr>
          <w:rFonts w:asciiTheme="minorHAnsi" w:eastAsia="Calibri" w:hAnsiTheme="minorHAnsi" w:cstheme="minorHAnsi"/>
          <w:color w:val="000000"/>
          <w:sz w:val="22"/>
          <w:szCs w:val="22"/>
        </w:rPr>
        <w:t>ązywania Problem</w:t>
      </w:r>
      <w:r w:rsidRPr="00804993">
        <w:rPr>
          <w:rFonts w:asciiTheme="minorHAnsi" w:eastAsia="Liberation Serif" w:hAnsiTheme="minorHAnsi" w:cstheme="minorHAnsi"/>
          <w:color w:val="000000"/>
          <w:sz w:val="22"/>
          <w:szCs w:val="22"/>
        </w:rPr>
        <w:t>ów Alkoholowych</w:t>
      </w:r>
      <w:bookmarkEnd w:id="7"/>
    </w:p>
    <w:p w14:paraId="1BB5AF4C" w14:textId="77777777" w:rsidR="003E4083" w:rsidRPr="00804993" w:rsidRDefault="003E4083">
      <w:pPr>
        <w:spacing w:after="0" w:line="240" w:lineRule="auto"/>
        <w:rPr>
          <w:rFonts w:eastAsia="Calibri" w:cstheme="minorHAnsi"/>
        </w:rPr>
      </w:pPr>
    </w:p>
    <w:p w14:paraId="2412C489" w14:textId="77777777" w:rsidR="003E4083" w:rsidRPr="00804993" w:rsidRDefault="00E602B7" w:rsidP="00812598">
      <w:pPr>
        <w:spacing w:after="0" w:line="240" w:lineRule="auto"/>
        <w:ind w:firstLine="567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Gminna Komisja Rozwi</w:t>
      </w:r>
      <w:r w:rsidRPr="00804993">
        <w:rPr>
          <w:rFonts w:eastAsia="Calibri" w:cstheme="minorHAnsi"/>
        </w:rPr>
        <w:t>ązywania Problem</w:t>
      </w:r>
      <w:r w:rsidRPr="00804993">
        <w:rPr>
          <w:rFonts w:eastAsia="Liberation Serif" w:cstheme="minorHAnsi"/>
        </w:rPr>
        <w:t>ów Alkoholowych powo</w:t>
      </w:r>
      <w:r w:rsidRPr="00804993">
        <w:rPr>
          <w:rFonts w:eastAsia="Calibri" w:cstheme="minorHAnsi"/>
        </w:rPr>
        <w:t>łana Zarządzeniem W</w:t>
      </w:r>
      <w:r w:rsidRPr="00804993">
        <w:rPr>
          <w:rFonts w:eastAsia="Liberation Serif" w:cstheme="minorHAnsi"/>
        </w:rPr>
        <w:t>ójta Gminy Srokowo Nr 6/13 z dnia 18 stycznia 2013 r. w sprawie powo</w:t>
      </w:r>
      <w:r w:rsidRPr="00804993">
        <w:rPr>
          <w:rFonts w:eastAsia="Calibri" w:cstheme="minorHAnsi"/>
        </w:rPr>
        <w:t>łania gminnej komisji rozwiązywania problem</w:t>
      </w:r>
      <w:r w:rsidRPr="00804993">
        <w:rPr>
          <w:rFonts w:eastAsia="Liberation Serif" w:cstheme="minorHAnsi"/>
        </w:rPr>
        <w:t>ów alkoholowych oraz</w:t>
      </w:r>
      <w:r w:rsidRPr="00804993">
        <w:rPr>
          <w:rFonts w:eastAsia="Liberation Serif" w:cstheme="minorHAnsi"/>
          <w:b/>
        </w:rPr>
        <w:t xml:space="preserve"> </w:t>
      </w:r>
      <w:r w:rsidRPr="00804993">
        <w:rPr>
          <w:rFonts w:eastAsia="Liberation Serif" w:cstheme="minorHAnsi"/>
        </w:rPr>
        <w:t>Zarz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>dzenia Nr 66/15 Wójta Gminy Srokowo z dnia 22 lipca 2015 r. w  sprawie zmiany zarz</w:t>
      </w:r>
      <w:r w:rsidRPr="00804993">
        <w:rPr>
          <w:rFonts w:eastAsia="Arial" w:cstheme="minorHAnsi"/>
        </w:rPr>
        <w:t>ą</w:t>
      </w:r>
      <w:r w:rsidRPr="00804993">
        <w:rPr>
          <w:rFonts w:eastAsia="Liberation Serif" w:cstheme="minorHAnsi"/>
        </w:rPr>
        <w:t>dzenia w sprawie powo</w:t>
      </w:r>
      <w:r w:rsidRPr="00804993">
        <w:rPr>
          <w:rFonts w:eastAsia="Calibri" w:cstheme="minorHAnsi"/>
        </w:rPr>
        <w:t>łania gminnej komisji rozwiązywania problem</w:t>
      </w:r>
      <w:r w:rsidRPr="00804993">
        <w:rPr>
          <w:rFonts w:eastAsia="Liberation Serif" w:cstheme="minorHAnsi"/>
        </w:rPr>
        <w:t xml:space="preserve">ów alkoholowych liczy 5 osób. </w:t>
      </w:r>
    </w:p>
    <w:p w14:paraId="7F0A9202" w14:textId="77777777" w:rsidR="00BA63FE" w:rsidRPr="00804993" w:rsidRDefault="00BA63FE" w:rsidP="00BA63FE">
      <w:pPr>
        <w:spacing w:after="0" w:line="240" w:lineRule="auto"/>
        <w:ind w:firstLine="708"/>
        <w:jc w:val="both"/>
        <w:rPr>
          <w:rFonts w:eastAsia="Liberation Serif" w:cstheme="minorHAnsi"/>
        </w:rPr>
      </w:pPr>
    </w:p>
    <w:p w14:paraId="5390598D" w14:textId="77777777" w:rsidR="003E4083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Gminna Komisja RPA prowadzi kontrole przestrzegania warunków sprzeda</w:t>
      </w:r>
      <w:r w:rsidRPr="00804993">
        <w:rPr>
          <w:rFonts w:eastAsia="Calibri" w:cstheme="minorHAnsi"/>
        </w:rPr>
        <w:t>ży napoj</w:t>
      </w:r>
      <w:r w:rsidRPr="00804993">
        <w:rPr>
          <w:rFonts w:eastAsia="Liberation Serif" w:cstheme="minorHAnsi"/>
        </w:rPr>
        <w:t>ów alkoholowych w gminie Srokowo. Komisja opiniuje wnioski o wydanie zezwolenia na sprzeda</w:t>
      </w:r>
      <w:r w:rsidRPr="00804993">
        <w:rPr>
          <w:rFonts w:eastAsia="Calibri" w:cstheme="minorHAnsi"/>
        </w:rPr>
        <w:t>ż napoj</w:t>
      </w:r>
      <w:r w:rsidRPr="00804993">
        <w:rPr>
          <w:rFonts w:eastAsia="Liberation Serif" w:cstheme="minorHAnsi"/>
        </w:rPr>
        <w:t>ów alkoholowych. Podejmuje czynno</w:t>
      </w:r>
      <w:r w:rsidRPr="00804993">
        <w:rPr>
          <w:rFonts w:eastAsia="Calibri" w:cstheme="minorHAnsi"/>
        </w:rPr>
        <w:t>ści zmierzające do orzeczenia o zastosowaniu wobec osoby uzależnionej od alkoholu obowiązku poddania się leczeniu w zakładzie leczenia odwykowego. Przeprowadza rozmowy motywacyjno- interwencyjne z osobami mając</w:t>
      </w:r>
      <w:r w:rsidR="008810EA" w:rsidRPr="00804993">
        <w:rPr>
          <w:rFonts w:eastAsia="Calibri" w:cstheme="minorHAnsi"/>
        </w:rPr>
        <w:t xml:space="preserve">ymi problem </w:t>
      </w:r>
      <w:r w:rsidRPr="00804993">
        <w:rPr>
          <w:rFonts w:eastAsia="Calibri" w:cstheme="minorHAnsi"/>
        </w:rPr>
        <w:t>z nadużywaniem alkoholu oraz członkami ich rodzin. Wsp</w:t>
      </w:r>
      <w:r w:rsidRPr="00804993">
        <w:rPr>
          <w:rFonts w:eastAsia="Liberation Serif" w:cstheme="minorHAnsi"/>
        </w:rPr>
        <w:t>ó</w:t>
      </w:r>
      <w:r w:rsidRPr="00804993">
        <w:rPr>
          <w:rFonts w:eastAsia="Calibri" w:cstheme="minorHAnsi"/>
        </w:rPr>
        <w:t>łdziała z organizacjami poza</w:t>
      </w:r>
      <w:r w:rsidR="008810EA" w:rsidRPr="00804993">
        <w:rPr>
          <w:rFonts w:eastAsia="Calibri" w:cstheme="minorHAnsi"/>
        </w:rPr>
        <w:t xml:space="preserve">rządowymi </w:t>
      </w:r>
      <w:r w:rsidRPr="00804993">
        <w:rPr>
          <w:rFonts w:eastAsia="Calibri" w:cstheme="minorHAnsi"/>
        </w:rPr>
        <w:t>i organizacjami społecznymi w zakresie przeciwdziałania alkoholizmowi.</w:t>
      </w:r>
    </w:p>
    <w:p w14:paraId="63C855C1" w14:textId="77777777" w:rsidR="003E4083" w:rsidRPr="00804993" w:rsidRDefault="003E4083">
      <w:pPr>
        <w:tabs>
          <w:tab w:val="left" w:pos="5355"/>
        </w:tabs>
        <w:spacing w:after="0" w:line="240" w:lineRule="auto"/>
        <w:jc w:val="both"/>
        <w:rPr>
          <w:rFonts w:eastAsia="Calibri" w:cstheme="minorHAnsi"/>
        </w:rPr>
      </w:pPr>
    </w:p>
    <w:p w14:paraId="178EBDA9" w14:textId="77777777" w:rsidR="003E4083" w:rsidRPr="00804993" w:rsidRDefault="003E4083">
      <w:pPr>
        <w:tabs>
          <w:tab w:val="left" w:pos="5355"/>
        </w:tabs>
        <w:spacing w:after="0" w:line="240" w:lineRule="auto"/>
        <w:jc w:val="both"/>
        <w:rPr>
          <w:rFonts w:eastAsia="Calibri" w:cstheme="minorHAnsi"/>
        </w:rPr>
      </w:pPr>
    </w:p>
    <w:p w14:paraId="5A0EA920" w14:textId="77777777" w:rsidR="003E4083" w:rsidRPr="00804993" w:rsidRDefault="003E4083">
      <w:pPr>
        <w:tabs>
          <w:tab w:val="left" w:pos="5355"/>
        </w:tabs>
        <w:spacing w:after="0" w:line="240" w:lineRule="auto"/>
        <w:jc w:val="both"/>
        <w:rPr>
          <w:rFonts w:eastAsia="Calibri" w:cstheme="minorHAnsi"/>
        </w:rPr>
      </w:pPr>
    </w:p>
    <w:p w14:paraId="7F7B1B52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30D40BCE" w14:textId="77777777" w:rsidR="003E4083" w:rsidRPr="00804993" w:rsidRDefault="00E602B7">
      <w:pPr>
        <w:spacing w:after="0" w:line="240" w:lineRule="auto"/>
        <w:rPr>
          <w:rFonts w:eastAsia="Liberation Serif" w:cstheme="minorHAnsi"/>
          <w:b/>
        </w:rPr>
      </w:pPr>
      <w:r w:rsidRPr="00804993">
        <w:rPr>
          <w:rFonts w:eastAsia="Liberation Serif" w:cstheme="minorHAnsi"/>
          <w:b/>
        </w:rPr>
        <w:t xml:space="preserve"> Tabela nr 5. Dane z Gminnej Komisji ds. Rozwi</w:t>
      </w:r>
      <w:r w:rsidRPr="00804993">
        <w:rPr>
          <w:rFonts w:eastAsia="Arial" w:cstheme="minorHAnsi"/>
          <w:b/>
        </w:rPr>
        <w:t>ą</w:t>
      </w:r>
      <w:r w:rsidRPr="00804993">
        <w:rPr>
          <w:rFonts w:eastAsia="Liberation Serif" w:cstheme="minorHAnsi"/>
          <w:b/>
        </w:rPr>
        <w:t>zywania Problemów Alkoholowych przy Wójcie Gminy Srokowo- lata 2019-2021</w:t>
      </w:r>
    </w:p>
    <w:p w14:paraId="51D5B0C8" w14:textId="77777777" w:rsidR="003E4083" w:rsidRPr="00804993" w:rsidRDefault="003E4083">
      <w:pPr>
        <w:spacing w:after="0" w:line="240" w:lineRule="auto"/>
        <w:rPr>
          <w:rFonts w:eastAsia="Calibri" w:cstheme="minorHAnsi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8"/>
        <w:gridCol w:w="847"/>
        <w:gridCol w:w="931"/>
        <w:gridCol w:w="1292"/>
      </w:tblGrid>
      <w:tr w:rsidR="003E4083" w:rsidRPr="00804993" w14:paraId="37032753" w14:textId="77777777" w:rsidTr="0015392E">
        <w:trPr>
          <w:trHeight w:val="1"/>
        </w:trPr>
        <w:tc>
          <w:tcPr>
            <w:tcW w:w="6164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0DEBC56C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Kategoria</w:t>
            </w:r>
          </w:p>
        </w:tc>
        <w:tc>
          <w:tcPr>
            <w:tcW w:w="3076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29016EC4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ROK</w:t>
            </w:r>
          </w:p>
        </w:tc>
      </w:tr>
      <w:tr w:rsidR="003E4083" w:rsidRPr="00804993" w14:paraId="452FAAD3" w14:textId="77777777" w:rsidTr="0015392E">
        <w:trPr>
          <w:trHeight w:val="1"/>
        </w:trPr>
        <w:tc>
          <w:tcPr>
            <w:tcW w:w="6164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0F0877FE" w14:textId="77777777" w:rsidR="003E4083" w:rsidRPr="00804993" w:rsidRDefault="003E4083">
            <w:pPr>
              <w:rPr>
                <w:rFonts w:eastAsia="Calibri" w:cstheme="minorHAnsi"/>
              </w:rPr>
            </w:pPr>
          </w:p>
        </w:tc>
        <w:tc>
          <w:tcPr>
            <w:tcW w:w="8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52F000C5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2019</w:t>
            </w:r>
          </w:p>
        </w:tc>
        <w:tc>
          <w:tcPr>
            <w:tcW w:w="9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5C5A79EE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2020</w:t>
            </w:r>
          </w:p>
        </w:tc>
        <w:tc>
          <w:tcPr>
            <w:tcW w:w="12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DE9D9" w:themeFill="accent6" w:themeFillTint="33"/>
            <w:tcMar>
              <w:left w:w="106" w:type="dxa"/>
              <w:right w:w="106" w:type="dxa"/>
            </w:tcMar>
          </w:tcPr>
          <w:p w14:paraId="16047CAD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b/>
              </w:rPr>
              <w:t>Do 31.10.2021</w:t>
            </w:r>
          </w:p>
        </w:tc>
      </w:tr>
      <w:tr w:rsidR="003E4083" w:rsidRPr="00804993" w14:paraId="787837B6" w14:textId="77777777">
        <w:trPr>
          <w:trHeight w:val="1"/>
        </w:trPr>
        <w:tc>
          <w:tcPr>
            <w:tcW w:w="61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50B94069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zaproszenie na spotkanie</w:t>
            </w:r>
            <w:r w:rsidR="008810EA" w:rsidRPr="00804993">
              <w:rPr>
                <w:rFonts w:eastAsia="Liberation Serif" w:cstheme="minorHAnsi"/>
              </w:rPr>
              <w:t xml:space="preserve"> </w:t>
            </w:r>
            <w:r w:rsidRPr="00804993">
              <w:rPr>
                <w:rFonts w:eastAsia="Liberation Serif" w:cstheme="minorHAnsi"/>
                <w:color w:val="000000"/>
              </w:rPr>
              <w:t>osób w celu przeprowadzenia rozmowy motywacyjnej.</w:t>
            </w:r>
          </w:p>
        </w:tc>
        <w:tc>
          <w:tcPr>
            <w:tcW w:w="8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6DE8DB3A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25</w:t>
            </w:r>
          </w:p>
        </w:tc>
        <w:tc>
          <w:tcPr>
            <w:tcW w:w="9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192F2D2B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19</w:t>
            </w:r>
          </w:p>
        </w:tc>
        <w:tc>
          <w:tcPr>
            <w:tcW w:w="12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41E49014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22</w:t>
            </w:r>
          </w:p>
        </w:tc>
      </w:tr>
      <w:tr w:rsidR="003E4083" w:rsidRPr="00804993" w14:paraId="17551DF6" w14:textId="77777777">
        <w:trPr>
          <w:trHeight w:val="1"/>
        </w:trPr>
        <w:tc>
          <w:tcPr>
            <w:tcW w:w="61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36FE4943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color w:val="000000"/>
              </w:rPr>
              <w:t>skierowa</w:t>
            </w:r>
            <w:r w:rsidRPr="00804993">
              <w:rPr>
                <w:rFonts w:eastAsia="Calibri" w:cstheme="minorHAnsi"/>
                <w:color w:val="000000"/>
              </w:rPr>
              <w:t xml:space="preserve">ła </w:t>
            </w:r>
            <w:r w:rsidRPr="00804993">
              <w:rPr>
                <w:rFonts w:eastAsia="Calibri" w:cstheme="minorHAnsi"/>
                <w:b/>
                <w:color w:val="000000"/>
              </w:rPr>
              <w:t xml:space="preserve"> </w:t>
            </w:r>
            <w:r w:rsidRPr="00804993">
              <w:rPr>
                <w:rFonts w:eastAsia="Calibri" w:cstheme="minorHAnsi"/>
                <w:color w:val="000000"/>
              </w:rPr>
              <w:t>os</w:t>
            </w:r>
            <w:r w:rsidRPr="00804993">
              <w:rPr>
                <w:rFonts w:eastAsia="Liberation Serif" w:cstheme="minorHAnsi"/>
                <w:color w:val="000000"/>
              </w:rPr>
              <w:t>ób na badania bieg</w:t>
            </w:r>
            <w:r w:rsidRPr="00804993">
              <w:rPr>
                <w:rFonts w:eastAsia="Calibri" w:cstheme="minorHAnsi"/>
                <w:color w:val="000000"/>
              </w:rPr>
              <w:t>łych w kierunku rozpoznania zespołu uzależnienia od alkoholu.</w:t>
            </w:r>
          </w:p>
        </w:tc>
        <w:tc>
          <w:tcPr>
            <w:tcW w:w="8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544D6AD4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3</w:t>
            </w:r>
          </w:p>
        </w:tc>
        <w:tc>
          <w:tcPr>
            <w:tcW w:w="9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3908188A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2</w:t>
            </w:r>
          </w:p>
        </w:tc>
        <w:tc>
          <w:tcPr>
            <w:tcW w:w="12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6A23197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7</w:t>
            </w:r>
          </w:p>
        </w:tc>
      </w:tr>
      <w:tr w:rsidR="003E4083" w:rsidRPr="00804993" w14:paraId="7E7279E7" w14:textId="77777777">
        <w:trPr>
          <w:trHeight w:val="1"/>
        </w:trPr>
        <w:tc>
          <w:tcPr>
            <w:tcW w:w="61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376B315F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color w:val="000000"/>
              </w:rPr>
              <w:t>wyst</w:t>
            </w:r>
            <w:r w:rsidRPr="00804993">
              <w:rPr>
                <w:rFonts w:eastAsia="Calibri" w:cstheme="minorHAnsi"/>
                <w:color w:val="000000"/>
              </w:rPr>
              <w:t>ąpienie z pismem do Komendy Powiatowej Policji w Kętrzynie o przeprowadzenie</w:t>
            </w:r>
            <w:r w:rsidR="008810EA" w:rsidRPr="00804993">
              <w:rPr>
                <w:rFonts w:eastAsia="Calibri" w:cstheme="minorHAnsi"/>
                <w:color w:val="000000"/>
              </w:rPr>
              <w:t xml:space="preserve"> </w:t>
            </w:r>
            <w:r w:rsidRPr="00804993">
              <w:rPr>
                <w:rFonts w:eastAsia="Calibri" w:cstheme="minorHAnsi"/>
                <w:color w:val="000000"/>
              </w:rPr>
              <w:t>wywiad</w:t>
            </w:r>
            <w:r w:rsidRPr="00804993">
              <w:rPr>
                <w:rFonts w:eastAsia="Liberation Serif" w:cstheme="minorHAnsi"/>
                <w:color w:val="000000"/>
              </w:rPr>
              <w:t xml:space="preserve">ów </w:t>
            </w:r>
            <w:r w:rsidRPr="00804993">
              <w:rPr>
                <w:rFonts w:eastAsia="Calibri" w:cstheme="minorHAnsi"/>
                <w:color w:val="000000"/>
              </w:rPr>
              <w:t>środowiskowych.</w:t>
            </w:r>
          </w:p>
        </w:tc>
        <w:tc>
          <w:tcPr>
            <w:tcW w:w="8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2651DC89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9</w:t>
            </w:r>
          </w:p>
        </w:tc>
        <w:tc>
          <w:tcPr>
            <w:tcW w:w="9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2D863123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14</w:t>
            </w:r>
          </w:p>
        </w:tc>
        <w:tc>
          <w:tcPr>
            <w:tcW w:w="12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1017DC7E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8</w:t>
            </w:r>
          </w:p>
        </w:tc>
      </w:tr>
      <w:tr w:rsidR="003E4083" w:rsidRPr="00804993" w14:paraId="66A3006C" w14:textId="77777777">
        <w:trPr>
          <w:trHeight w:val="1"/>
        </w:trPr>
        <w:tc>
          <w:tcPr>
            <w:tcW w:w="61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8BB9299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804993">
              <w:rPr>
                <w:rFonts w:eastAsia="Liberation Serif" w:cstheme="minorHAnsi"/>
                <w:color w:val="000000"/>
              </w:rPr>
              <w:t xml:space="preserve">skierowanie wniosków do </w:t>
            </w:r>
            <w:r w:rsidRPr="00804993">
              <w:rPr>
                <w:rFonts w:eastAsia="Liberation Serif" w:cstheme="minorHAnsi"/>
              </w:rPr>
              <w:t>S</w:t>
            </w:r>
            <w:r w:rsidRPr="00804993">
              <w:rPr>
                <w:rFonts w:eastAsia="Arial" w:cstheme="minorHAnsi"/>
              </w:rPr>
              <w:t>ą</w:t>
            </w:r>
            <w:r w:rsidRPr="00804993">
              <w:rPr>
                <w:rFonts w:eastAsia="Liberation Serif" w:cstheme="minorHAnsi"/>
              </w:rPr>
              <w:t>du Rejonowego w K</w:t>
            </w:r>
            <w:r w:rsidRPr="00804993">
              <w:rPr>
                <w:rFonts w:eastAsia="Calibri" w:cstheme="minorHAnsi"/>
              </w:rPr>
              <w:t xml:space="preserve">ętrzynie o wszczęcie postępowania celem objęcia </w:t>
            </w:r>
            <w:r w:rsidRPr="00804993">
              <w:rPr>
                <w:rFonts w:eastAsia="Calibri" w:cstheme="minorHAnsi"/>
                <w:b/>
              </w:rPr>
              <w:t xml:space="preserve"> </w:t>
            </w:r>
            <w:r w:rsidRPr="00804993">
              <w:rPr>
                <w:rFonts w:eastAsia="Calibri" w:cstheme="minorHAnsi"/>
              </w:rPr>
              <w:t>os</w:t>
            </w:r>
            <w:r w:rsidRPr="00804993">
              <w:rPr>
                <w:rFonts w:eastAsia="Liberation Serif" w:cstheme="minorHAnsi"/>
              </w:rPr>
              <w:t>ób terapi</w:t>
            </w:r>
            <w:r w:rsidRPr="00804993">
              <w:rPr>
                <w:rFonts w:eastAsia="Calibri" w:cstheme="minorHAnsi"/>
              </w:rPr>
              <w:t>ą odwykową w warunkach stacjonarnych.</w:t>
            </w:r>
          </w:p>
        </w:tc>
        <w:tc>
          <w:tcPr>
            <w:tcW w:w="8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1EF3BED7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3</w:t>
            </w:r>
          </w:p>
        </w:tc>
        <w:tc>
          <w:tcPr>
            <w:tcW w:w="9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07ED0DFC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3</w:t>
            </w:r>
          </w:p>
        </w:tc>
        <w:tc>
          <w:tcPr>
            <w:tcW w:w="129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6" w:type="dxa"/>
              <w:right w:w="106" w:type="dxa"/>
            </w:tcMar>
          </w:tcPr>
          <w:p w14:paraId="2C3E21CA" w14:textId="77777777" w:rsidR="003E4083" w:rsidRPr="00804993" w:rsidRDefault="00E602B7">
            <w:pPr>
              <w:tabs>
                <w:tab w:val="left" w:pos="535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04993">
              <w:rPr>
                <w:rFonts w:eastAsia="Liberation Serif" w:cstheme="minorHAnsi"/>
              </w:rPr>
              <w:t>7</w:t>
            </w:r>
          </w:p>
        </w:tc>
      </w:tr>
    </w:tbl>
    <w:p w14:paraId="1654185D" w14:textId="77777777" w:rsidR="003E4083" w:rsidRPr="00804993" w:rsidRDefault="003E4083">
      <w:pPr>
        <w:tabs>
          <w:tab w:val="left" w:pos="5355"/>
        </w:tabs>
        <w:spacing w:after="0" w:line="240" w:lineRule="auto"/>
        <w:jc w:val="both"/>
        <w:rPr>
          <w:rFonts w:eastAsia="Calibri" w:cstheme="minorHAnsi"/>
        </w:rPr>
      </w:pPr>
    </w:p>
    <w:p w14:paraId="33375531" w14:textId="77777777" w:rsidR="003E4083" w:rsidRPr="00804993" w:rsidRDefault="003E4083">
      <w:pPr>
        <w:tabs>
          <w:tab w:val="left" w:pos="5355"/>
        </w:tabs>
        <w:spacing w:after="0" w:line="240" w:lineRule="auto"/>
        <w:jc w:val="both"/>
        <w:rPr>
          <w:rFonts w:eastAsia="Calibri" w:cstheme="minorHAnsi"/>
        </w:rPr>
      </w:pPr>
    </w:p>
    <w:p w14:paraId="6CCC157C" w14:textId="77777777" w:rsidR="003E4083" w:rsidRPr="00804993" w:rsidRDefault="00E602B7">
      <w:pPr>
        <w:tabs>
          <w:tab w:val="left" w:pos="5355"/>
        </w:tabs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 xml:space="preserve">Obecnie komisja prowadzi </w:t>
      </w:r>
      <w:r w:rsidRPr="00804993">
        <w:rPr>
          <w:rFonts w:eastAsia="Liberation Serif" w:cstheme="minorHAnsi"/>
          <w:b/>
          <w:color w:val="000000" w:themeColor="text1"/>
        </w:rPr>
        <w:t xml:space="preserve">18 </w:t>
      </w:r>
      <w:r w:rsidRPr="00804993">
        <w:rPr>
          <w:rFonts w:eastAsia="Liberation Serif" w:cstheme="minorHAnsi"/>
          <w:color w:val="000000" w:themeColor="text1"/>
        </w:rPr>
        <w:t>spraw dotycz</w:t>
      </w:r>
      <w:r w:rsidRPr="00804993">
        <w:rPr>
          <w:rFonts w:eastAsia="Calibri" w:cstheme="minorHAnsi"/>
          <w:color w:val="000000" w:themeColor="text1"/>
        </w:rPr>
        <w:t xml:space="preserve">ących uzależnienia od alkoholu. </w:t>
      </w:r>
    </w:p>
    <w:p w14:paraId="6C612A55" w14:textId="77777777" w:rsidR="003E4083" w:rsidRPr="00804993" w:rsidRDefault="003E4083">
      <w:pPr>
        <w:tabs>
          <w:tab w:val="left" w:pos="5712"/>
        </w:tabs>
        <w:spacing w:after="0" w:line="240" w:lineRule="auto"/>
        <w:ind w:left="357"/>
        <w:jc w:val="both"/>
        <w:rPr>
          <w:rFonts w:eastAsia="Calibri" w:cstheme="minorHAnsi"/>
        </w:rPr>
      </w:pPr>
    </w:p>
    <w:p w14:paraId="66A1FB7C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6F39A095" w14:textId="77777777" w:rsidR="003E4083" w:rsidRPr="00804993" w:rsidRDefault="008810EA">
      <w:p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Gminna Komisja Rozwiązywania Problemów Alkoholowych</w:t>
      </w:r>
      <w:r w:rsidR="00E602B7" w:rsidRPr="00804993">
        <w:rPr>
          <w:rFonts w:eastAsia="Liberation Serif" w:cstheme="minorHAnsi"/>
        </w:rPr>
        <w:t xml:space="preserve"> posiada uprawnienia do prowadzenia kontroli przestrzegania warunków sprzeda</w:t>
      </w:r>
      <w:r w:rsidR="00E602B7" w:rsidRPr="00804993">
        <w:rPr>
          <w:rFonts w:eastAsia="Calibri" w:cstheme="minorHAnsi"/>
        </w:rPr>
        <w:t>ży napoj</w:t>
      </w:r>
      <w:r w:rsidR="00E602B7" w:rsidRPr="00804993">
        <w:rPr>
          <w:rFonts w:eastAsia="Liberation Serif" w:cstheme="minorHAnsi"/>
        </w:rPr>
        <w:t xml:space="preserve">ów alkoholowych w gminie Srokowo. </w:t>
      </w:r>
    </w:p>
    <w:p w14:paraId="10D25A7C" w14:textId="77777777" w:rsidR="003E4083" w:rsidRPr="00804993" w:rsidRDefault="00E602B7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Ponadto komisja opiniowa</w:t>
      </w:r>
      <w:r w:rsidRPr="00804993">
        <w:rPr>
          <w:rFonts w:eastAsia="Calibri" w:cstheme="minorHAnsi"/>
        </w:rPr>
        <w:t>ła wnioski o wydanie zezwolenia na sprzedaż napoj</w:t>
      </w:r>
      <w:r w:rsidRPr="00804993">
        <w:rPr>
          <w:rFonts w:eastAsia="Liberation Serif" w:cstheme="minorHAnsi"/>
        </w:rPr>
        <w:t>ów alkoholowych oraz wspó</w:t>
      </w:r>
      <w:r w:rsidRPr="00804993">
        <w:rPr>
          <w:rFonts w:eastAsia="Calibri" w:cstheme="minorHAnsi"/>
        </w:rPr>
        <w:t>łdziała ze szkołami, z organizacjami pozarządowymi i organizacjami społecznymi w zakresie przeciwdziałania alkoholizmowi.</w:t>
      </w:r>
    </w:p>
    <w:p w14:paraId="70E5FF51" w14:textId="77777777" w:rsidR="003E4083" w:rsidRPr="00804993" w:rsidRDefault="003E4083">
      <w:pPr>
        <w:spacing w:after="0" w:line="240" w:lineRule="auto"/>
        <w:rPr>
          <w:rFonts w:eastAsia="Calibri" w:cstheme="minorHAnsi"/>
        </w:rPr>
      </w:pPr>
    </w:p>
    <w:p w14:paraId="4280B013" w14:textId="77777777" w:rsidR="003E4083" w:rsidRPr="000910DA" w:rsidRDefault="00E602B7" w:rsidP="00691E6B">
      <w:pPr>
        <w:pStyle w:val="Nagwek2"/>
        <w:rPr>
          <w:rFonts w:asciiTheme="minorHAnsi" w:eastAsia="Calibri" w:hAnsiTheme="minorHAnsi" w:cstheme="minorHAnsi"/>
          <w:b w:val="0"/>
          <w:color w:val="000000" w:themeColor="text1"/>
          <w:sz w:val="22"/>
          <w:szCs w:val="22"/>
        </w:rPr>
      </w:pPr>
      <w:bookmarkStart w:id="8" w:name="_Toc87280602"/>
      <w:r w:rsidRPr="000910DA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>4. Dane  Zespo</w:t>
      </w:r>
      <w:r w:rsidRPr="000910D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ł</w:t>
      </w:r>
      <w:r w:rsidRPr="000910DA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>u Interdyscyplinarnego ds. Przeciwdzia</w:t>
      </w:r>
      <w:r w:rsidRPr="000910D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łania Przemocy w Rodzinie</w:t>
      </w:r>
      <w:bookmarkEnd w:id="8"/>
    </w:p>
    <w:p w14:paraId="5DEFA73C" w14:textId="77777777" w:rsidR="008810EA" w:rsidRPr="00804993" w:rsidRDefault="008810EA">
      <w:pPr>
        <w:spacing w:after="0" w:line="240" w:lineRule="auto"/>
        <w:jc w:val="both"/>
        <w:rPr>
          <w:rFonts w:eastAsia="Calibri" w:cstheme="minorHAnsi"/>
        </w:rPr>
      </w:pPr>
    </w:p>
    <w:p w14:paraId="4DEF9CEF" w14:textId="77777777" w:rsidR="003E4083" w:rsidRPr="00804993" w:rsidRDefault="00E602B7">
      <w:pPr>
        <w:spacing w:after="0" w:line="240" w:lineRule="auto"/>
        <w:jc w:val="both"/>
        <w:rPr>
          <w:rFonts w:eastAsia="Liberation Serif" w:cstheme="minorHAnsi"/>
          <w:b/>
        </w:rPr>
      </w:pPr>
      <w:r w:rsidRPr="00804993">
        <w:rPr>
          <w:rFonts w:eastAsia="Liberation Serif" w:cstheme="minorHAnsi"/>
          <w:b/>
        </w:rPr>
        <w:t>Tabela 6. Liczba Niebieskich Kart sporz</w:t>
      </w:r>
      <w:r w:rsidRPr="00804993">
        <w:rPr>
          <w:rFonts w:eastAsia="Arial" w:cstheme="minorHAnsi"/>
          <w:b/>
        </w:rPr>
        <w:t>ą</w:t>
      </w:r>
      <w:r w:rsidRPr="00804993">
        <w:rPr>
          <w:rFonts w:eastAsia="Liberation Serif" w:cstheme="minorHAnsi"/>
          <w:b/>
        </w:rPr>
        <w:t>dzonych przez uprawnione podmioty w latach 2019-2021</w:t>
      </w:r>
    </w:p>
    <w:p w14:paraId="7C646B7D" w14:textId="77777777" w:rsidR="003E408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107E09A7" w14:textId="77777777" w:rsidR="009F39E3" w:rsidRPr="00804993" w:rsidRDefault="009F39E3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72762" w:rsidRPr="00804993" w14:paraId="7EE449C8" w14:textId="77777777" w:rsidTr="0015392E">
        <w:tc>
          <w:tcPr>
            <w:tcW w:w="675" w:type="dxa"/>
            <w:vMerge w:val="restart"/>
            <w:shd w:val="clear" w:color="auto" w:fill="FDE9D9" w:themeFill="accent6" w:themeFillTint="33"/>
          </w:tcPr>
          <w:p w14:paraId="337CA57A" w14:textId="77777777" w:rsidR="00372762" w:rsidRPr="00804993" w:rsidRDefault="00372762">
            <w:pPr>
              <w:jc w:val="both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lastRenderedPageBreak/>
              <w:t>Lp.</w:t>
            </w:r>
          </w:p>
        </w:tc>
        <w:tc>
          <w:tcPr>
            <w:tcW w:w="3009" w:type="dxa"/>
            <w:vMerge w:val="restart"/>
            <w:shd w:val="clear" w:color="auto" w:fill="FDE9D9" w:themeFill="accent6" w:themeFillTint="33"/>
          </w:tcPr>
          <w:p w14:paraId="4FE517F4" w14:textId="77777777" w:rsidR="00372762" w:rsidRPr="00804993" w:rsidRDefault="00372762">
            <w:pPr>
              <w:jc w:val="both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 xml:space="preserve">Podmioty sporządzające </w:t>
            </w:r>
          </w:p>
          <w:p w14:paraId="22D4D54B" w14:textId="77777777" w:rsidR="00372762" w:rsidRPr="00804993" w:rsidRDefault="00372762">
            <w:pPr>
              <w:jc w:val="both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 xml:space="preserve">formularz </w:t>
            </w:r>
          </w:p>
          <w:p w14:paraId="5A075611" w14:textId="77777777" w:rsidR="00372762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  <w:b/>
              </w:rPr>
              <w:t>„Niebieska Karta-A”</w:t>
            </w:r>
          </w:p>
        </w:tc>
        <w:tc>
          <w:tcPr>
            <w:tcW w:w="5528" w:type="dxa"/>
            <w:gridSpan w:val="3"/>
            <w:shd w:val="clear" w:color="auto" w:fill="FDE9D9" w:themeFill="accent6" w:themeFillTint="33"/>
          </w:tcPr>
          <w:p w14:paraId="667DB060" w14:textId="77777777" w:rsidR="00372762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Liczba przekazanych formularzy „Niebieskich Kart-A” do przewodniczącego Zespołu Interdyscyplinarnego</w:t>
            </w:r>
          </w:p>
        </w:tc>
      </w:tr>
      <w:tr w:rsidR="00372762" w:rsidRPr="00804993" w14:paraId="78C4EB8E" w14:textId="77777777" w:rsidTr="0015392E">
        <w:tc>
          <w:tcPr>
            <w:tcW w:w="675" w:type="dxa"/>
            <w:vMerge/>
            <w:shd w:val="clear" w:color="auto" w:fill="FDE9D9" w:themeFill="accent6" w:themeFillTint="33"/>
          </w:tcPr>
          <w:p w14:paraId="16EF87FA" w14:textId="77777777" w:rsidR="00372762" w:rsidRPr="00804993" w:rsidRDefault="0037276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09" w:type="dxa"/>
            <w:vMerge/>
            <w:shd w:val="clear" w:color="auto" w:fill="FDE9D9" w:themeFill="accent6" w:themeFillTint="33"/>
          </w:tcPr>
          <w:p w14:paraId="7E404148" w14:textId="77777777" w:rsidR="00372762" w:rsidRPr="00804993" w:rsidRDefault="00372762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02156198" w14:textId="77777777" w:rsidR="00372762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2019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094DB035" w14:textId="77777777" w:rsidR="00372762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2020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046D8646" w14:textId="77777777" w:rsidR="00372762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Do 30.10.2021</w:t>
            </w:r>
          </w:p>
        </w:tc>
      </w:tr>
      <w:tr w:rsidR="00626FB7" w:rsidRPr="00804993" w14:paraId="6CD889C6" w14:textId="77777777" w:rsidTr="009C7C11">
        <w:tc>
          <w:tcPr>
            <w:tcW w:w="675" w:type="dxa"/>
          </w:tcPr>
          <w:p w14:paraId="358DAA1D" w14:textId="77777777" w:rsidR="00626FB7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1</w:t>
            </w:r>
          </w:p>
        </w:tc>
        <w:tc>
          <w:tcPr>
            <w:tcW w:w="3009" w:type="dxa"/>
          </w:tcPr>
          <w:p w14:paraId="16C3F354" w14:textId="77777777" w:rsidR="00626FB7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 xml:space="preserve">Ośrodek Pomocy Społecznej /Centrum Usług Społecznych </w:t>
            </w:r>
          </w:p>
        </w:tc>
        <w:tc>
          <w:tcPr>
            <w:tcW w:w="1842" w:type="dxa"/>
          </w:tcPr>
          <w:p w14:paraId="765A9A5B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843" w:type="dxa"/>
          </w:tcPr>
          <w:p w14:paraId="0CE081C8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843" w:type="dxa"/>
          </w:tcPr>
          <w:p w14:paraId="1BDF9EB7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1</w:t>
            </w:r>
          </w:p>
        </w:tc>
      </w:tr>
      <w:tr w:rsidR="00626FB7" w:rsidRPr="00804993" w14:paraId="19DB4C6C" w14:textId="77777777" w:rsidTr="009C7C11">
        <w:tc>
          <w:tcPr>
            <w:tcW w:w="675" w:type="dxa"/>
          </w:tcPr>
          <w:p w14:paraId="4A2A7314" w14:textId="77777777" w:rsidR="00626FB7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2</w:t>
            </w:r>
          </w:p>
        </w:tc>
        <w:tc>
          <w:tcPr>
            <w:tcW w:w="3009" w:type="dxa"/>
          </w:tcPr>
          <w:p w14:paraId="598DB3BC" w14:textId="77777777" w:rsidR="00626FB7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Policja</w:t>
            </w:r>
          </w:p>
        </w:tc>
        <w:tc>
          <w:tcPr>
            <w:tcW w:w="1842" w:type="dxa"/>
          </w:tcPr>
          <w:p w14:paraId="2C351B99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20</w:t>
            </w:r>
          </w:p>
        </w:tc>
        <w:tc>
          <w:tcPr>
            <w:tcW w:w="1843" w:type="dxa"/>
          </w:tcPr>
          <w:p w14:paraId="0C70906E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18</w:t>
            </w:r>
          </w:p>
        </w:tc>
        <w:tc>
          <w:tcPr>
            <w:tcW w:w="1843" w:type="dxa"/>
          </w:tcPr>
          <w:p w14:paraId="55618940" w14:textId="5D6C81E0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1</w:t>
            </w:r>
            <w:r w:rsidR="00477283" w:rsidRPr="00804993">
              <w:rPr>
                <w:rFonts w:eastAsia="Calibri" w:cstheme="minorHAnsi"/>
                <w:b/>
              </w:rPr>
              <w:t>9</w:t>
            </w:r>
          </w:p>
        </w:tc>
      </w:tr>
      <w:tr w:rsidR="00626FB7" w:rsidRPr="00804993" w14:paraId="0248AE86" w14:textId="77777777" w:rsidTr="009C7C11">
        <w:tc>
          <w:tcPr>
            <w:tcW w:w="675" w:type="dxa"/>
          </w:tcPr>
          <w:p w14:paraId="0D0F7B7E" w14:textId="77777777" w:rsidR="00626FB7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3</w:t>
            </w:r>
          </w:p>
        </w:tc>
        <w:tc>
          <w:tcPr>
            <w:tcW w:w="3009" w:type="dxa"/>
          </w:tcPr>
          <w:p w14:paraId="2601435A" w14:textId="77777777" w:rsidR="00626FB7" w:rsidRPr="00804993" w:rsidRDefault="00372762" w:rsidP="00372762">
            <w:pPr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Gminna Komisja Rozwiązywania Problemów Alkoholowych</w:t>
            </w:r>
          </w:p>
        </w:tc>
        <w:tc>
          <w:tcPr>
            <w:tcW w:w="1842" w:type="dxa"/>
          </w:tcPr>
          <w:p w14:paraId="19819E7A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843" w:type="dxa"/>
          </w:tcPr>
          <w:p w14:paraId="1CA96C70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843" w:type="dxa"/>
          </w:tcPr>
          <w:p w14:paraId="2AB1CE6B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-</w:t>
            </w:r>
          </w:p>
        </w:tc>
      </w:tr>
      <w:tr w:rsidR="00626FB7" w:rsidRPr="00804993" w14:paraId="0B0D0B44" w14:textId="77777777" w:rsidTr="009C7C11">
        <w:tc>
          <w:tcPr>
            <w:tcW w:w="675" w:type="dxa"/>
          </w:tcPr>
          <w:p w14:paraId="395C0161" w14:textId="77777777" w:rsidR="00626FB7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4</w:t>
            </w:r>
          </w:p>
        </w:tc>
        <w:tc>
          <w:tcPr>
            <w:tcW w:w="3009" w:type="dxa"/>
          </w:tcPr>
          <w:p w14:paraId="19ADB0A6" w14:textId="77777777" w:rsidR="00626FB7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 xml:space="preserve">Oświata </w:t>
            </w:r>
          </w:p>
        </w:tc>
        <w:tc>
          <w:tcPr>
            <w:tcW w:w="1842" w:type="dxa"/>
          </w:tcPr>
          <w:p w14:paraId="375E8295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843" w:type="dxa"/>
          </w:tcPr>
          <w:p w14:paraId="3FC46366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843" w:type="dxa"/>
          </w:tcPr>
          <w:p w14:paraId="6C260EA7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-</w:t>
            </w:r>
          </w:p>
        </w:tc>
      </w:tr>
      <w:tr w:rsidR="00626FB7" w:rsidRPr="00804993" w14:paraId="1F5EA5BA" w14:textId="77777777" w:rsidTr="009C7C11">
        <w:tc>
          <w:tcPr>
            <w:tcW w:w="675" w:type="dxa"/>
          </w:tcPr>
          <w:p w14:paraId="0E75E714" w14:textId="77777777" w:rsidR="00626FB7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5</w:t>
            </w:r>
          </w:p>
        </w:tc>
        <w:tc>
          <w:tcPr>
            <w:tcW w:w="3009" w:type="dxa"/>
          </w:tcPr>
          <w:p w14:paraId="5C2EA6A8" w14:textId="77777777" w:rsidR="00626FB7" w:rsidRPr="00804993" w:rsidRDefault="00372762">
            <w:pPr>
              <w:jc w:val="both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 xml:space="preserve">Ochrona Zdrowia </w:t>
            </w:r>
          </w:p>
        </w:tc>
        <w:tc>
          <w:tcPr>
            <w:tcW w:w="1842" w:type="dxa"/>
          </w:tcPr>
          <w:p w14:paraId="04BC644F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843" w:type="dxa"/>
          </w:tcPr>
          <w:p w14:paraId="4A60E60B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843" w:type="dxa"/>
          </w:tcPr>
          <w:p w14:paraId="02660872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-</w:t>
            </w:r>
          </w:p>
        </w:tc>
      </w:tr>
      <w:tr w:rsidR="00626FB7" w:rsidRPr="00804993" w14:paraId="120E0949" w14:textId="77777777" w:rsidTr="009C7C11">
        <w:tc>
          <w:tcPr>
            <w:tcW w:w="675" w:type="dxa"/>
          </w:tcPr>
          <w:p w14:paraId="0D089FC6" w14:textId="77777777" w:rsidR="00626FB7" w:rsidRPr="00804993" w:rsidRDefault="00626FB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009" w:type="dxa"/>
          </w:tcPr>
          <w:p w14:paraId="1EE63930" w14:textId="77777777" w:rsidR="00626FB7" w:rsidRPr="00804993" w:rsidRDefault="00372762">
            <w:pPr>
              <w:jc w:val="both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 xml:space="preserve">                                Ogółem </w:t>
            </w:r>
          </w:p>
        </w:tc>
        <w:tc>
          <w:tcPr>
            <w:tcW w:w="1842" w:type="dxa"/>
          </w:tcPr>
          <w:p w14:paraId="012C9A24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21</w:t>
            </w:r>
          </w:p>
        </w:tc>
        <w:tc>
          <w:tcPr>
            <w:tcW w:w="1843" w:type="dxa"/>
          </w:tcPr>
          <w:p w14:paraId="2722174B" w14:textId="77777777" w:rsidR="00626FB7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20</w:t>
            </w:r>
          </w:p>
        </w:tc>
        <w:tc>
          <w:tcPr>
            <w:tcW w:w="1843" w:type="dxa"/>
          </w:tcPr>
          <w:p w14:paraId="61E46546" w14:textId="53C2879F" w:rsidR="00626FB7" w:rsidRPr="00804993" w:rsidRDefault="00477283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20</w:t>
            </w:r>
          </w:p>
        </w:tc>
      </w:tr>
    </w:tbl>
    <w:p w14:paraId="4C02249B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0943248E" w14:textId="77777777" w:rsidR="00372762" w:rsidRPr="00804993" w:rsidRDefault="00372762">
      <w:pPr>
        <w:spacing w:after="0" w:line="240" w:lineRule="auto"/>
        <w:jc w:val="both"/>
        <w:rPr>
          <w:rFonts w:eastAsia="Calibri" w:cstheme="minorHAnsi"/>
        </w:rPr>
      </w:pPr>
    </w:p>
    <w:p w14:paraId="6FDE11AE" w14:textId="77777777" w:rsidR="003E4083" w:rsidRPr="00804993" w:rsidRDefault="00E602B7">
      <w:pPr>
        <w:spacing w:after="0" w:line="240" w:lineRule="auto"/>
        <w:jc w:val="both"/>
        <w:rPr>
          <w:rFonts w:eastAsia="Calibri" w:cstheme="minorHAnsi"/>
          <w:b/>
        </w:rPr>
      </w:pPr>
      <w:r w:rsidRPr="00804993">
        <w:rPr>
          <w:rFonts w:eastAsia="Liberation Serif" w:cstheme="minorHAnsi"/>
          <w:b/>
        </w:rPr>
        <w:t>Tabela nr 7. Liczba wszcz</w:t>
      </w:r>
      <w:r w:rsidRPr="00804993">
        <w:rPr>
          <w:rFonts w:eastAsia="Calibri" w:cstheme="minorHAnsi"/>
          <w:b/>
        </w:rPr>
        <w:t>ętych procedur „Niebieskie Karty-A” w latach 2019-2021</w:t>
      </w:r>
    </w:p>
    <w:p w14:paraId="355945F5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3CDDAAAF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828"/>
        <w:gridCol w:w="3071"/>
        <w:gridCol w:w="1627"/>
      </w:tblGrid>
      <w:tr w:rsidR="00372762" w:rsidRPr="00804993" w14:paraId="0CF1E692" w14:textId="77777777" w:rsidTr="0015392E">
        <w:tc>
          <w:tcPr>
            <w:tcW w:w="6526" w:type="dxa"/>
            <w:gridSpan w:val="3"/>
            <w:shd w:val="clear" w:color="auto" w:fill="FDE9D9" w:themeFill="accent6" w:themeFillTint="33"/>
          </w:tcPr>
          <w:p w14:paraId="1EE9DDE2" w14:textId="77777777" w:rsidR="00372762" w:rsidRPr="00804993" w:rsidRDefault="00372762" w:rsidP="00372762">
            <w:pPr>
              <w:jc w:val="center"/>
              <w:rPr>
                <w:rFonts w:eastAsia="Calibri" w:cstheme="minorHAnsi"/>
                <w:b/>
              </w:rPr>
            </w:pPr>
            <w:r w:rsidRPr="00804993">
              <w:rPr>
                <w:rFonts w:eastAsia="Calibri" w:cstheme="minorHAnsi"/>
                <w:b/>
              </w:rPr>
              <w:t>Liczba wszczętych procedur w poszczególnych latach</w:t>
            </w:r>
          </w:p>
        </w:tc>
      </w:tr>
      <w:tr w:rsidR="00372762" w:rsidRPr="00804993" w14:paraId="21BFE891" w14:textId="77777777" w:rsidTr="00372762">
        <w:tc>
          <w:tcPr>
            <w:tcW w:w="1828" w:type="dxa"/>
          </w:tcPr>
          <w:p w14:paraId="37271CBF" w14:textId="77777777" w:rsidR="00372762" w:rsidRPr="00804993" w:rsidRDefault="00372762" w:rsidP="00372762">
            <w:pPr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2019</w:t>
            </w:r>
          </w:p>
        </w:tc>
        <w:tc>
          <w:tcPr>
            <w:tcW w:w="3071" w:type="dxa"/>
          </w:tcPr>
          <w:p w14:paraId="72869D95" w14:textId="77777777" w:rsidR="00372762" w:rsidRPr="00804993" w:rsidRDefault="00372762" w:rsidP="00372762">
            <w:pPr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2020</w:t>
            </w:r>
          </w:p>
        </w:tc>
        <w:tc>
          <w:tcPr>
            <w:tcW w:w="1627" w:type="dxa"/>
          </w:tcPr>
          <w:p w14:paraId="315840EF" w14:textId="77777777" w:rsidR="00372762" w:rsidRPr="00804993" w:rsidRDefault="00372762" w:rsidP="00372762">
            <w:pPr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2021</w:t>
            </w:r>
          </w:p>
        </w:tc>
      </w:tr>
      <w:tr w:rsidR="00372762" w:rsidRPr="00804993" w14:paraId="4615BB28" w14:textId="77777777" w:rsidTr="00372762">
        <w:tc>
          <w:tcPr>
            <w:tcW w:w="1828" w:type="dxa"/>
          </w:tcPr>
          <w:p w14:paraId="5A49D10D" w14:textId="77777777" w:rsidR="00372762" w:rsidRPr="00804993" w:rsidRDefault="00372762" w:rsidP="00372762">
            <w:pPr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17</w:t>
            </w:r>
          </w:p>
        </w:tc>
        <w:tc>
          <w:tcPr>
            <w:tcW w:w="3071" w:type="dxa"/>
          </w:tcPr>
          <w:p w14:paraId="5CE5B969" w14:textId="77777777" w:rsidR="00372762" w:rsidRPr="00804993" w:rsidRDefault="00372762" w:rsidP="00372762">
            <w:pPr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20</w:t>
            </w:r>
          </w:p>
        </w:tc>
        <w:tc>
          <w:tcPr>
            <w:tcW w:w="1627" w:type="dxa"/>
          </w:tcPr>
          <w:p w14:paraId="7406DB3D" w14:textId="076E50E0" w:rsidR="00372762" w:rsidRPr="00804993" w:rsidRDefault="00AB4B68" w:rsidP="00372762">
            <w:pPr>
              <w:jc w:val="center"/>
              <w:rPr>
                <w:rFonts w:eastAsia="Calibri" w:cstheme="minorHAnsi"/>
              </w:rPr>
            </w:pPr>
            <w:r w:rsidRPr="00804993">
              <w:rPr>
                <w:rFonts w:eastAsia="Calibri" w:cstheme="minorHAnsi"/>
              </w:rPr>
              <w:t>1</w:t>
            </w:r>
            <w:r w:rsidR="00477283" w:rsidRPr="00804993">
              <w:rPr>
                <w:rFonts w:eastAsia="Calibri" w:cstheme="minorHAnsi"/>
              </w:rPr>
              <w:t>4</w:t>
            </w:r>
          </w:p>
        </w:tc>
      </w:tr>
    </w:tbl>
    <w:p w14:paraId="4AB9BB15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524AEE64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1FA86366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19F9F734" w14:textId="7B253F96" w:rsidR="003E4083" w:rsidRPr="00804993" w:rsidRDefault="00E602B7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W 2021r., w 20 przekazanych „Niebieskich Kartach-A” do Przewodnicz</w:t>
      </w:r>
      <w:r w:rsidRPr="00804993">
        <w:rPr>
          <w:rFonts w:eastAsia="Calibri" w:cstheme="minorHAnsi"/>
        </w:rPr>
        <w:t>ącego Zespołu Interdyscyplinarnego ds. Przeciwdziałania Przemocy w Rodzinie wskazano, że pod</w:t>
      </w:r>
      <w:r w:rsidR="00AB4B68" w:rsidRPr="00804993">
        <w:rPr>
          <w:rFonts w:eastAsia="Calibri" w:cstheme="minorHAnsi"/>
        </w:rPr>
        <w:t xml:space="preserve">czas interwencji  </w:t>
      </w:r>
      <w:r w:rsidRPr="00804993">
        <w:rPr>
          <w:rFonts w:eastAsia="Calibri" w:cstheme="minorHAnsi"/>
        </w:rPr>
        <w:t>10</w:t>
      </w:r>
      <w:r w:rsidR="00372C7E">
        <w:rPr>
          <w:rFonts w:eastAsia="Calibri" w:cstheme="minorHAnsi"/>
        </w:rPr>
        <w:t> </w:t>
      </w:r>
      <w:r w:rsidRPr="00804993">
        <w:rPr>
          <w:rFonts w:eastAsia="Calibri" w:cstheme="minorHAnsi"/>
        </w:rPr>
        <w:t>os</w:t>
      </w:r>
      <w:r w:rsidRPr="00804993">
        <w:rPr>
          <w:rFonts w:eastAsia="Liberation Serif" w:cstheme="minorHAnsi"/>
        </w:rPr>
        <w:t>ób by</w:t>
      </w:r>
      <w:r w:rsidRPr="00804993">
        <w:rPr>
          <w:rFonts w:eastAsia="Calibri" w:cstheme="minorHAnsi"/>
        </w:rPr>
        <w:t xml:space="preserve">ło pod wpływem alkoholu, w tym: </w:t>
      </w:r>
    </w:p>
    <w:p w14:paraId="39D26F4C" w14:textId="1909CFD6" w:rsidR="003E4083" w:rsidRPr="00804993" w:rsidRDefault="00E602B7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 xml:space="preserve">- osoba, co do której istnieje podejrzenie, </w:t>
      </w:r>
      <w:r w:rsidRPr="00804993">
        <w:rPr>
          <w:rFonts w:eastAsia="Calibri" w:cstheme="minorHAnsi"/>
        </w:rPr>
        <w:t>że stosuje przemoc w rodzinie -10 (10 mężczyzn).</w:t>
      </w:r>
    </w:p>
    <w:p w14:paraId="59049731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202911D0" w14:textId="77777777" w:rsidR="003E4083" w:rsidRPr="000910DA" w:rsidRDefault="00E602B7" w:rsidP="00691E6B">
      <w:pPr>
        <w:pStyle w:val="Nagwek2"/>
        <w:rPr>
          <w:rFonts w:asciiTheme="minorHAnsi" w:eastAsia="Liberation Serif" w:hAnsiTheme="minorHAnsi" w:cstheme="minorHAnsi"/>
          <w:b w:val="0"/>
          <w:color w:val="000000" w:themeColor="text1"/>
          <w:sz w:val="22"/>
          <w:szCs w:val="22"/>
        </w:rPr>
      </w:pPr>
      <w:bookmarkStart w:id="9" w:name="_Toc87280603"/>
      <w:r w:rsidRPr="000910DA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>5. Dane z Punktu Konsultacyjnego</w:t>
      </w:r>
      <w:bookmarkEnd w:id="9"/>
    </w:p>
    <w:p w14:paraId="629D1853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3FBB1818" w14:textId="56E53563" w:rsidR="003E4083" w:rsidRPr="00804993" w:rsidRDefault="00E602B7" w:rsidP="00812598">
      <w:pPr>
        <w:tabs>
          <w:tab w:val="left" w:pos="5355"/>
        </w:tabs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Liberation Serif" w:cstheme="minorHAnsi"/>
        </w:rPr>
        <w:t>W Centrum Us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ug Spo</w:t>
      </w:r>
      <w:r w:rsidRPr="00804993">
        <w:rPr>
          <w:rFonts w:eastAsia="Calibri" w:cstheme="minorHAnsi"/>
        </w:rPr>
        <w:t>łecznych w Srokowie funkcjonuje Punk Konsultacyjny. W okresie  od stycznia 2021 do chwili obecnej w Punkcie Konsultacyjnym przyjmowali specjaliści:</w:t>
      </w:r>
    </w:p>
    <w:p w14:paraId="079838CC" w14:textId="77777777" w:rsidR="003E4083" w:rsidRPr="00804993" w:rsidRDefault="003E4083" w:rsidP="00AB4B68">
      <w:pPr>
        <w:tabs>
          <w:tab w:val="left" w:pos="5355"/>
        </w:tabs>
        <w:spacing w:after="0" w:line="240" w:lineRule="auto"/>
        <w:jc w:val="both"/>
        <w:rPr>
          <w:rFonts w:eastAsia="Calibri" w:cstheme="minorHAnsi"/>
        </w:rPr>
      </w:pPr>
    </w:p>
    <w:p w14:paraId="75C7A90C" w14:textId="77777777" w:rsidR="003E4083" w:rsidRPr="00804993" w:rsidRDefault="00E602B7" w:rsidP="00AB4B68">
      <w:pPr>
        <w:tabs>
          <w:tab w:val="left" w:pos="5355"/>
        </w:tabs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  <w:b/>
        </w:rPr>
        <w:t>- certyfikowany instruktor terapii uzale</w:t>
      </w:r>
      <w:r w:rsidRPr="00804993">
        <w:rPr>
          <w:rFonts w:eastAsia="Calibri" w:cstheme="minorHAnsi"/>
          <w:b/>
        </w:rPr>
        <w:t>żnień</w:t>
      </w:r>
      <w:r w:rsidRPr="00804993">
        <w:rPr>
          <w:rFonts w:eastAsia="Calibri" w:cstheme="minorHAnsi"/>
        </w:rPr>
        <w:t xml:space="preserve"> w każdy wtorek od 9:00 do 13:00</w:t>
      </w:r>
    </w:p>
    <w:p w14:paraId="17E64EFF" w14:textId="4B10D303" w:rsidR="003E4083" w:rsidRPr="00804993" w:rsidRDefault="00E602B7" w:rsidP="00AB4B68">
      <w:pPr>
        <w:tabs>
          <w:tab w:val="left" w:pos="5355"/>
        </w:tabs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Terapeuta udziela</w:t>
      </w:r>
      <w:r w:rsidRPr="00804993">
        <w:rPr>
          <w:rFonts w:eastAsia="Calibri" w:cstheme="minorHAnsi"/>
        </w:rPr>
        <w:t>ł porad indywidualnych dla os</w:t>
      </w:r>
      <w:r w:rsidRPr="00804993">
        <w:rPr>
          <w:rFonts w:eastAsia="Liberation Serif" w:cstheme="minorHAnsi"/>
        </w:rPr>
        <w:t>ób uzale</w:t>
      </w:r>
      <w:r w:rsidRPr="00804993">
        <w:rPr>
          <w:rFonts w:eastAsia="Calibri" w:cstheme="minorHAnsi"/>
        </w:rPr>
        <w:t xml:space="preserve">żnionych od alkoholu a także członkami rodzin oraz prowadził konsultacje z pedagogiem szkolnym, przewodniczącym zespołu interdyscyplinarnego, pracownikami socjalnymi oraz członkami  </w:t>
      </w:r>
      <w:r w:rsidR="00E81B45" w:rsidRPr="00804993">
        <w:rPr>
          <w:rFonts w:eastAsia="Calibri" w:cstheme="minorHAnsi"/>
        </w:rPr>
        <w:t>Gminnej K</w:t>
      </w:r>
      <w:r w:rsidRPr="00804993">
        <w:rPr>
          <w:rFonts w:eastAsia="Calibri" w:cstheme="minorHAnsi"/>
        </w:rPr>
        <w:t>omisji RPA.  Z pomocy terapeuty skorzystało 20 os</w:t>
      </w:r>
      <w:r w:rsidRPr="00804993">
        <w:rPr>
          <w:rFonts w:eastAsia="Liberation Serif" w:cstheme="minorHAnsi"/>
        </w:rPr>
        <w:t>ób  w tym: uzale</w:t>
      </w:r>
      <w:r w:rsidRPr="00804993">
        <w:rPr>
          <w:rFonts w:eastAsia="Arial" w:cstheme="minorHAnsi"/>
        </w:rPr>
        <w:t>ż</w:t>
      </w:r>
      <w:r w:rsidRPr="00804993">
        <w:rPr>
          <w:rFonts w:eastAsia="Liberation Serif" w:cstheme="minorHAnsi"/>
        </w:rPr>
        <w:t>nionych od alkoholu 12 m</w:t>
      </w:r>
      <w:r w:rsidRPr="00804993">
        <w:rPr>
          <w:rFonts w:eastAsia="Arial" w:cstheme="minorHAnsi"/>
        </w:rPr>
        <w:t>ęż</w:t>
      </w:r>
      <w:r w:rsidRPr="00804993">
        <w:rPr>
          <w:rFonts w:eastAsia="Liberation Serif" w:cstheme="minorHAnsi"/>
        </w:rPr>
        <w:t>czyzn i 8 kobiety. Ogó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em u</w:t>
      </w:r>
      <w:r w:rsidR="00726A3A" w:rsidRPr="00804993">
        <w:rPr>
          <w:rFonts w:eastAsia="Liberation Serif" w:cstheme="minorHAnsi"/>
        </w:rPr>
        <w:t>dzielono 133 porad</w:t>
      </w:r>
      <w:r w:rsidRPr="00804993">
        <w:rPr>
          <w:rFonts w:eastAsia="Liberation Serif" w:cstheme="minorHAnsi"/>
        </w:rPr>
        <w:t xml:space="preserve"> i konsultacji.  Czas trwania jednego spotkania, sesji terapeutycznej wynosi do 50 min.</w:t>
      </w:r>
    </w:p>
    <w:p w14:paraId="79714E6C" w14:textId="77777777" w:rsidR="003E4083" w:rsidRPr="00804993" w:rsidRDefault="00E602B7" w:rsidP="00AB4B68">
      <w:pPr>
        <w:tabs>
          <w:tab w:val="left" w:pos="5355"/>
        </w:tabs>
        <w:spacing w:before="57" w:after="57" w:line="240" w:lineRule="auto"/>
        <w:jc w:val="both"/>
        <w:rPr>
          <w:rFonts w:eastAsia="Calibri" w:cstheme="minorHAnsi"/>
        </w:rPr>
      </w:pPr>
      <w:r w:rsidRPr="00804993">
        <w:rPr>
          <w:rFonts w:eastAsia="Liberation Serif" w:cstheme="minorHAnsi"/>
          <w:b/>
        </w:rPr>
        <w:t>- psycholog kliniczny, psychoterapeuta</w:t>
      </w:r>
      <w:r w:rsidRPr="00804993">
        <w:rPr>
          <w:rFonts w:eastAsia="Liberation Serif" w:cstheme="minorHAnsi"/>
        </w:rPr>
        <w:t xml:space="preserve"> przyjmowa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 xml:space="preserve"> w ka</w:t>
      </w:r>
      <w:r w:rsidRPr="00804993">
        <w:rPr>
          <w:rFonts w:eastAsia="Calibri" w:cstheme="minorHAnsi"/>
        </w:rPr>
        <w:t>żdą środę w godzinach od 7:00 do 11:00. Konsultacje i poradnictwo psychologiczne dla rodzin  zagrożonych, uwikłanych w problem alkoholowy i przemoc w rodzinie. Z pomocy psychologa skorzystało 29 os</w:t>
      </w:r>
      <w:r w:rsidRPr="00804993">
        <w:rPr>
          <w:rFonts w:eastAsia="Liberation Serif" w:cstheme="minorHAnsi"/>
        </w:rPr>
        <w:t>ób: 22 kobiety i 8 m</w:t>
      </w:r>
      <w:r w:rsidRPr="00804993">
        <w:rPr>
          <w:rFonts w:eastAsia="Arial" w:cstheme="minorHAnsi"/>
        </w:rPr>
        <w:t>ęż</w:t>
      </w:r>
      <w:r w:rsidRPr="00804993">
        <w:rPr>
          <w:rFonts w:eastAsia="Liberation Serif" w:cstheme="minorHAnsi"/>
        </w:rPr>
        <w:t>czyzn. W w/w okresie  psycholog, psychoterapeuta udzieli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 xml:space="preserve"> </w:t>
      </w:r>
      <w:r w:rsidRPr="00804993">
        <w:rPr>
          <w:rFonts w:eastAsia="Calibri" w:cstheme="minorHAnsi"/>
        </w:rPr>
        <w:t>łącznie 103 porad i konsultacji. Dla cel</w:t>
      </w:r>
      <w:r w:rsidRPr="00804993">
        <w:rPr>
          <w:rFonts w:eastAsia="Liberation Serif" w:cstheme="minorHAnsi"/>
        </w:rPr>
        <w:t>ów diagnozy problemu by</w:t>
      </w:r>
      <w:r w:rsidRPr="00804993">
        <w:rPr>
          <w:rFonts w:eastAsia="Calibri" w:cstheme="minorHAnsi"/>
        </w:rPr>
        <w:t>ły także prowadzone badania psychologiczne dla os</w:t>
      </w:r>
      <w:r w:rsidRPr="00804993">
        <w:rPr>
          <w:rFonts w:eastAsia="Liberation Serif" w:cstheme="minorHAnsi"/>
        </w:rPr>
        <w:t>ób doros</w:t>
      </w:r>
      <w:r w:rsidRPr="00804993">
        <w:rPr>
          <w:rFonts w:eastAsia="Calibri" w:cstheme="minorHAnsi"/>
        </w:rPr>
        <w:t>łych z syndromem zaburzeń zachowania, wsp</w:t>
      </w:r>
      <w:r w:rsidRPr="00804993">
        <w:rPr>
          <w:rFonts w:eastAsia="Liberation Serif" w:cstheme="minorHAnsi"/>
        </w:rPr>
        <w:t>ó</w:t>
      </w:r>
      <w:r w:rsidRPr="00804993">
        <w:rPr>
          <w:rFonts w:eastAsia="Calibri" w:cstheme="minorHAnsi"/>
        </w:rPr>
        <w:t>łuzależnienia i DDA. Og</w:t>
      </w:r>
      <w:r w:rsidRPr="00804993">
        <w:rPr>
          <w:rFonts w:eastAsia="Liberation Serif" w:cstheme="minorHAnsi"/>
        </w:rPr>
        <w:t>ó</w:t>
      </w:r>
      <w:r w:rsidRPr="00804993">
        <w:rPr>
          <w:rFonts w:eastAsia="Calibri" w:cstheme="minorHAnsi"/>
        </w:rPr>
        <w:t>łem wykonano 3 badania psychologiczne. Czas wykonania badań wynosił 2 h.</w:t>
      </w:r>
    </w:p>
    <w:p w14:paraId="0ADA7182" w14:textId="77777777" w:rsidR="003E4083" w:rsidRPr="00804993" w:rsidRDefault="00E602B7" w:rsidP="00AB4B68">
      <w:pPr>
        <w:spacing w:after="0" w:line="240" w:lineRule="auto"/>
        <w:jc w:val="both"/>
        <w:rPr>
          <w:rFonts w:eastAsia="Liberation Serif" w:cstheme="minorHAnsi"/>
        </w:rPr>
      </w:pPr>
      <w:r w:rsidRPr="00804993">
        <w:rPr>
          <w:rFonts w:eastAsia="Liberation Serif" w:cstheme="minorHAnsi"/>
        </w:rPr>
        <w:t>W Punkcie Konsultacyjnym by</w:t>
      </w:r>
      <w:r w:rsidRPr="00804993">
        <w:rPr>
          <w:rFonts w:eastAsia="Arial" w:cstheme="minorHAnsi"/>
        </w:rPr>
        <w:t>ł</w:t>
      </w:r>
      <w:r w:rsidRPr="00804993">
        <w:rPr>
          <w:rFonts w:eastAsia="Liberation Serif" w:cstheme="minorHAnsi"/>
        </w:rPr>
        <w:t>y prowadzone konsultacje, poradnictwo przez psychologa klinicznego i terapeut</w:t>
      </w:r>
      <w:r w:rsidRPr="00804993">
        <w:rPr>
          <w:rFonts w:eastAsia="Calibri" w:cstheme="minorHAnsi"/>
        </w:rPr>
        <w:t>ę uzależnień dla os</w:t>
      </w:r>
      <w:r w:rsidRPr="00804993">
        <w:rPr>
          <w:rFonts w:eastAsia="Liberation Serif" w:cstheme="minorHAnsi"/>
        </w:rPr>
        <w:t>ób uwik</w:t>
      </w:r>
      <w:r w:rsidRPr="00804993">
        <w:rPr>
          <w:rFonts w:eastAsia="Calibri" w:cstheme="minorHAnsi"/>
        </w:rPr>
        <w:t>łanych w przemoc, uzależnionych od alkoholu, środk</w:t>
      </w:r>
      <w:r w:rsidRPr="00804993">
        <w:rPr>
          <w:rFonts w:eastAsia="Liberation Serif" w:cstheme="minorHAnsi"/>
        </w:rPr>
        <w:t xml:space="preserve">ów </w:t>
      </w:r>
      <w:r w:rsidRPr="00804993">
        <w:rPr>
          <w:rFonts w:eastAsia="Liberation Serif" w:cstheme="minorHAnsi"/>
        </w:rPr>
        <w:lastRenderedPageBreak/>
        <w:t>psychoaktywnych i ich rodzin. Z pomocy specjalistów w trudnych przypadkach korzystali pracownicy socjalni i asystent.</w:t>
      </w:r>
    </w:p>
    <w:p w14:paraId="79414DD5" w14:textId="77777777" w:rsidR="003E4083" w:rsidRPr="00804993" w:rsidRDefault="003E4083">
      <w:pPr>
        <w:spacing w:after="0" w:line="240" w:lineRule="auto"/>
        <w:jc w:val="both"/>
        <w:rPr>
          <w:rFonts w:eastAsia="Calibri" w:cstheme="minorHAnsi"/>
        </w:rPr>
      </w:pPr>
    </w:p>
    <w:p w14:paraId="5953DAC4" w14:textId="77777777" w:rsidR="003E4083" w:rsidRPr="000910DA" w:rsidRDefault="00E602B7" w:rsidP="00691E6B">
      <w:pPr>
        <w:pStyle w:val="Nagwek2"/>
        <w:rPr>
          <w:rFonts w:asciiTheme="minorHAnsi" w:eastAsia="Calibri" w:hAnsiTheme="minorHAnsi" w:cstheme="minorHAnsi"/>
          <w:b w:val="0"/>
          <w:color w:val="000000" w:themeColor="text1"/>
          <w:sz w:val="22"/>
          <w:szCs w:val="22"/>
        </w:rPr>
      </w:pPr>
      <w:bookmarkStart w:id="10" w:name="_Toc87280604"/>
      <w:r w:rsidRPr="000910DA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>6. Dane ze Szko</w:t>
      </w:r>
      <w:r w:rsidRPr="000910D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ły Podstawowej w Srokowie.</w:t>
      </w:r>
      <w:bookmarkEnd w:id="10"/>
    </w:p>
    <w:p w14:paraId="00FC6ABF" w14:textId="77777777" w:rsidR="00786A56" w:rsidRPr="00804993" w:rsidRDefault="00786A56" w:rsidP="00691E6B">
      <w:pPr>
        <w:pStyle w:val="Nagwek2"/>
        <w:rPr>
          <w:rFonts w:asciiTheme="minorHAnsi" w:eastAsia="Calibri" w:hAnsiTheme="minorHAnsi" w:cstheme="minorHAnsi"/>
          <w:b w:val="0"/>
          <w:sz w:val="22"/>
          <w:szCs w:val="22"/>
        </w:rPr>
      </w:pPr>
    </w:p>
    <w:p w14:paraId="6E97D72F" w14:textId="77777777" w:rsidR="00786A56" w:rsidRPr="00804993" w:rsidRDefault="00786A56" w:rsidP="00812598">
      <w:pPr>
        <w:spacing w:after="0" w:line="240" w:lineRule="auto"/>
        <w:ind w:firstLine="567"/>
        <w:jc w:val="both"/>
        <w:rPr>
          <w:rFonts w:eastAsia="Calibri" w:cstheme="minorHAnsi"/>
        </w:rPr>
      </w:pPr>
      <w:r w:rsidRPr="00804993">
        <w:rPr>
          <w:rFonts w:eastAsia="Calibri" w:cstheme="minorHAnsi"/>
        </w:rPr>
        <w:t xml:space="preserve">Jak wskazano w raporcie z ogólnopolskich badań </w:t>
      </w:r>
      <w:r w:rsidR="002E0F7E" w:rsidRPr="00804993">
        <w:rPr>
          <w:rFonts w:eastAsia="Calibri" w:cstheme="minorHAnsi"/>
        </w:rPr>
        <w:t>przepro</w:t>
      </w:r>
      <w:r w:rsidRPr="00804993">
        <w:rPr>
          <w:rFonts w:eastAsia="Calibri" w:cstheme="minorHAnsi"/>
        </w:rPr>
        <w:t>w</w:t>
      </w:r>
      <w:r w:rsidR="002E0F7E" w:rsidRPr="00804993">
        <w:rPr>
          <w:rFonts w:eastAsia="Calibri" w:cstheme="minorHAnsi"/>
        </w:rPr>
        <w:t>adzonych w</w:t>
      </w:r>
      <w:r w:rsidRPr="00804993">
        <w:rPr>
          <w:rFonts w:eastAsia="Calibri" w:cstheme="minorHAnsi"/>
        </w:rPr>
        <w:t xml:space="preserve"> 2019r., oraz latach wcześniejszych nt. „Używanie alkoholu i narkotyków przez młodzież szkolną”, napoje alkoholowe okazały się najbardziej rozpowszechniona substancją psychoaktywną wśród młodzieży szkolnej. Alkohol po jako najczęściej sięgają to piwo oraz wódka</w:t>
      </w:r>
      <w:r w:rsidR="00F91849" w:rsidRPr="00804993">
        <w:rPr>
          <w:rFonts w:eastAsia="Calibri" w:cstheme="minorHAnsi"/>
        </w:rPr>
        <w:t>, a wraz z wiekiem zwiększa się częstotliwość sięgania po napoje alkoholowe</w:t>
      </w:r>
      <w:r w:rsidRPr="00804993">
        <w:rPr>
          <w:rStyle w:val="Odwoanieprzypisudolnego"/>
          <w:rFonts w:eastAsia="Calibri" w:cstheme="minorHAnsi"/>
        </w:rPr>
        <w:footnoteReference w:id="14"/>
      </w:r>
      <w:r w:rsidRPr="00804993">
        <w:rPr>
          <w:rFonts w:eastAsia="Calibri" w:cstheme="minorHAnsi"/>
        </w:rPr>
        <w:t xml:space="preserve">.  </w:t>
      </w:r>
    </w:p>
    <w:p w14:paraId="52270FF3" w14:textId="77777777" w:rsidR="00D55DC5" w:rsidRPr="00804993" w:rsidRDefault="00D55DC5">
      <w:pPr>
        <w:spacing w:after="0" w:line="240" w:lineRule="auto"/>
        <w:jc w:val="both"/>
        <w:rPr>
          <w:rFonts w:eastAsia="Calibri" w:cstheme="minorHAnsi"/>
          <w:b/>
        </w:rPr>
      </w:pPr>
    </w:p>
    <w:p w14:paraId="3F9BB59E" w14:textId="18560EAC" w:rsidR="00DB4B89" w:rsidRPr="00804993" w:rsidRDefault="002E0F7E" w:rsidP="00812598">
      <w:pPr>
        <w:spacing w:after="0" w:line="240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</w:rPr>
        <w:t>Na terenie Gminy Srokowo funkcjonuje jedna placówka oświatowa. Wśród uczn</w:t>
      </w:r>
      <w:r w:rsidR="00703D32" w:rsidRPr="00804993">
        <w:rPr>
          <w:rFonts w:eastAsia="Calibri" w:cstheme="minorHAnsi"/>
        </w:rPr>
        <w:t xml:space="preserve">iów </w:t>
      </w:r>
      <w:r w:rsidR="00DB4B89" w:rsidRPr="00804993">
        <w:rPr>
          <w:rFonts w:eastAsia="Calibri" w:cstheme="minorHAnsi"/>
        </w:rPr>
        <w:t>i</w:t>
      </w:r>
      <w:r w:rsidR="008F257A">
        <w:rPr>
          <w:rFonts w:eastAsia="Calibri" w:cstheme="minorHAnsi"/>
        </w:rPr>
        <w:t> </w:t>
      </w:r>
      <w:r w:rsidR="00DB4B89" w:rsidRPr="00804993">
        <w:rPr>
          <w:rFonts w:eastAsia="Calibri" w:cstheme="minorHAnsi"/>
        </w:rPr>
        <w:t>nauczycieli</w:t>
      </w:r>
      <w:r w:rsidR="006B39E1" w:rsidRPr="00804993">
        <w:rPr>
          <w:rFonts w:eastAsia="Calibri" w:cstheme="minorHAnsi"/>
        </w:rPr>
        <w:t xml:space="preserve"> szkoły w 2021r.</w:t>
      </w:r>
      <w:r w:rsidR="00DB4B89" w:rsidRPr="00804993">
        <w:rPr>
          <w:rFonts w:eastAsia="Calibri" w:cstheme="minorHAnsi"/>
        </w:rPr>
        <w:t xml:space="preserve"> </w:t>
      </w:r>
      <w:r w:rsidR="00703D32" w:rsidRPr="00804993">
        <w:rPr>
          <w:rFonts w:eastAsia="Calibri" w:cstheme="minorHAnsi"/>
        </w:rPr>
        <w:t xml:space="preserve">przeprowadzono </w:t>
      </w:r>
      <w:r w:rsidR="00DB4B89" w:rsidRPr="00804993">
        <w:rPr>
          <w:rFonts w:eastAsia="Calibri" w:cstheme="minorHAnsi"/>
        </w:rPr>
        <w:t xml:space="preserve">badanie </w:t>
      </w:r>
      <w:r w:rsidR="006B39E1" w:rsidRPr="00804993">
        <w:rPr>
          <w:rFonts w:eastAsia="Calibri" w:cstheme="minorHAnsi"/>
        </w:rPr>
        <w:t>dotyczące</w:t>
      </w:r>
      <w:r w:rsidR="00DB4B89" w:rsidRPr="00804993">
        <w:rPr>
          <w:rFonts w:eastAsia="Calibri" w:cstheme="minorHAnsi"/>
        </w:rPr>
        <w:t xml:space="preserve"> </w:t>
      </w:r>
      <w:r w:rsidR="00DB4B89" w:rsidRPr="00804993">
        <w:rPr>
          <w:rFonts w:eastAsia="Calibri" w:cstheme="minorHAnsi"/>
          <w:color w:val="000000" w:themeColor="text1"/>
        </w:rPr>
        <w:t>poziomu wiedzy na temat uzależnień i  szkodliwego wpływu alkoholu na ich organizm.</w:t>
      </w:r>
    </w:p>
    <w:p w14:paraId="53934E28" w14:textId="77777777" w:rsidR="003F7A3D" w:rsidRPr="00804993" w:rsidRDefault="00DB4B89">
      <w:pPr>
        <w:spacing w:after="0" w:line="240" w:lineRule="auto"/>
        <w:jc w:val="both"/>
        <w:rPr>
          <w:rFonts w:eastAsia="Calibri" w:cstheme="minorHAnsi"/>
        </w:rPr>
      </w:pPr>
      <w:r w:rsidRPr="00804993">
        <w:rPr>
          <w:rFonts w:eastAsia="Calibri" w:cstheme="minorHAnsi"/>
        </w:rPr>
        <w:t xml:space="preserve"> </w:t>
      </w:r>
    </w:p>
    <w:p w14:paraId="552A339D" w14:textId="77777777" w:rsidR="003E4083" w:rsidRPr="00804993" w:rsidRDefault="00DB4B89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 xml:space="preserve">Z przeprowadzonych badań </w:t>
      </w:r>
      <w:r w:rsidR="00E602B7" w:rsidRPr="00804993">
        <w:rPr>
          <w:rFonts w:eastAsia="Liberation Serif" w:cstheme="minorHAnsi"/>
          <w:color w:val="000000" w:themeColor="text1"/>
        </w:rPr>
        <w:t xml:space="preserve"> wynika, </w:t>
      </w:r>
      <w:r w:rsidR="00E602B7" w:rsidRPr="00804993">
        <w:rPr>
          <w:rFonts w:eastAsia="Calibri" w:cstheme="minorHAnsi"/>
          <w:color w:val="000000" w:themeColor="text1"/>
        </w:rPr>
        <w:t>że:</w:t>
      </w:r>
    </w:p>
    <w:p w14:paraId="4F0AFB21" w14:textId="77777777" w:rsidR="003E4083" w:rsidRPr="00804993" w:rsidRDefault="00E602B7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Szko</w:t>
      </w:r>
      <w:r w:rsidRPr="00804993">
        <w:rPr>
          <w:rFonts w:eastAsia="Calibri" w:cstheme="minorHAnsi"/>
          <w:color w:val="000000" w:themeColor="text1"/>
        </w:rPr>
        <w:t>ła Podstawowa jest raczej bezpieczna;</w:t>
      </w:r>
    </w:p>
    <w:p w14:paraId="73510CCF" w14:textId="77777777" w:rsidR="003E4083" w:rsidRPr="00804993" w:rsidRDefault="00E602B7">
      <w:pPr>
        <w:numPr>
          <w:ilvl w:val="0"/>
          <w:numId w:val="2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Przemoc i agresja jest coraz powa</w:t>
      </w:r>
      <w:r w:rsidRPr="00804993">
        <w:rPr>
          <w:rFonts w:eastAsia="Calibri" w:cstheme="minorHAnsi"/>
          <w:color w:val="000000" w:themeColor="text1"/>
        </w:rPr>
        <w:t>żniejszym problemem spotykanym w szkole wśr</w:t>
      </w:r>
      <w:r w:rsidRPr="00804993">
        <w:rPr>
          <w:rFonts w:eastAsia="Liberation Serif" w:cstheme="minorHAnsi"/>
          <w:color w:val="000000" w:themeColor="text1"/>
        </w:rPr>
        <w:t>ód uczniów klas VII i VIII;</w:t>
      </w:r>
    </w:p>
    <w:p w14:paraId="076549A7" w14:textId="77777777" w:rsidR="003E4083" w:rsidRPr="00804993" w:rsidRDefault="00E602B7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Palenie papierosów to zjawisko bardzo cz</w:t>
      </w:r>
      <w:r w:rsidRPr="00804993">
        <w:rPr>
          <w:rFonts w:eastAsia="Calibri" w:cstheme="minorHAnsi"/>
          <w:color w:val="000000" w:themeColor="text1"/>
        </w:rPr>
        <w:t>ęsto występujące nawet wśr</w:t>
      </w:r>
      <w:r w:rsidRPr="00804993">
        <w:rPr>
          <w:rFonts w:eastAsia="Liberation Serif" w:cstheme="minorHAnsi"/>
          <w:color w:val="000000" w:themeColor="text1"/>
        </w:rPr>
        <w:t>ód m</w:t>
      </w:r>
      <w:r w:rsidRPr="00804993">
        <w:rPr>
          <w:rFonts w:eastAsia="Calibri" w:cstheme="minorHAnsi"/>
          <w:color w:val="000000" w:themeColor="text1"/>
        </w:rPr>
        <w:t>łodszych klas szkoły podstawowej;</w:t>
      </w:r>
    </w:p>
    <w:p w14:paraId="53C7473C" w14:textId="77777777" w:rsidR="003E4083" w:rsidRPr="00804993" w:rsidRDefault="00E602B7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Z alkoholem styczno</w:t>
      </w:r>
      <w:r w:rsidRPr="00804993">
        <w:rPr>
          <w:rFonts w:eastAsia="Calibri" w:cstheme="minorHAnsi"/>
          <w:color w:val="000000" w:themeColor="text1"/>
        </w:rPr>
        <w:t>ść miało wielu uczni</w:t>
      </w:r>
      <w:r w:rsidRPr="00804993">
        <w:rPr>
          <w:rFonts w:eastAsia="Liberation Serif" w:cstheme="minorHAnsi"/>
          <w:color w:val="000000" w:themeColor="text1"/>
        </w:rPr>
        <w:t>ów, s</w:t>
      </w:r>
      <w:r w:rsidRPr="00804993">
        <w:rPr>
          <w:rFonts w:eastAsia="Calibri" w:cstheme="minorHAnsi"/>
          <w:color w:val="000000" w:themeColor="text1"/>
        </w:rPr>
        <w:t>ą jednak przypadki spożywania alkoholu przez uczni</w:t>
      </w:r>
      <w:r w:rsidRPr="00804993">
        <w:rPr>
          <w:rFonts w:eastAsia="Liberation Serif" w:cstheme="minorHAnsi"/>
          <w:color w:val="000000" w:themeColor="text1"/>
        </w:rPr>
        <w:t>ów szko</w:t>
      </w:r>
      <w:r w:rsidRPr="00804993">
        <w:rPr>
          <w:rFonts w:eastAsia="Calibri" w:cstheme="minorHAnsi"/>
          <w:color w:val="000000" w:themeColor="text1"/>
        </w:rPr>
        <w:t xml:space="preserve">ły podstawowej. </w:t>
      </w:r>
    </w:p>
    <w:p w14:paraId="1F04B226" w14:textId="77777777" w:rsidR="003E4083" w:rsidRPr="00804993" w:rsidRDefault="00E602B7">
      <w:pPr>
        <w:tabs>
          <w:tab w:val="left" w:pos="1320"/>
        </w:tabs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W szkole prowadzone s</w:t>
      </w:r>
      <w:r w:rsidRPr="00804993">
        <w:rPr>
          <w:rFonts w:eastAsia="Calibri" w:cstheme="minorHAnsi"/>
          <w:color w:val="000000" w:themeColor="text1"/>
        </w:rPr>
        <w:t>ą zajęcia profilaktyczne z zakresu uzależnienia, przemocy,  agresji w   ramach godzin wychowawczych.</w:t>
      </w:r>
    </w:p>
    <w:p w14:paraId="12331E1F" w14:textId="77777777" w:rsidR="006B39E1" w:rsidRPr="00804993" w:rsidRDefault="006B39E1">
      <w:pPr>
        <w:spacing w:after="0" w:line="240" w:lineRule="auto"/>
        <w:jc w:val="both"/>
        <w:rPr>
          <w:rFonts w:eastAsia="Liberation Serif" w:cstheme="minorHAnsi"/>
          <w:color w:val="9900FF"/>
        </w:rPr>
      </w:pPr>
    </w:p>
    <w:p w14:paraId="4E173539" w14:textId="77777777" w:rsidR="006B39E1" w:rsidRPr="00804993" w:rsidRDefault="006B39E1">
      <w:pPr>
        <w:spacing w:after="0" w:line="240" w:lineRule="auto"/>
        <w:jc w:val="both"/>
        <w:rPr>
          <w:rFonts w:eastAsia="Liberation Serif" w:cstheme="minorHAnsi"/>
          <w:b/>
          <w:color w:val="9900FF"/>
        </w:rPr>
      </w:pPr>
    </w:p>
    <w:p w14:paraId="6B619AC1" w14:textId="77777777" w:rsidR="003E4083" w:rsidRPr="00804993" w:rsidRDefault="00E602B7">
      <w:pPr>
        <w:spacing w:after="0" w:line="240" w:lineRule="auto"/>
        <w:jc w:val="both"/>
        <w:rPr>
          <w:rFonts w:eastAsia="Liberation Serif" w:cstheme="minorHAnsi"/>
          <w:b/>
          <w:color w:val="000000" w:themeColor="text1"/>
        </w:rPr>
      </w:pPr>
      <w:r w:rsidRPr="00804993">
        <w:rPr>
          <w:rFonts w:eastAsia="Liberation Serif" w:cstheme="minorHAnsi"/>
          <w:b/>
          <w:color w:val="000000" w:themeColor="text1"/>
        </w:rPr>
        <w:t>Wyniki analizy ankiet:</w:t>
      </w:r>
    </w:p>
    <w:p w14:paraId="1A7AD028" w14:textId="77777777" w:rsidR="006B39E1" w:rsidRPr="00804993" w:rsidRDefault="006B39E1">
      <w:pPr>
        <w:spacing w:after="0" w:line="240" w:lineRule="auto"/>
        <w:jc w:val="both"/>
        <w:rPr>
          <w:rFonts w:eastAsia="Liberation Serif" w:cstheme="minorHAnsi"/>
          <w:b/>
          <w:color w:val="000000" w:themeColor="text1"/>
        </w:rPr>
      </w:pPr>
    </w:p>
    <w:p w14:paraId="749053B0" w14:textId="42E64F1A" w:rsidR="003E4083" w:rsidRPr="00804993" w:rsidRDefault="00E602B7" w:rsidP="00812598">
      <w:pPr>
        <w:spacing w:after="0" w:line="240" w:lineRule="auto"/>
        <w:ind w:firstLine="567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Ankiet</w:t>
      </w:r>
      <w:r w:rsidRPr="00804993">
        <w:rPr>
          <w:rFonts w:eastAsia="Calibri" w:cstheme="minorHAnsi"/>
          <w:color w:val="000000" w:themeColor="text1"/>
        </w:rPr>
        <w:t>ę przeprowadzono w klasach V – VIII. Łączna liczba ankietowanych</w:t>
      </w:r>
      <w:r w:rsidR="006B39E1" w:rsidRPr="00804993">
        <w:rPr>
          <w:rFonts w:eastAsia="Calibri" w:cstheme="minorHAnsi"/>
          <w:color w:val="000000" w:themeColor="text1"/>
        </w:rPr>
        <w:t xml:space="preserve"> to </w:t>
      </w:r>
      <w:r w:rsidR="006B39E1" w:rsidRPr="00804993">
        <w:rPr>
          <w:rFonts w:eastAsia="Calibri" w:cstheme="minorHAnsi"/>
          <w:b/>
          <w:color w:val="000000" w:themeColor="text1"/>
        </w:rPr>
        <w:t>108</w:t>
      </w:r>
      <w:r w:rsidR="006B39E1" w:rsidRPr="00804993">
        <w:rPr>
          <w:rFonts w:eastAsia="Calibri" w:cstheme="minorHAnsi"/>
          <w:color w:val="000000" w:themeColor="text1"/>
        </w:rPr>
        <w:t xml:space="preserve"> </w:t>
      </w:r>
      <w:r w:rsidRPr="00804993">
        <w:rPr>
          <w:rFonts w:eastAsia="Calibri" w:cstheme="minorHAnsi"/>
          <w:color w:val="000000" w:themeColor="text1"/>
        </w:rPr>
        <w:t>uczni</w:t>
      </w:r>
      <w:r w:rsidR="006B39E1" w:rsidRPr="00804993">
        <w:rPr>
          <w:rFonts w:eastAsia="Liberation Serif" w:cstheme="minorHAnsi"/>
          <w:color w:val="000000" w:themeColor="text1"/>
        </w:rPr>
        <w:t>ów i</w:t>
      </w:r>
      <w:r w:rsidR="008F257A">
        <w:rPr>
          <w:rFonts w:eastAsia="Liberation Serif" w:cstheme="minorHAnsi"/>
          <w:color w:val="000000" w:themeColor="text1"/>
        </w:rPr>
        <w:t> </w:t>
      </w:r>
      <w:r w:rsidR="006B39E1" w:rsidRPr="00804993">
        <w:rPr>
          <w:rFonts w:eastAsia="Liberation Serif" w:cstheme="minorHAnsi"/>
          <w:b/>
          <w:color w:val="000000" w:themeColor="text1"/>
        </w:rPr>
        <w:t>17</w:t>
      </w:r>
      <w:r w:rsidR="008F257A">
        <w:rPr>
          <w:rFonts w:eastAsia="Liberation Serif" w:cstheme="minorHAnsi"/>
          <w:color w:val="000000" w:themeColor="text1"/>
        </w:rPr>
        <w:t> </w:t>
      </w:r>
      <w:r w:rsidR="006B39E1" w:rsidRPr="00804993">
        <w:rPr>
          <w:rFonts w:eastAsia="Liberation Serif" w:cstheme="minorHAnsi"/>
          <w:color w:val="000000" w:themeColor="text1"/>
        </w:rPr>
        <w:t xml:space="preserve">nauczycieli.  </w:t>
      </w:r>
    </w:p>
    <w:p w14:paraId="5FE779E0" w14:textId="77777777" w:rsidR="006B39E1" w:rsidRPr="00804993" w:rsidRDefault="006B39E1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Okazuje się, że</w:t>
      </w:r>
      <w:r w:rsidR="00C50EA9" w:rsidRPr="00804993">
        <w:rPr>
          <w:rFonts w:eastAsia="Liberation Serif" w:cstheme="minorHAnsi"/>
          <w:color w:val="000000" w:themeColor="text1"/>
        </w:rPr>
        <w:t xml:space="preserve"> dla większości uczniów </w:t>
      </w:r>
      <w:r w:rsidR="00C50EA9" w:rsidRPr="00804993">
        <w:rPr>
          <w:rFonts w:eastAsia="Liberation Serif" w:cstheme="minorHAnsi"/>
          <w:b/>
          <w:color w:val="000000" w:themeColor="text1"/>
        </w:rPr>
        <w:t>(68,5%)</w:t>
      </w:r>
      <w:r w:rsidR="00C50EA9" w:rsidRPr="00804993">
        <w:rPr>
          <w:rFonts w:eastAsia="Liberation Serif" w:cstheme="minorHAnsi"/>
          <w:color w:val="000000" w:themeColor="text1"/>
        </w:rPr>
        <w:t xml:space="preserve"> </w:t>
      </w:r>
      <w:r w:rsidRPr="00804993">
        <w:rPr>
          <w:rFonts w:eastAsia="Liberation Serif" w:cstheme="minorHAnsi"/>
          <w:color w:val="000000" w:themeColor="text1"/>
        </w:rPr>
        <w:t xml:space="preserve"> szkoła jest miejscem</w:t>
      </w:r>
      <w:r w:rsidR="00C50EA9" w:rsidRPr="00804993">
        <w:rPr>
          <w:rFonts w:eastAsia="Liberation Serif" w:cstheme="minorHAnsi"/>
          <w:color w:val="000000" w:themeColor="text1"/>
        </w:rPr>
        <w:t xml:space="preserve"> o którym trudno jest się pozytywnie lub negatywnie wypowiedzieć, jednak znaczna część </w:t>
      </w:r>
      <w:r w:rsidR="00C50EA9" w:rsidRPr="00804993">
        <w:rPr>
          <w:rFonts w:eastAsia="Liberation Serif" w:cstheme="minorHAnsi"/>
          <w:b/>
          <w:color w:val="000000" w:themeColor="text1"/>
        </w:rPr>
        <w:t>( 88,48%)</w:t>
      </w:r>
      <w:r w:rsidR="00C50EA9" w:rsidRPr="00804993">
        <w:rPr>
          <w:rFonts w:eastAsia="Liberation Serif" w:cstheme="minorHAnsi"/>
          <w:color w:val="000000" w:themeColor="text1"/>
        </w:rPr>
        <w:t xml:space="preserve"> lubi przerwy między lekcjami i lubi swojego wychowawcę </w:t>
      </w:r>
      <w:r w:rsidR="00C50EA9" w:rsidRPr="00804993">
        <w:rPr>
          <w:rFonts w:eastAsia="Liberation Serif" w:cstheme="minorHAnsi"/>
          <w:b/>
          <w:color w:val="000000" w:themeColor="text1"/>
        </w:rPr>
        <w:t>( 67,59%</w:t>
      </w:r>
      <w:r w:rsidR="00C50EA9" w:rsidRPr="00804993">
        <w:rPr>
          <w:rFonts w:eastAsia="Liberation Serif" w:cstheme="minorHAnsi"/>
          <w:color w:val="000000" w:themeColor="text1"/>
        </w:rPr>
        <w:t>).  Można wnioskować, że atmosfera panująca w szkole, kontakt z rówieśnikami i nauczycielami są dla większości bezpiecznym środowiskiem, pomijając kwestie związane z wypełniani</w:t>
      </w:r>
      <w:r w:rsidR="003F1BBC" w:rsidRPr="00804993">
        <w:rPr>
          <w:rFonts w:eastAsia="Liberation Serif" w:cstheme="minorHAnsi"/>
          <w:color w:val="000000" w:themeColor="text1"/>
        </w:rPr>
        <w:t>em obowiązku szkolnego</w:t>
      </w:r>
      <w:r w:rsidR="00330702" w:rsidRPr="00804993">
        <w:rPr>
          <w:rFonts w:eastAsia="Liberation Serif" w:cstheme="minorHAnsi"/>
          <w:color w:val="000000" w:themeColor="text1"/>
        </w:rPr>
        <w:t xml:space="preserve"> (</w:t>
      </w:r>
      <w:r w:rsidR="003F1BBC" w:rsidRPr="00804993">
        <w:rPr>
          <w:rFonts w:eastAsia="Liberation Serif" w:cstheme="minorHAnsi"/>
          <w:color w:val="000000" w:themeColor="text1"/>
        </w:rPr>
        <w:t>nauka).</w:t>
      </w:r>
    </w:p>
    <w:p w14:paraId="4E3B78CA" w14:textId="77777777" w:rsidR="003F1BBC" w:rsidRPr="00804993" w:rsidRDefault="003F1BBC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</w:p>
    <w:p w14:paraId="5A95C53B" w14:textId="77777777" w:rsidR="003F1BBC" w:rsidRPr="00804993" w:rsidRDefault="00E602B7" w:rsidP="00812598">
      <w:pPr>
        <w:spacing w:after="0" w:line="240" w:lineRule="auto"/>
        <w:ind w:firstLine="567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Ankietowani uczniowie</w:t>
      </w:r>
      <w:r w:rsidR="003F1BBC" w:rsidRPr="00804993">
        <w:rPr>
          <w:rFonts w:eastAsia="Liberation Serif" w:cstheme="minorHAnsi"/>
          <w:color w:val="000000" w:themeColor="text1"/>
        </w:rPr>
        <w:t xml:space="preserve"> atmosferę panującą w domu rodzinnym oceniają jako dobrą </w:t>
      </w:r>
      <w:r w:rsidR="003F1BBC" w:rsidRPr="00804993">
        <w:rPr>
          <w:rFonts w:eastAsia="Liberation Serif" w:cstheme="minorHAnsi"/>
          <w:b/>
          <w:color w:val="000000" w:themeColor="text1"/>
        </w:rPr>
        <w:t>(86,11%),</w:t>
      </w:r>
      <w:r w:rsidR="003F1BBC" w:rsidRPr="00804993">
        <w:rPr>
          <w:rFonts w:eastAsia="Liberation Serif" w:cstheme="minorHAnsi"/>
          <w:color w:val="000000" w:themeColor="text1"/>
        </w:rPr>
        <w:t xml:space="preserve"> różnie bywa, czasem dobra, czasem nie </w:t>
      </w:r>
      <w:r w:rsidR="003F1BBC" w:rsidRPr="00804993">
        <w:rPr>
          <w:rFonts w:eastAsia="Liberation Serif" w:cstheme="minorHAnsi"/>
          <w:b/>
          <w:color w:val="000000" w:themeColor="text1"/>
        </w:rPr>
        <w:t>(12,03%),</w:t>
      </w:r>
      <w:r w:rsidR="003F1BBC" w:rsidRPr="00804993">
        <w:rPr>
          <w:rFonts w:eastAsia="Liberation Serif" w:cstheme="minorHAnsi"/>
          <w:color w:val="000000" w:themeColor="text1"/>
        </w:rPr>
        <w:t xml:space="preserve"> a jako zła odpowiedziało </w:t>
      </w:r>
      <w:r w:rsidR="003F1BBC" w:rsidRPr="00804993">
        <w:rPr>
          <w:rFonts w:eastAsia="Liberation Serif" w:cstheme="minorHAnsi"/>
          <w:b/>
          <w:color w:val="000000" w:themeColor="text1"/>
        </w:rPr>
        <w:t>2</w:t>
      </w:r>
      <w:r w:rsidR="003F1BBC" w:rsidRPr="00804993">
        <w:rPr>
          <w:rFonts w:eastAsia="Liberation Serif" w:cstheme="minorHAnsi"/>
          <w:color w:val="000000" w:themeColor="text1"/>
        </w:rPr>
        <w:t xml:space="preserve"> uczniów.  </w:t>
      </w:r>
      <w:r w:rsidRPr="00804993">
        <w:rPr>
          <w:rFonts w:eastAsia="Liberation Serif" w:cstheme="minorHAnsi"/>
          <w:color w:val="000000" w:themeColor="text1"/>
        </w:rPr>
        <w:t xml:space="preserve"> </w:t>
      </w:r>
    </w:p>
    <w:p w14:paraId="3EBC5F32" w14:textId="77777777" w:rsidR="00386A90" w:rsidRPr="00804993" w:rsidRDefault="00386A90" w:rsidP="00386A90">
      <w:pPr>
        <w:spacing w:after="0" w:line="240" w:lineRule="auto"/>
        <w:ind w:firstLine="708"/>
        <w:jc w:val="both"/>
        <w:rPr>
          <w:rFonts w:eastAsia="Liberation Serif" w:cstheme="minorHAnsi"/>
          <w:color w:val="000000" w:themeColor="text1"/>
        </w:rPr>
      </w:pPr>
    </w:p>
    <w:p w14:paraId="5B9CD72E" w14:textId="77777777" w:rsidR="0060680D" w:rsidRPr="00804993" w:rsidRDefault="003F1BBC" w:rsidP="00812598">
      <w:pPr>
        <w:spacing w:after="0" w:line="240" w:lineRule="auto"/>
        <w:ind w:firstLine="567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Kwestia samopoczucia w środowisku szkolnym i rodzinnym jest istotną sprawą przy podejmowaniu próby ustalenia skali spożywania alkoholu przez młodzież szkolną. Często środki psychoaktywne, substancje odurzające, p</w:t>
      </w:r>
      <w:r w:rsidR="0060680D" w:rsidRPr="00804993">
        <w:rPr>
          <w:rFonts w:eastAsia="Liberation Serif" w:cstheme="minorHAnsi"/>
          <w:color w:val="000000" w:themeColor="text1"/>
        </w:rPr>
        <w:t>alenie papierosów</w:t>
      </w:r>
      <w:r w:rsidRPr="00804993">
        <w:rPr>
          <w:rFonts w:eastAsia="Liberation Serif" w:cstheme="minorHAnsi"/>
          <w:color w:val="000000" w:themeColor="text1"/>
        </w:rPr>
        <w:t xml:space="preserve"> są ucieczką przed problemami szkolnymi, domowymi lub też są sposobem na zaimponowanie</w:t>
      </w:r>
      <w:r w:rsidR="0060680D" w:rsidRPr="00804993">
        <w:rPr>
          <w:rFonts w:eastAsia="Liberation Serif" w:cstheme="minorHAnsi"/>
          <w:color w:val="000000" w:themeColor="text1"/>
        </w:rPr>
        <w:t xml:space="preserve"> rówieśnikom, okazją do zaakcentowania buntu, poczucia się dorosłym. </w:t>
      </w:r>
    </w:p>
    <w:p w14:paraId="2AF7EDA2" w14:textId="77777777" w:rsidR="0060680D" w:rsidRPr="00804993" w:rsidRDefault="0060680D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</w:p>
    <w:p w14:paraId="0464253D" w14:textId="253B1173" w:rsidR="009626C7" w:rsidRPr="00804993" w:rsidRDefault="00E602B7" w:rsidP="00812598">
      <w:pPr>
        <w:spacing w:after="0" w:line="240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lastRenderedPageBreak/>
        <w:t xml:space="preserve">Na pytanie </w:t>
      </w:r>
      <w:r w:rsidR="0060680D" w:rsidRPr="00804993">
        <w:rPr>
          <w:rFonts w:eastAsia="Calibri" w:cstheme="minorHAnsi"/>
          <w:color w:val="000000" w:themeColor="text1"/>
        </w:rPr>
        <w:t>„</w:t>
      </w:r>
      <w:r w:rsidR="0060680D" w:rsidRPr="00804993">
        <w:rPr>
          <w:rFonts w:eastAsia="Calibri" w:cstheme="minorHAnsi"/>
          <w:i/>
          <w:color w:val="000000" w:themeColor="text1"/>
        </w:rPr>
        <w:t>czy piłeś/piłaś już napoje alkoholowe</w:t>
      </w:r>
      <w:r w:rsidR="0060680D" w:rsidRPr="00804993">
        <w:rPr>
          <w:rFonts w:eastAsia="Calibri" w:cstheme="minorHAnsi"/>
          <w:color w:val="000000" w:themeColor="text1"/>
        </w:rPr>
        <w:t>?”</w:t>
      </w:r>
      <w:r w:rsidR="00330702" w:rsidRPr="00804993">
        <w:rPr>
          <w:rFonts w:eastAsia="Calibri" w:cstheme="minorHAnsi"/>
          <w:color w:val="000000" w:themeColor="text1"/>
        </w:rPr>
        <w:t xml:space="preserve"> </w:t>
      </w:r>
      <w:r w:rsidR="0060680D" w:rsidRPr="00804993">
        <w:rPr>
          <w:rFonts w:eastAsia="Calibri" w:cstheme="minorHAnsi"/>
          <w:b/>
          <w:color w:val="000000" w:themeColor="text1"/>
        </w:rPr>
        <w:t>73,14%</w:t>
      </w:r>
      <w:r w:rsidR="0060680D" w:rsidRPr="00804993">
        <w:rPr>
          <w:rFonts w:eastAsia="Calibri" w:cstheme="minorHAnsi"/>
          <w:color w:val="000000" w:themeColor="text1"/>
        </w:rPr>
        <w:t xml:space="preserve"> odpowiedziało przecząco, a</w:t>
      </w:r>
      <w:r w:rsidR="008F257A">
        <w:rPr>
          <w:rFonts w:eastAsia="Calibri" w:cstheme="minorHAnsi"/>
          <w:color w:val="000000" w:themeColor="text1"/>
        </w:rPr>
        <w:t> </w:t>
      </w:r>
      <w:r w:rsidR="0060680D" w:rsidRPr="00804993">
        <w:rPr>
          <w:rFonts w:eastAsia="Calibri" w:cstheme="minorHAnsi"/>
          <w:b/>
          <w:color w:val="000000" w:themeColor="text1"/>
        </w:rPr>
        <w:t>26,85%</w:t>
      </w:r>
      <w:r w:rsidR="0060680D" w:rsidRPr="00804993">
        <w:rPr>
          <w:rFonts w:eastAsia="Calibri" w:cstheme="minorHAnsi"/>
          <w:color w:val="000000" w:themeColor="text1"/>
        </w:rPr>
        <w:t xml:space="preserve"> - twierdząco</w:t>
      </w:r>
      <w:r w:rsidRPr="00804993">
        <w:rPr>
          <w:rFonts w:eastAsia="Calibri" w:cstheme="minorHAnsi"/>
          <w:color w:val="000000" w:themeColor="text1"/>
        </w:rPr>
        <w:t xml:space="preserve">. </w:t>
      </w:r>
      <w:r w:rsidR="0060680D" w:rsidRPr="00804993">
        <w:rPr>
          <w:rFonts w:eastAsia="Calibri" w:cstheme="minorHAnsi"/>
          <w:color w:val="000000" w:themeColor="text1"/>
        </w:rPr>
        <w:t xml:space="preserve">Niepokojącym jest fakt, że </w:t>
      </w:r>
      <w:r w:rsidR="00224411" w:rsidRPr="00804993">
        <w:rPr>
          <w:rFonts w:eastAsia="Calibri" w:cstheme="minorHAnsi"/>
          <w:b/>
          <w:color w:val="000000" w:themeColor="text1"/>
        </w:rPr>
        <w:t>11</w:t>
      </w:r>
      <w:r w:rsidR="00224411" w:rsidRPr="00804993">
        <w:rPr>
          <w:rFonts w:eastAsia="Calibri" w:cstheme="minorHAnsi"/>
          <w:color w:val="000000" w:themeColor="text1"/>
        </w:rPr>
        <w:t xml:space="preserve"> osób wskazało dom rodzinny lub </w:t>
      </w:r>
      <w:r w:rsidR="00AA280F" w:rsidRPr="00804993">
        <w:rPr>
          <w:rFonts w:eastAsia="Calibri" w:cstheme="minorHAnsi"/>
          <w:color w:val="000000" w:themeColor="text1"/>
        </w:rPr>
        <w:t xml:space="preserve">u rodziny </w:t>
      </w:r>
      <w:r w:rsidR="00224411" w:rsidRPr="00804993">
        <w:rPr>
          <w:rFonts w:eastAsia="Calibri" w:cstheme="minorHAnsi"/>
          <w:color w:val="000000" w:themeColor="text1"/>
        </w:rPr>
        <w:t>jako miejsce gdzie spożywało alkohol</w:t>
      </w:r>
      <w:r w:rsidR="00AA280F" w:rsidRPr="00804993">
        <w:rPr>
          <w:rFonts w:eastAsia="Calibri" w:cstheme="minorHAnsi"/>
          <w:color w:val="000000" w:themeColor="text1"/>
        </w:rPr>
        <w:t>, a osobami, które nim poczęstowały okazali się rodzice, rodzeństwo i</w:t>
      </w:r>
      <w:r w:rsidR="008F257A">
        <w:rPr>
          <w:rFonts w:eastAsia="Calibri" w:cstheme="minorHAnsi"/>
          <w:color w:val="000000" w:themeColor="text1"/>
        </w:rPr>
        <w:t> </w:t>
      </w:r>
      <w:r w:rsidR="00AA280F" w:rsidRPr="00804993">
        <w:rPr>
          <w:rFonts w:eastAsia="Calibri" w:cstheme="minorHAnsi"/>
          <w:color w:val="000000" w:themeColor="text1"/>
        </w:rPr>
        <w:t xml:space="preserve">członkowie rodziny </w:t>
      </w:r>
      <w:r w:rsidR="00AA280F" w:rsidRPr="00804993">
        <w:rPr>
          <w:rFonts w:eastAsia="Calibri" w:cstheme="minorHAnsi"/>
          <w:b/>
          <w:color w:val="000000" w:themeColor="text1"/>
        </w:rPr>
        <w:t>(9 osób</w:t>
      </w:r>
      <w:r w:rsidR="00AA280F" w:rsidRPr="00804993">
        <w:rPr>
          <w:rFonts w:eastAsia="Calibri" w:cstheme="minorHAnsi"/>
          <w:color w:val="000000" w:themeColor="text1"/>
        </w:rPr>
        <w:t>). Stąd też w</w:t>
      </w:r>
      <w:r w:rsidR="00E81B45" w:rsidRPr="00804993">
        <w:rPr>
          <w:rFonts w:eastAsia="Calibri" w:cstheme="minorHAnsi"/>
          <w:color w:val="000000" w:themeColor="text1"/>
        </w:rPr>
        <w:t> </w:t>
      </w:r>
      <w:r w:rsidR="00AA280F" w:rsidRPr="00804993">
        <w:rPr>
          <w:rFonts w:eastAsia="Calibri" w:cstheme="minorHAnsi"/>
          <w:color w:val="000000" w:themeColor="text1"/>
        </w:rPr>
        <w:t>odpowiedzi na pytanie „</w:t>
      </w:r>
      <w:r w:rsidR="00AA280F" w:rsidRPr="00804993">
        <w:rPr>
          <w:rFonts w:eastAsia="Calibri" w:cstheme="minorHAnsi"/>
          <w:i/>
          <w:color w:val="000000" w:themeColor="text1"/>
        </w:rPr>
        <w:t>czy rodzice wiedzą że piłeś alkohol</w:t>
      </w:r>
      <w:r w:rsidR="00AA280F" w:rsidRPr="00804993">
        <w:rPr>
          <w:rFonts w:eastAsia="Calibri" w:cstheme="minorHAnsi"/>
          <w:color w:val="000000" w:themeColor="text1"/>
        </w:rPr>
        <w:t>?”</w:t>
      </w:r>
      <w:r w:rsidR="009626C7" w:rsidRPr="00804993">
        <w:rPr>
          <w:rFonts w:eastAsia="Calibri" w:cstheme="minorHAnsi"/>
          <w:color w:val="000000" w:themeColor="text1"/>
        </w:rPr>
        <w:t xml:space="preserve"> </w:t>
      </w:r>
      <w:r w:rsidR="009626C7" w:rsidRPr="00804993">
        <w:rPr>
          <w:rFonts w:eastAsia="Calibri" w:cstheme="minorHAnsi"/>
          <w:b/>
          <w:color w:val="000000" w:themeColor="text1"/>
        </w:rPr>
        <w:t>9</w:t>
      </w:r>
      <w:r w:rsidR="009626C7" w:rsidRPr="00804993">
        <w:rPr>
          <w:rFonts w:eastAsia="Calibri" w:cstheme="minorHAnsi"/>
          <w:color w:val="000000" w:themeColor="text1"/>
        </w:rPr>
        <w:t xml:space="preserve"> osób zaznaczyło </w:t>
      </w:r>
      <w:r w:rsidR="009626C7" w:rsidRPr="00804993">
        <w:rPr>
          <w:rFonts w:eastAsia="Calibri" w:cstheme="minorHAnsi"/>
          <w:i/>
          <w:color w:val="000000" w:themeColor="text1"/>
        </w:rPr>
        <w:t>tak, rodzice zaakceptowali</w:t>
      </w:r>
      <w:r w:rsidR="009626C7" w:rsidRPr="00804993">
        <w:rPr>
          <w:rFonts w:eastAsia="Calibri" w:cstheme="minorHAnsi"/>
          <w:color w:val="000000" w:themeColor="text1"/>
        </w:rPr>
        <w:t xml:space="preserve"> to i tyle samo osób przyznało, że rodzice dowiedzieli się ale nie akceptują tego faktu, w </w:t>
      </w:r>
      <w:r w:rsidR="009626C7" w:rsidRPr="00804993">
        <w:rPr>
          <w:rFonts w:eastAsia="Calibri" w:cstheme="minorHAnsi"/>
          <w:b/>
          <w:color w:val="000000" w:themeColor="text1"/>
        </w:rPr>
        <w:t>3</w:t>
      </w:r>
      <w:r w:rsidR="009626C7" w:rsidRPr="00804993">
        <w:rPr>
          <w:rFonts w:eastAsia="Calibri" w:cstheme="minorHAnsi"/>
          <w:color w:val="000000" w:themeColor="text1"/>
        </w:rPr>
        <w:t xml:space="preserve"> przypadkach rodzice nie wiedzą o tym.</w:t>
      </w:r>
      <w:r w:rsidR="00330702" w:rsidRPr="00804993">
        <w:rPr>
          <w:rFonts w:eastAsia="Calibri" w:cstheme="minorHAnsi"/>
          <w:color w:val="000000" w:themeColor="text1"/>
        </w:rPr>
        <w:t xml:space="preserve"> Spożywanie alkoholu w świadomości badanej  młodzieży szkolnej </w:t>
      </w:r>
      <w:r w:rsidR="00330702" w:rsidRPr="00804993">
        <w:rPr>
          <w:rFonts w:eastAsia="Calibri" w:cstheme="minorHAnsi"/>
          <w:b/>
          <w:color w:val="000000" w:themeColor="text1"/>
        </w:rPr>
        <w:t>(29,63%)</w:t>
      </w:r>
      <w:r w:rsidR="00330702" w:rsidRPr="00804993">
        <w:rPr>
          <w:rFonts w:eastAsia="Calibri" w:cstheme="minorHAnsi"/>
          <w:color w:val="000000" w:themeColor="text1"/>
        </w:rPr>
        <w:t xml:space="preserve">  poprawia humor, leczy różne choroby oraz ułatwia nawiązywanie kontaktów towarzyskich. </w:t>
      </w:r>
      <w:r w:rsidR="00981A27" w:rsidRPr="00804993">
        <w:rPr>
          <w:rFonts w:eastAsia="Calibri" w:cstheme="minorHAnsi"/>
          <w:color w:val="000000" w:themeColor="text1"/>
        </w:rPr>
        <w:t xml:space="preserve">O negatywnym wpływie spożywania alkoholu, które prowadzi do uzależnienia i niszczenia życia człowieka wypowiedziało się </w:t>
      </w:r>
      <w:r w:rsidR="00981A27" w:rsidRPr="00804993">
        <w:rPr>
          <w:rFonts w:eastAsia="Calibri" w:cstheme="minorHAnsi"/>
          <w:b/>
          <w:color w:val="000000" w:themeColor="text1"/>
        </w:rPr>
        <w:t>48%</w:t>
      </w:r>
      <w:r w:rsidR="00981A27" w:rsidRPr="00804993">
        <w:rPr>
          <w:rFonts w:eastAsia="Calibri" w:cstheme="minorHAnsi"/>
          <w:color w:val="000000" w:themeColor="text1"/>
        </w:rPr>
        <w:t xml:space="preserve"> badanych. </w:t>
      </w:r>
    </w:p>
    <w:p w14:paraId="10F55048" w14:textId="77777777" w:rsidR="003E4083" w:rsidRPr="00804993" w:rsidRDefault="00AA280F" w:rsidP="009626C7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>Najczęściej spożywanym napojem alkoholowym jest</w:t>
      </w:r>
      <w:r w:rsidR="00330702" w:rsidRPr="00804993">
        <w:rPr>
          <w:rFonts w:eastAsia="Calibri" w:cstheme="minorHAnsi"/>
          <w:color w:val="000000" w:themeColor="text1"/>
        </w:rPr>
        <w:t xml:space="preserve"> piwo, </w:t>
      </w:r>
      <w:r w:rsidR="00330702" w:rsidRPr="00804993">
        <w:rPr>
          <w:rFonts w:eastAsia="Calibri" w:cstheme="minorHAnsi"/>
          <w:b/>
          <w:color w:val="000000" w:themeColor="text1"/>
        </w:rPr>
        <w:t>2</w:t>
      </w:r>
      <w:r w:rsidRPr="00804993">
        <w:rPr>
          <w:rFonts w:eastAsia="Calibri" w:cstheme="minorHAnsi"/>
          <w:color w:val="000000" w:themeColor="text1"/>
        </w:rPr>
        <w:t xml:space="preserve"> osoby spożywały wino i</w:t>
      </w:r>
      <w:r w:rsidR="00330702" w:rsidRPr="00804993">
        <w:rPr>
          <w:rFonts w:eastAsia="Calibri" w:cstheme="minorHAnsi"/>
          <w:color w:val="000000" w:themeColor="text1"/>
        </w:rPr>
        <w:t xml:space="preserve"> </w:t>
      </w:r>
      <w:r w:rsidR="00330702" w:rsidRPr="00804993">
        <w:rPr>
          <w:rFonts w:eastAsia="Calibri" w:cstheme="minorHAnsi"/>
          <w:b/>
          <w:color w:val="000000" w:themeColor="text1"/>
        </w:rPr>
        <w:t>2</w:t>
      </w:r>
      <w:r w:rsidRPr="00804993">
        <w:rPr>
          <w:rFonts w:eastAsia="Calibri" w:cstheme="minorHAnsi"/>
          <w:b/>
          <w:color w:val="000000" w:themeColor="text1"/>
        </w:rPr>
        <w:t xml:space="preserve"> </w:t>
      </w:r>
      <w:r w:rsidRPr="00804993">
        <w:rPr>
          <w:rFonts w:eastAsia="Calibri" w:cstheme="minorHAnsi"/>
          <w:color w:val="000000" w:themeColor="text1"/>
        </w:rPr>
        <w:t xml:space="preserve">wódkę.  </w:t>
      </w:r>
    </w:p>
    <w:p w14:paraId="2E1599B2" w14:textId="77777777" w:rsidR="00386A90" w:rsidRPr="00804993" w:rsidRDefault="00386A90" w:rsidP="009626C7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0DB61CB5" w14:textId="77777777" w:rsidR="00CE6B1B" w:rsidRPr="00804993" w:rsidRDefault="009626C7" w:rsidP="00812598">
      <w:pPr>
        <w:spacing w:after="0" w:line="240" w:lineRule="auto"/>
        <w:ind w:firstLine="567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 xml:space="preserve">Do używania innych  środków odurzających, papierosów, narkotyków i innych, ogółem przyznaje się </w:t>
      </w:r>
      <w:r w:rsidRPr="00804993">
        <w:rPr>
          <w:rFonts w:eastAsia="Calibri" w:cstheme="minorHAnsi"/>
          <w:b/>
          <w:color w:val="000000" w:themeColor="text1"/>
        </w:rPr>
        <w:t>12%</w:t>
      </w:r>
      <w:r w:rsidR="00AE1465" w:rsidRPr="00804993">
        <w:rPr>
          <w:rFonts w:eastAsia="Calibri" w:cstheme="minorHAnsi"/>
          <w:color w:val="000000" w:themeColor="text1"/>
        </w:rPr>
        <w:t xml:space="preserve"> badanych wskazując że paliło</w:t>
      </w:r>
      <w:r w:rsidRPr="00804993">
        <w:rPr>
          <w:rFonts w:eastAsia="Calibri" w:cstheme="minorHAnsi"/>
          <w:color w:val="000000" w:themeColor="text1"/>
        </w:rPr>
        <w:t xml:space="preserve"> papierosy,</w:t>
      </w:r>
      <w:r w:rsidR="00687442" w:rsidRPr="00804993">
        <w:rPr>
          <w:rFonts w:eastAsia="Calibri" w:cstheme="minorHAnsi"/>
          <w:color w:val="000000" w:themeColor="text1"/>
        </w:rPr>
        <w:t xml:space="preserve"> przy czym są to w większości jednorazowe incydenty ( </w:t>
      </w:r>
      <w:r w:rsidR="00687442" w:rsidRPr="00804993">
        <w:rPr>
          <w:rFonts w:eastAsia="Calibri" w:cstheme="minorHAnsi"/>
          <w:b/>
          <w:color w:val="000000" w:themeColor="text1"/>
        </w:rPr>
        <w:t>u 17 osób</w:t>
      </w:r>
      <w:r w:rsidR="00687442" w:rsidRPr="00804993">
        <w:rPr>
          <w:rFonts w:eastAsia="Calibri" w:cstheme="minorHAnsi"/>
          <w:color w:val="000000" w:themeColor="text1"/>
        </w:rPr>
        <w:t xml:space="preserve">), </w:t>
      </w:r>
      <w:r w:rsidR="00687442" w:rsidRPr="00804993">
        <w:rPr>
          <w:rFonts w:eastAsia="Calibri" w:cstheme="minorHAnsi"/>
          <w:b/>
          <w:color w:val="000000" w:themeColor="text1"/>
        </w:rPr>
        <w:t>5</w:t>
      </w:r>
      <w:r w:rsidR="00687442" w:rsidRPr="00804993">
        <w:rPr>
          <w:rFonts w:eastAsia="Calibri" w:cstheme="minorHAnsi"/>
          <w:color w:val="000000" w:themeColor="text1"/>
        </w:rPr>
        <w:t xml:space="preserve"> osób paliło 2-3 razy lub wielokrotnie</w:t>
      </w:r>
      <w:r w:rsidR="00687442" w:rsidRPr="00804993">
        <w:rPr>
          <w:rFonts w:eastAsia="Calibri" w:cstheme="minorHAnsi"/>
          <w:b/>
          <w:color w:val="000000" w:themeColor="text1"/>
        </w:rPr>
        <w:t>, 1</w:t>
      </w:r>
      <w:r w:rsidR="00687442" w:rsidRPr="00804993">
        <w:rPr>
          <w:rFonts w:eastAsia="Calibri" w:cstheme="minorHAnsi"/>
          <w:color w:val="000000" w:themeColor="text1"/>
        </w:rPr>
        <w:t xml:space="preserve"> osoba pali codziennie. Uczniowie przyznają, że papierosy dostają od kolegów (</w:t>
      </w:r>
      <w:r w:rsidR="00687442" w:rsidRPr="00804993">
        <w:rPr>
          <w:rFonts w:eastAsia="Calibri" w:cstheme="minorHAnsi"/>
          <w:b/>
          <w:color w:val="000000" w:themeColor="text1"/>
        </w:rPr>
        <w:t>6 osób</w:t>
      </w:r>
      <w:r w:rsidR="00687442" w:rsidRPr="00804993">
        <w:rPr>
          <w:rFonts w:eastAsia="Calibri" w:cstheme="minorHAnsi"/>
          <w:color w:val="000000" w:themeColor="text1"/>
        </w:rPr>
        <w:t>), można przypuszczać, że o wiele starszych nie będących już uczniami szkoły podstawowej  lub też kupują z pieniędzy z kieszonkowego.</w:t>
      </w:r>
      <w:r w:rsidR="00CE6B1B" w:rsidRPr="00804993">
        <w:rPr>
          <w:rFonts w:eastAsia="Calibri" w:cstheme="minorHAnsi"/>
          <w:color w:val="000000" w:themeColor="text1"/>
        </w:rPr>
        <w:t xml:space="preserve"> </w:t>
      </w:r>
    </w:p>
    <w:p w14:paraId="1E77F378" w14:textId="77777777" w:rsidR="00E33578" w:rsidRPr="00804993" w:rsidRDefault="00CE6B1B" w:rsidP="00CE6B1B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 xml:space="preserve">Papierosy zostały również wskazane jako używka najczęściej proponowana dla nieletnich, na co wskazało </w:t>
      </w:r>
      <w:r w:rsidRPr="00804993">
        <w:rPr>
          <w:rFonts w:eastAsia="Calibri" w:cstheme="minorHAnsi"/>
          <w:b/>
          <w:color w:val="000000" w:themeColor="text1"/>
        </w:rPr>
        <w:t>19%</w:t>
      </w:r>
      <w:r w:rsidRPr="00804993">
        <w:rPr>
          <w:rFonts w:eastAsia="Calibri" w:cstheme="minorHAnsi"/>
          <w:color w:val="000000" w:themeColor="text1"/>
        </w:rPr>
        <w:t xml:space="preserve"> ankietowanych, na drugim miejscu jest alkohol (</w:t>
      </w:r>
      <w:r w:rsidRPr="00804993">
        <w:rPr>
          <w:rFonts w:eastAsia="Calibri" w:cstheme="minorHAnsi"/>
          <w:b/>
          <w:color w:val="000000" w:themeColor="text1"/>
        </w:rPr>
        <w:t>7%</w:t>
      </w:r>
      <w:r w:rsidRPr="00804993">
        <w:rPr>
          <w:rFonts w:eastAsia="Calibri" w:cstheme="minorHAnsi"/>
          <w:color w:val="000000" w:themeColor="text1"/>
        </w:rPr>
        <w:t xml:space="preserve">). Narkotyki i inne używki były proponowane dla </w:t>
      </w:r>
      <w:r w:rsidRPr="00804993">
        <w:rPr>
          <w:rFonts w:eastAsia="Calibri" w:cstheme="minorHAnsi"/>
          <w:b/>
          <w:color w:val="000000" w:themeColor="text1"/>
        </w:rPr>
        <w:t>2</w:t>
      </w:r>
      <w:r w:rsidRPr="00804993">
        <w:rPr>
          <w:rFonts w:eastAsia="Calibri" w:cstheme="minorHAnsi"/>
          <w:color w:val="000000" w:themeColor="text1"/>
        </w:rPr>
        <w:t xml:space="preserve"> osób. </w:t>
      </w:r>
      <w:r w:rsidR="00687442" w:rsidRPr="00804993">
        <w:rPr>
          <w:rFonts w:eastAsia="Calibri" w:cstheme="minorHAnsi"/>
          <w:color w:val="000000" w:themeColor="text1"/>
        </w:rPr>
        <w:t>N</w:t>
      </w:r>
      <w:r w:rsidR="009626C7" w:rsidRPr="00804993">
        <w:rPr>
          <w:rFonts w:eastAsia="Calibri" w:cstheme="minorHAnsi"/>
          <w:color w:val="000000" w:themeColor="text1"/>
        </w:rPr>
        <w:t xml:space="preserve">ikt nie wskazał „używania” narkotyków, </w:t>
      </w:r>
      <w:r w:rsidR="009626C7" w:rsidRPr="00804993">
        <w:rPr>
          <w:rFonts w:eastAsia="Calibri" w:cstheme="minorHAnsi"/>
          <w:b/>
          <w:color w:val="000000" w:themeColor="text1"/>
        </w:rPr>
        <w:t>2</w:t>
      </w:r>
      <w:r w:rsidR="009626C7" w:rsidRPr="00804993">
        <w:rPr>
          <w:rFonts w:eastAsia="Calibri" w:cstheme="minorHAnsi"/>
          <w:color w:val="000000" w:themeColor="text1"/>
        </w:rPr>
        <w:t xml:space="preserve"> osoby </w:t>
      </w:r>
      <w:r w:rsidR="00687442" w:rsidRPr="00804993">
        <w:rPr>
          <w:rFonts w:eastAsia="Calibri" w:cstheme="minorHAnsi"/>
          <w:color w:val="000000" w:themeColor="text1"/>
        </w:rPr>
        <w:t>próbowały</w:t>
      </w:r>
      <w:r w:rsidRPr="00804993">
        <w:rPr>
          <w:rFonts w:eastAsia="Calibri" w:cstheme="minorHAnsi"/>
          <w:color w:val="000000" w:themeColor="text1"/>
        </w:rPr>
        <w:t xml:space="preserve"> innych środków odurzających, prawdopodobnie z powodu </w:t>
      </w:r>
      <w:r w:rsidR="00E33578" w:rsidRPr="00804993">
        <w:rPr>
          <w:rFonts w:eastAsia="Calibri" w:cstheme="minorHAnsi"/>
          <w:color w:val="000000" w:themeColor="text1"/>
        </w:rPr>
        <w:t>lęku przed takimi skutkami o</w:t>
      </w:r>
      <w:r w:rsidR="00F25C3B" w:rsidRPr="00804993">
        <w:rPr>
          <w:rFonts w:eastAsia="Calibri" w:cstheme="minorHAnsi"/>
          <w:color w:val="000000" w:themeColor="text1"/>
        </w:rPr>
        <w:t>dmowy jak: wyśmiewanie, groźby, próby</w:t>
      </w:r>
      <w:r w:rsidR="00E33578" w:rsidRPr="00804993">
        <w:rPr>
          <w:rFonts w:eastAsia="Calibri" w:cstheme="minorHAnsi"/>
          <w:color w:val="000000" w:themeColor="text1"/>
        </w:rPr>
        <w:t xml:space="preserve"> przymusu. Z takimi sytuacjami spotkało się aż </w:t>
      </w:r>
      <w:r w:rsidR="00E33578" w:rsidRPr="00804993">
        <w:rPr>
          <w:rFonts w:eastAsia="Calibri" w:cstheme="minorHAnsi"/>
          <w:b/>
          <w:color w:val="000000" w:themeColor="text1"/>
        </w:rPr>
        <w:t>30%</w:t>
      </w:r>
      <w:r w:rsidR="00E33578" w:rsidRPr="00804993">
        <w:rPr>
          <w:rFonts w:eastAsia="Calibri" w:cstheme="minorHAnsi"/>
          <w:color w:val="000000" w:themeColor="text1"/>
        </w:rPr>
        <w:t xml:space="preserve"> uczniów, wskazując że ich odmowa spotykała się z wyśmiewaniem. </w:t>
      </w:r>
      <w:r w:rsidRPr="00804993">
        <w:rPr>
          <w:rFonts w:eastAsia="Calibri" w:cstheme="minorHAnsi"/>
          <w:color w:val="000000" w:themeColor="text1"/>
        </w:rPr>
        <w:t xml:space="preserve"> Optymistycznym i b</w:t>
      </w:r>
      <w:r w:rsidR="009626C7" w:rsidRPr="00804993">
        <w:rPr>
          <w:rFonts w:eastAsia="Calibri" w:cstheme="minorHAnsi"/>
          <w:color w:val="000000" w:themeColor="text1"/>
        </w:rPr>
        <w:t xml:space="preserve">udującym jest fakt, że ok. </w:t>
      </w:r>
      <w:r w:rsidR="009626C7" w:rsidRPr="00804993">
        <w:rPr>
          <w:rFonts w:eastAsia="Calibri" w:cstheme="minorHAnsi"/>
          <w:b/>
          <w:color w:val="000000" w:themeColor="text1"/>
        </w:rPr>
        <w:t>84%</w:t>
      </w:r>
      <w:r w:rsidR="00E33578" w:rsidRPr="00804993">
        <w:rPr>
          <w:rFonts w:eastAsia="Calibri" w:cstheme="minorHAnsi"/>
          <w:color w:val="000000" w:themeColor="text1"/>
        </w:rPr>
        <w:t xml:space="preserve"> nie sięga po wymienione używki </w:t>
      </w:r>
      <w:r w:rsidR="00981A27" w:rsidRPr="00804993">
        <w:rPr>
          <w:rFonts w:eastAsia="Calibri" w:cstheme="minorHAnsi"/>
          <w:color w:val="000000" w:themeColor="text1"/>
        </w:rPr>
        <w:t xml:space="preserve">mimo obawy przed wyśmianiem, </w:t>
      </w:r>
      <w:r w:rsidR="00E33578" w:rsidRPr="00804993">
        <w:rPr>
          <w:rFonts w:eastAsia="Calibri" w:cstheme="minorHAnsi"/>
          <w:color w:val="000000" w:themeColor="text1"/>
        </w:rPr>
        <w:t xml:space="preserve">krytyką. </w:t>
      </w:r>
    </w:p>
    <w:p w14:paraId="7AC40068" w14:textId="77777777" w:rsidR="009626C7" w:rsidRPr="00804993" w:rsidRDefault="00981A27" w:rsidP="00CE6B1B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 xml:space="preserve">Dzieci mają również </w:t>
      </w:r>
      <w:r w:rsidR="00E33578" w:rsidRPr="00804993">
        <w:rPr>
          <w:rFonts w:eastAsia="Calibri" w:cstheme="minorHAnsi"/>
          <w:color w:val="000000" w:themeColor="text1"/>
        </w:rPr>
        <w:t>świadomość tego do kogo mogą się zwrócić w przypadku problemów</w:t>
      </w:r>
      <w:r w:rsidRPr="00804993">
        <w:rPr>
          <w:rFonts w:eastAsia="Calibri" w:cstheme="minorHAnsi"/>
          <w:color w:val="000000" w:themeColor="text1"/>
        </w:rPr>
        <w:t xml:space="preserve">, przymuszania do spożywania alkoholu lub innych środków odurzających </w:t>
      </w:r>
      <w:r w:rsidR="00E33578" w:rsidRPr="00804993">
        <w:rPr>
          <w:rFonts w:eastAsia="Calibri" w:cstheme="minorHAnsi"/>
          <w:color w:val="000000" w:themeColor="text1"/>
        </w:rPr>
        <w:t xml:space="preserve"> i wskazują kolejno: rodziców ( </w:t>
      </w:r>
      <w:r w:rsidR="00E33578" w:rsidRPr="00804993">
        <w:rPr>
          <w:rFonts w:eastAsia="Calibri" w:cstheme="minorHAnsi"/>
          <w:b/>
          <w:color w:val="000000" w:themeColor="text1"/>
        </w:rPr>
        <w:t>53%</w:t>
      </w:r>
      <w:r w:rsidR="00E33578" w:rsidRPr="00804993">
        <w:rPr>
          <w:rFonts w:eastAsia="Calibri" w:cstheme="minorHAnsi"/>
          <w:color w:val="000000" w:themeColor="text1"/>
        </w:rPr>
        <w:t xml:space="preserve">), kolegę/koleżankę </w:t>
      </w:r>
      <w:r w:rsidR="00E33578" w:rsidRPr="00804993">
        <w:rPr>
          <w:rFonts w:eastAsia="Calibri" w:cstheme="minorHAnsi"/>
          <w:b/>
          <w:color w:val="000000" w:themeColor="text1"/>
        </w:rPr>
        <w:t>(6%</w:t>
      </w:r>
      <w:r w:rsidR="00E33578" w:rsidRPr="00804993">
        <w:rPr>
          <w:rFonts w:eastAsia="Calibri" w:cstheme="minorHAnsi"/>
          <w:color w:val="000000" w:themeColor="text1"/>
        </w:rPr>
        <w:t>), wychowawcę lub innego nauczyciela, pedagoga (</w:t>
      </w:r>
      <w:r w:rsidR="00E33578" w:rsidRPr="00804993">
        <w:rPr>
          <w:rFonts w:eastAsia="Calibri" w:cstheme="minorHAnsi"/>
          <w:b/>
          <w:color w:val="000000" w:themeColor="text1"/>
        </w:rPr>
        <w:t>po 3%),</w:t>
      </w:r>
      <w:r w:rsidR="00E33578" w:rsidRPr="00804993">
        <w:rPr>
          <w:rFonts w:eastAsia="Calibri" w:cstheme="minorHAnsi"/>
          <w:color w:val="000000" w:themeColor="text1"/>
        </w:rPr>
        <w:t xml:space="preserve"> dyrektor szkoły i „skrzynka zaufania” lub „telefon zaufania”( </w:t>
      </w:r>
      <w:r w:rsidR="00E33578" w:rsidRPr="00804993">
        <w:rPr>
          <w:rFonts w:eastAsia="Calibri" w:cstheme="minorHAnsi"/>
          <w:b/>
          <w:color w:val="000000" w:themeColor="text1"/>
        </w:rPr>
        <w:t>2,7%).</w:t>
      </w:r>
      <w:r w:rsidR="00E33578" w:rsidRPr="00804993">
        <w:rPr>
          <w:rFonts w:eastAsia="Calibri" w:cstheme="minorHAnsi"/>
          <w:color w:val="000000" w:themeColor="text1"/>
        </w:rPr>
        <w:t xml:space="preserve"> </w:t>
      </w:r>
    </w:p>
    <w:p w14:paraId="4C50905D" w14:textId="77777777" w:rsidR="00981A27" w:rsidRPr="00804993" w:rsidRDefault="00981A27" w:rsidP="00CE6B1B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49BF1FEB" w14:textId="53BF2546" w:rsidR="00CC3DA7" w:rsidRPr="00804993" w:rsidRDefault="00B45DF9" w:rsidP="00981A27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>I</w:t>
      </w:r>
      <w:r w:rsidR="00981A27" w:rsidRPr="00804993">
        <w:rPr>
          <w:rFonts w:eastAsia="Calibri" w:cstheme="minorHAnsi"/>
          <w:color w:val="000000" w:themeColor="text1"/>
        </w:rPr>
        <w:t>nstytucje pomagające ludziom uzależnionym</w:t>
      </w:r>
      <w:r w:rsidRPr="00804993">
        <w:rPr>
          <w:rFonts w:eastAsia="Calibri" w:cstheme="minorHAnsi"/>
          <w:color w:val="000000" w:themeColor="text1"/>
        </w:rPr>
        <w:t xml:space="preserve"> zdaniem uc</w:t>
      </w:r>
      <w:r w:rsidR="008149ED" w:rsidRPr="00804993">
        <w:rPr>
          <w:rFonts w:eastAsia="Calibri" w:cstheme="minorHAnsi"/>
          <w:color w:val="000000" w:themeColor="text1"/>
        </w:rPr>
        <w:t>z</w:t>
      </w:r>
      <w:r w:rsidRPr="00804993">
        <w:rPr>
          <w:rFonts w:eastAsia="Calibri" w:cstheme="minorHAnsi"/>
          <w:color w:val="000000" w:themeColor="text1"/>
        </w:rPr>
        <w:t>niów</w:t>
      </w:r>
      <w:r w:rsidR="00981A27" w:rsidRPr="00804993">
        <w:rPr>
          <w:rFonts w:eastAsia="Calibri" w:cstheme="minorHAnsi"/>
          <w:color w:val="000000" w:themeColor="text1"/>
        </w:rPr>
        <w:t xml:space="preserve"> to: poradnie uzależnień ( </w:t>
      </w:r>
      <w:r w:rsidR="00981A27" w:rsidRPr="00804993">
        <w:rPr>
          <w:rFonts w:eastAsia="Calibri" w:cstheme="minorHAnsi"/>
          <w:b/>
          <w:color w:val="000000" w:themeColor="text1"/>
        </w:rPr>
        <w:t>28,70%</w:t>
      </w:r>
      <w:r w:rsidR="00981A27" w:rsidRPr="00804993">
        <w:rPr>
          <w:rFonts w:eastAsia="Calibri" w:cstheme="minorHAnsi"/>
          <w:color w:val="000000" w:themeColor="text1"/>
        </w:rPr>
        <w:t xml:space="preserve">), </w:t>
      </w:r>
      <w:r w:rsidR="00CC3DA7" w:rsidRPr="00804993">
        <w:rPr>
          <w:rFonts w:eastAsia="Calibri" w:cstheme="minorHAnsi"/>
          <w:color w:val="000000" w:themeColor="text1"/>
        </w:rPr>
        <w:t>poradnie psychologiczno-pedagogiczne (</w:t>
      </w:r>
      <w:r w:rsidR="00CC3DA7" w:rsidRPr="00804993">
        <w:rPr>
          <w:rFonts w:eastAsia="Calibri" w:cstheme="minorHAnsi"/>
          <w:b/>
          <w:color w:val="000000" w:themeColor="text1"/>
        </w:rPr>
        <w:t>14,81%</w:t>
      </w:r>
      <w:r w:rsidR="00CC3DA7" w:rsidRPr="00804993">
        <w:rPr>
          <w:rFonts w:eastAsia="Calibri" w:cstheme="minorHAnsi"/>
          <w:color w:val="000000" w:themeColor="text1"/>
        </w:rPr>
        <w:t xml:space="preserve">), </w:t>
      </w:r>
      <w:r w:rsidR="00981A27" w:rsidRPr="00804993">
        <w:rPr>
          <w:rFonts w:eastAsia="Calibri" w:cstheme="minorHAnsi"/>
          <w:color w:val="000000" w:themeColor="text1"/>
        </w:rPr>
        <w:t>Gminne Komisje Rozwiązywania Problemów Alkoholowych (</w:t>
      </w:r>
      <w:r w:rsidR="00CC3DA7" w:rsidRPr="00804993">
        <w:rPr>
          <w:rFonts w:eastAsia="Calibri" w:cstheme="minorHAnsi"/>
          <w:b/>
          <w:color w:val="000000" w:themeColor="text1"/>
        </w:rPr>
        <w:t>13%</w:t>
      </w:r>
      <w:r w:rsidR="00CC3DA7" w:rsidRPr="00804993">
        <w:rPr>
          <w:rFonts w:eastAsia="Calibri" w:cstheme="minorHAnsi"/>
          <w:color w:val="000000" w:themeColor="text1"/>
        </w:rPr>
        <w:t>).</w:t>
      </w:r>
    </w:p>
    <w:p w14:paraId="443855EF" w14:textId="77777777" w:rsidR="00B45DF9" w:rsidRPr="00804993" w:rsidRDefault="00B45DF9" w:rsidP="00981A27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40458A51" w14:textId="04983316" w:rsidR="00B45DF9" w:rsidRPr="00804993" w:rsidRDefault="00B45DF9" w:rsidP="00A13E32">
      <w:pPr>
        <w:spacing w:after="0" w:line="240" w:lineRule="auto"/>
        <w:ind w:firstLine="708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>Nauczyciele z kolei wypełnili ankietę dotyczącą profilaktyki uzależnień, byli pytani o</w:t>
      </w:r>
      <w:r w:rsidR="008F257A">
        <w:rPr>
          <w:rFonts w:eastAsia="Calibri" w:cstheme="minorHAnsi"/>
          <w:color w:val="000000" w:themeColor="text1"/>
        </w:rPr>
        <w:t> </w:t>
      </w:r>
      <w:r w:rsidRPr="00804993">
        <w:rPr>
          <w:rFonts w:eastAsia="Calibri" w:cstheme="minorHAnsi"/>
          <w:color w:val="000000" w:themeColor="text1"/>
        </w:rPr>
        <w:t>występowanie uzależnienia wśród uczniów, skalę zjawiska oraz gotowość do udzielenia pomocy w</w:t>
      </w:r>
      <w:r w:rsidR="008F257A">
        <w:rPr>
          <w:rFonts w:eastAsia="Calibri" w:cstheme="minorHAnsi"/>
          <w:color w:val="000000" w:themeColor="text1"/>
        </w:rPr>
        <w:t> </w:t>
      </w:r>
      <w:r w:rsidRPr="00804993">
        <w:rPr>
          <w:rFonts w:eastAsia="Calibri" w:cstheme="minorHAnsi"/>
          <w:color w:val="000000" w:themeColor="text1"/>
        </w:rPr>
        <w:t xml:space="preserve">przypadku kiedy uczeń zwróci się z problemem. </w:t>
      </w:r>
    </w:p>
    <w:p w14:paraId="46D80CC2" w14:textId="77777777" w:rsidR="00B45DF9" w:rsidRPr="00804993" w:rsidRDefault="00B45DF9" w:rsidP="00981A27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696E4551" w14:textId="5825C1CA" w:rsidR="00B45DF9" w:rsidRPr="00804993" w:rsidRDefault="00B45DF9" w:rsidP="00A13E32">
      <w:pPr>
        <w:spacing w:after="0" w:line="240" w:lineRule="auto"/>
        <w:ind w:firstLine="708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>Okazuje się, że według wiedzy nauczycieli, zdarzają się przypadki spożywania alkoholu i</w:t>
      </w:r>
      <w:r w:rsidR="008F257A">
        <w:rPr>
          <w:rFonts w:eastAsia="Calibri" w:cstheme="minorHAnsi"/>
          <w:color w:val="000000" w:themeColor="text1"/>
        </w:rPr>
        <w:t> </w:t>
      </w:r>
      <w:r w:rsidRPr="00804993">
        <w:rPr>
          <w:rFonts w:eastAsia="Calibri" w:cstheme="minorHAnsi"/>
          <w:color w:val="000000" w:themeColor="text1"/>
        </w:rPr>
        <w:t>palenia papierosów</w:t>
      </w:r>
      <w:r w:rsidR="00A13E32" w:rsidRPr="00804993">
        <w:rPr>
          <w:rFonts w:eastAsia="Calibri" w:cstheme="minorHAnsi"/>
          <w:color w:val="000000" w:themeColor="text1"/>
        </w:rPr>
        <w:t xml:space="preserve"> przez uczniów szkoły, określane jako znikome.</w:t>
      </w:r>
      <w:r w:rsidRPr="00804993">
        <w:rPr>
          <w:rFonts w:eastAsia="Calibri" w:cstheme="minorHAnsi"/>
          <w:color w:val="000000" w:themeColor="text1"/>
        </w:rPr>
        <w:t xml:space="preserve"> </w:t>
      </w:r>
      <w:r w:rsidR="00A13E32" w:rsidRPr="00804993">
        <w:rPr>
          <w:rFonts w:eastAsia="Calibri" w:cstheme="minorHAnsi"/>
          <w:color w:val="000000" w:themeColor="text1"/>
        </w:rPr>
        <w:t>Taką wiedzę</w:t>
      </w:r>
      <w:r w:rsidRPr="00804993">
        <w:rPr>
          <w:rFonts w:eastAsia="Calibri" w:cstheme="minorHAnsi"/>
          <w:color w:val="000000" w:themeColor="text1"/>
        </w:rPr>
        <w:t xml:space="preserve"> posiada </w:t>
      </w:r>
      <w:r w:rsidR="00A13E32" w:rsidRPr="00804993">
        <w:rPr>
          <w:rFonts w:eastAsia="Calibri" w:cstheme="minorHAnsi"/>
          <w:color w:val="000000" w:themeColor="text1"/>
        </w:rPr>
        <w:t xml:space="preserve">ok. 12%  nauczycieli. Uczniowie najczęściej spożywają alkohol i palą papierosy na imprezach,  aby zaimponować innym, używki dostają od kolegów lub kupują za pieniądze od uzyskane  rodziców bez ich wiedzy i zgody. (podkradanie). </w:t>
      </w:r>
    </w:p>
    <w:p w14:paraId="46662245" w14:textId="214723BE" w:rsidR="00A13E32" w:rsidRPr="00804993" w:rsidRDefault="00257C4E" w:rsidP="00A13E32">
      <w:pPr>
        <w:spacing w:after="0" w:line="240" w:lineRule="auto"/>
        <w:ind w:firstLine="708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 xml:space="preserve">Istotnym czynnikiem wpływającym na decyzje młodzieży po sięgnięcie </w:t>
      </w:r>
      <w:r w:rsidR="00A13E32" w:rsidRPr="00804993">
        <w:rPr>
          <w:rFonts w:eastAsia="Calibri" w:cstheme="minorHAnsi"/>
          <w:color w:val="000000" w:themeColor="text1"/>
        </w:rPr>
        <w:t xml:space="preserve">po alkohol czy papierosy ma zdaniem </w:t>
      </w:r>
      <w:r w:rsidRPr="00804993">
        <w:rPr>
          <w:rFonts w:eastAsia="Calibri" w:cstheme="minorHAnsi"/>
          <w:color w:val="000000" w:themeColor="text1"/>
        </w:rPr>
        <w:t xml:space="preserve">badanych </w:t>
      </w:r>
      <w:r w:rsidR="00A13E32" w:rsidRPr="00804993">
        <w:rPr>
          <w:rFonts w:eastAsia="Calibri" w:cstheme="minorHAnsi"/>
          <w:color w:val="000000" w:themeColor="text1"/>
        </w:rPr>
        <w:t>a</w:t>
      </w:r>
      <w:r w:rsidRPr="00804993">
        <w:rPr>
          <w:rFonts w:eastAsia="Calibri" w:cstheme="minorHAnsi"/>
          <w:color w:val="000000" w:themeColor="text1"/>
        </w:rPr>
        <w:t xml:space="preserve">tmosfera w domu rodzinnym. Uważa tak  </w:t>
      </w:r>
      <w:r w:rsidRPr="00804993">
        <w:rPr>
          <w:rFonts w:eastAsia="Calibri" w:cstheme="minorHAnsi"/>
          <w:b/>
          <w:color w:val="000000" w:themeColor="text1"/>
        </w:rPr>
        <w:t>99%</w:t>
      </w:r>
      <w:r w:rsidR="008149ED" w:rsidRPr="00804993">
        <w:rPr>
          <w:rFonts w:eastAsia="Calibri" w:cstheme="minorHAnsi"/>
          <w:b/>
          <w:color w:val="000000" w:themeColor="text1"/>
        </w:rPr>
        <w:t xml:space="preserve"> </w:t>
      </w:r>
      <w:r w:rsidR="008149ED" w:rsidRPr="00804993">
        <w:rPr>
          <w:rFonts w:eastAsia="Calibri" w:cstheme="minorHAnsi"/>
          <w:bCs/>
          <w:color w:val="000000" w:themeColor="text1"/>
        </w:rPr>
        <w:t>ankietowanych</w:t>
      </w:r>
      <w:r w:rsidRPr="00804993">
        <w:rPr>
          <w:rFonts w:eastAsia="Calibri" w:cstheme="minorHAnsi"/>
          <w:color w:val="000000" w:themeColor="text1"/>
        </w:rPr>
        <w:t xml:space="preserve">. Praktycznie każdy z pedagogów jest gotowy udzielić pomocy w przypadku kiedy uczeń zwróci się o to. W trudnych sytuacjach może liczyć na pomóc innego nauczyciela, pedagoga szkolnego czy dyrektora. </w:t>
      </w:r>
      <w:r w:rsidR="008149ED" w:rsidRPr="00804993">
        <w:rPr>
          <w:rFonts w:eastAsia="Calibri" w:cstheme="minorHAnsi"/>
          <w:color w:val="000000" w:themeColor="text1"/>
        </w:rPr>
        <w:t>Należy stwierdzić,</w:t>
      </w:r>
      <w:r w:rsidRPr="00804993">
        <w:rPr>
          <w:rFonts w:eastAsia="Calibri" w:cstheme="minorHAnsi"/>
          <w:color w:val="000000" w:themeColor="text1"/>
        </w:rPr>
        <w:t xml:space="preserve"> instytucja jest przygotowana na różnego rodzaju trudności i problemy pojawiające się wśród wychowanków. </w:t>
      </w:r>
    </w:p>
    <w:p w14:paraId="573D95D8" w14:textId="77777777" w:rsidR="00257C4E" w:rsidRPr="00804993" w:rsidRDefault="00257C4E" w:rsidP="00A13E32">
      <w:pPr>
        <w:spacing w:after="0" w:line="240" w:lineRule="auto"/>
        <w:ind w:firstLine="708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 xml:space="preserve">Można też dostrzec podczas analizy ankiet sygnał, że w dalszym ciągu jest za mało </w:t>
      </w:r>
      <w:r w:rsidR="0017750F" w:rsidRPr="00804993">
        <w:rPr>
          <w:rFonts w:eastAsia="Calibri" w:cstheme="minorHAnsi"/>
          <w:color w:val="000000" w:themeColor="text1"/>
        </w:rPr>
        <w:t xml:space="preserve">możliwości do przeprowadzania na lekcjach wychowawczych działań w zakresie profilaktyki uzależnień. </w:t>
      </w:r>
    </w:p>
    <w:p w14:paraId="70AA6512" w14:textId="77777777" w:rsidR="00A13E32" w:rsidRPr="00804993" w:rsidRDefault="00A13E32" w:rsidP="00981A27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53F44911" w14:textId="77777777" w:rsidR="00B45DF9" w:rsidRPr="00804993" w:rsidRDefault="00B45DF9" w:rsidP="00981A27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5DA3EFCF" w14:textId="77777777" w:rsidR="00687442" w:rsidRPr="00804993" w:rsidRDefault="00CC3DA7" w:rsidP="00981A27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 xml:space="preserve"> </w:t>
      </w:r>
    </w:p>
    <w:p w14:paraId="7533C1D8" w14:textId="77777777" w:rsidR="003E4083" w:rsidRPr="00804993" w:rsidRDefault="00E602B7">
      <w:pPr>
        <w:spacing w:after="0" w:line="240" w:lineRule="auto"/>
        <w:jc w:val="both"/>
        <w:rPr>
          <w:rFonts w:eastAsia="Liberation Serif" w:cstheme="minorHAnsi"/>
          <w:b/>
          <w:color w:val="000000" w:themeColor="text1"/>
        </w:rPr>
      </w:pPr>
      <w:r w:rsidRPr="00804993">
        <w:rPr>
          <w:rFonts w:eastAsia="Liberation Serif" w:cstheme="minorHAnsi"/>
          <w:b/>
          <w:color w:val="000000" w:themeColor="text1"/>
        </w:rPr>
        <w:lastRenderedPageBreak/>
        <w:t>WNIOSKI:</w:t>
      </w:r>
    </w:p>
    <w:p w14:paraId="5DA08004" w14:textId="77777777" w:rsidR="00CC3DA7" w:rsidRPr="00804993" w:rsidRDefault="00CC3DA7" w:rsidP="00CC3D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Około 30%</w:t>
      </w:r>
      <w:r w:rsidR="00E602B7" w:rsidRPr="00804993">
        <w:rPr>
          <w:rFonts w:eastAsia="Calibri" w:cstheme="minorHAnsi"/>
          <w:color w:val="000000" w:themeColor="text1"/>
        </w:rPr>
        <w:t xml:space="preserve"> ankietowanych uczni</w:t>
      </w:r>
      <w:r w:rsidR="00E602B7" w:rsidRPr="00804993">
        <w:rPr>
          <w:rFonts w:eastAsia="Liberation Serif" w:cstheme="minorHAnsi"/>
          <w:color w:val="000000" w:themeColor="text1"/>
        </w:rPr>
        <w:t xml:space="preserve">ów potwierdza, </w:t>
      </w:r>
      <w:r w:rsidR="00E602B7" w:rsidRPr="00804993">
        <w:rPr>
          <w:rFonts w:eastAsia="Calibri" w:cstheme="minorHAnsi"/>
          <w:color w:val="000000" w:themeColor="text1"/>
        </w:rPr>
        <w:t>że</w:t>
      </w:r>
      <w:r w:rsidRPr="00804993">
        <w:rPr>
          <w:rFonts w:eastAsia="Calibri" w:cstheme="minorHAnsi"/>
          <w:color w:val="000000" w:themeColor="text1"/>
        </w:rPr>
        <w:t xml:space="preserve"> spożyw</w:t>
      </w:r>
      <w:r w:rsidR="00F25C3B" w:rsidRPr="00804993">
        <w:rPr>
          <w:rFonts w:eastAsia="Calibri" w:cstheme="minorHAnsi"/>
          <w:color w:val="000000" w:themeColor="text1"/>
        </w:rPr>
        <w:t>ało/próbowało napoje alkoholowe, alkohol jest łatwo dostępny.</w:t>
      </w:r>
    </w:p>
    <w:p w14:paraId="715BFFBA" w14:textId="77777777" w:rsidR="00F25C3B" w:rsidRPr="00804993" w:rsidRDefault="00F25C3B" w:rsidP="00CC3D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 xml:space="preserve">Do palenia papierosów łącznie przyznało się około 12% badanych. </w:t>
      </w:r>
    </w:p>
    <w:p w14:paraId="716E8072" w14:textId="77777777" w:rsidR="00CC3DA7" w:rsidRPr="00804993" w:rsidRDefault="00CC3DA7" w:rsidP="00CC3D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 xml:space="preserve">Najczęściej alkohol jest spożywany w domu rodzinnym lub </w:t>
      </w:r>
      <w:r w:rsidR="00F25C3B" w:rsidRPr="00804993">
        <w:rPr>
          <w:rFonts w:eastAsia="Liberation Serif" w:cstheme="minorHAnsi"/>
          <w:color w:val="000000" w:themeColor="text1"/>
        </w:rPr>
        <w:t>u rodziny za wiedzą rodziców/członków rodziny.</w:t>
      </w:r>
      <w:r w:rsidRPr="00804993">
        <w:rPr>
          <w:rFonts w:eastAsia="Liberation Serif" w:cstheme="minorHAnsi"/>
          <w:color w:val="000000" w:themeColor="text1"/>
        </w:rPr>
        <w:t xml:space="preserve"> </w:t>
      </w:r>
    </w:p>
    <w:p w14:paraId="37429B9D" w14:textId="75F4A38E" w:rsidR="00F25C3B" w:rsidRPr="00804993" w:rsidRDefault="00F25C3B" w:rsidP="00CC3D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Calibri" w:cstheme="minorHAnsi"/>
          <w:color w:val="000000" w:themeColor="text1"/>
        </w:rPr>
        <w:t xml:space="preserve">Niska świadomość dotycząca mechanizmów uzależnienia, skutków eksperymentowania. </w:t>
      </w:r>
      <w:r w:rsidRPr="00804993">
        <w:rPr>
          <w:rFonts w:eastAsia="Liberation Serif" w:cstheme="minorHAnsi"/>
          <w:color w:val="000000" w:themeColor="text1"/>
        </w:rPr>
        <w:t xml:space="preserve">Alkohol traktowany jest jako sposób na </w:t>
      </w:r>
      <w:r w:rsidRPr="00804993">
        <w:rPr>
          <w:rFonts w:eastAsia="Calibri" w:cstheme="minorHAnsi"/>
          <w:color w:val="000000" w:themeColor="text1"/>
        </w:rPr>
        <w:t>poprawię humoru, ułatwia nawiązywanie kontaktów towarzyskich czy te</w:t>
      </w:r>
      <w:r w:rsidR="00A02F03" w:rsidRPr="00804993">
        <w:rPr>
          <w:rFonts w:eastAsia="Calibri" w:cstheme="minorHAnsi"/>
          <w:color w:val="000000" w:themeColor="text1"/>
        </w:rPr>
        <w:t>ż</w:t>
      </w:r>
      <w:r w:rsidRPr="00804993">
        <w:rPr>
          <w:rFonts w:eastAsia="Calibri" w:cstheme="minorHAnsi"/>
          <w:color w:val="000000" w:themeColor="text1"/>
        </w:rPr>
        <w:t xml:space="preserve"> leczy różne choroby</w:t>
      </w:r>
    </w:p>
    <w:p w14:paraId="115895CD" w14:textId="77777777" w:rsidR="00CC3DA7" w:rsidRPr="00804993" w:rsidRDefault="00E602B7" w:rsidP="00CC3D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Uczniowie</w:t>
      </w:r>
      <w:r w:rsidR="00CC3DA7" w:rsidRPr="00804993">
        <w:rPr>
          <w:rFonts w:eastAsia="Liberation Serif" w:cstheme="minorHAnsi"/>
          <w:color w:val="000000" w:themeColor="text1"/>
        </w:rPr>
        <w:t xml:space="preserve"> mają świadomość niekorzystnego wpływu alkoholu i środków odurzających na organizm człowieka</w:t>
      </w:r>
      <w:r w:rsidR="00F25C3B" w:rsidRPr="00804993">
        <w:rPr>
          <w:rFonts w:eastAsia="Liberation Serif" w:cstheme="minorHAnsi"/>
          <w:color w:val="000000" w:themeColor="text1"/>
        </w:rPr>
        <w:t xml:space="preserve"> w przypadku długotrwałego spożywania. </w:t>
      </w:r>
    </w:p>
    <w:p w14:paraId="0E77A30E" w14:textId="77777777" w:rsidR="00CC3DA7" w:rsidRPr="00804993" w:rsidRDefault="00CC3DA7" w:rsidP="00CC3DA7">
      <w:pPr>
        <w:pStyle w:val="Akapitzlist"/>
        <w:spacing w:after="0" w:line="240" w:lineRule="auto"/>
        <w:jc w:val="both"/>
        <w:rPr>
          <w:rFonts w:eastAsia="Liberation Serif" w:cstheme="minorHAnsi"/>
          <w:b/>
          <w:color w:val="9900FF"/>
        </w:rPr>
      </w:pPr>
    </w:p>
    <w:p w14:paraId="1EB711CD" w14:textId="77777777" w:rsidR="00CC3DA7" w:rsidRPr="00804993" w:rsidRDefault="00CC3DA7" w:rsidP="00CC3DA7">
      <w:pPr>
        <w:pStyle w:val="Akapitzlist"/>
        <w:spacing w:after="0" w:line="240" w:lineRule="auto"/>
        <w:jc w:val="both"/>
        <w:rPr>
          <w:rFonts w:eastAsia="Liberation Serif" w:cstheme="minorHAnsi"/>
          <w:b/>
          <w:color w:val="9900FF"/>
        </w:rPr>
      </w:pPr>
    </w:p>
    <w:p w14:paraId="7032A469" w14:textId="77777777" w:rsidR="00CC3DA7" w:rsidRPr="00804993" w:rsidRDefault="00CC3DA7" w:rsidP="00CC3DA7">
      <w:pPr>
        <w:pStyle w:val="Akapitzlist"/>
        <w:spacing w:after="0" w:line="240" w:lineRule="auto"/>
        <w:jc w:val="both"/>
        <w:rPr>
          <w:rFonts w:eastAsia="Liberation Serif" w:cstheme="minorHAnsi"/>
          <w:b/>
          <w:color w:val="9900FF"/>
        </w:rPr>
      </w:pPr>
    </w:p>
    <w:p w14:paraId="61DA4029" w14:textId="77777777" w:rsidR="00B45DF9" w:rsidRPr="00804993" w:rsidRDefault="00E602B7" w:rsidP="00B45DF9">
      <w:pPr>
        <w:pStyle w:val="Akapitzlist"/>
        <w:spacing w:after="0" w:line="240" w:lineRule="auto"/>
        <w:jc w:val="both"/>
        <w:rPr>
          <w:rFonts w:eastAsia="Liberation Serif" w:cstheme="minorHAnsi"/>
          <w:b/>
          <w:color w:val="000000" w:themeColor="text1"/>
        </w:rPr>
      </w:pPr>
      <w:r w:rsidRPr="00804993">
        <w:rPr>
          <w:rFonts w:eastAsia="Liberation Serif" w:cstheme="minorHAnsi"/>
          <w:b/>
          <w:color w:val="000000" w:themeColor="text1"/>
        </w:rPr>
        <w:t>REKOMENDACJE:</w:t>
      </w:r>
    </w:p>
    <w:p w14:paraId="0CDC5404" w14:textId="77777777" w:rsidR="00E2669C" w:rsidRPr="00804993" w:rsidRDefault="00E602B7" w:rsidP="00E2669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Nale</w:t>
      </w:r>
      <w:r w:rsidRPr="00804993">
        <w:rPr>
          <w:rFonts w:eastAsia="Calibri" w:cstheme="minorHAnsi"/>
          <w:color w:val="000000" w:themeColor="text1"/>
        </w:rPr>
        <w:t>ży informować uczni</w:t>
      </w:r>
      <w:r w:rsidRPr="00804993">
        <w:rPr>
          <w:rFonts w:eastAsia="Liberation Serif" w:cstheme="minorHAnsi"/>
          <w:color w:val="000000" w:themeColor="text1"/>
        </w:rPr>
        <w:t>ów o wp</w:t>
      </w:r>
      <w:r w:rsidRPr="00804993">
        <w:rPr>
          <w:rFonts w:eastAsia="Calibri" w:cstheme="minorHAnsi"/>
          <w:color w:val="000000" w:themeColor="text1"/>
        </w:rPr>
        <w:t>ływie napoj</w:t>
      </w:r>
      <w:r w:rsidR="00E2669C" w:rsidRPr="00804993">
        <w:rPr>
          <w:rFonts w:eastAsia="Liberation Serif" w:cstheme="minorHAnsi"/>
          <w:color w:val="000000" w:themeColor="text1"/>
        </w:rPr>
        <w:t xml:space="preserve">ów alkoholowych i środków odurzających </w:t>
      </w:r>
      <w:r w:rsidRPr="00804993">
        <w:rPr>
          <w:rFonts w:eastAsia="Liberation Serif" w:cstheme="minorHAnsi"/>
          <w:color w:val="000000" w:themeColor="text1"/>
        </w:rPr>
        <w:t xml:space="preserve"> na zdrowie.</w:t>
      </w:r>
    </w:p>
    <w:p w14:paraId="6FC863EE" w14:textId="737B53E3" w:rsidR="00812598" w:rsidRPr="00694317" w:rsidRDefault="00E602B7" w:rsidP="00B3650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804993">
        <w:rPr>
          <w:rFonts w:eastAsia="Liberation Serif" w:cstheme="minorHAnsi"/>
          <w:color w:val="000000" w:themeColor="text1"/>
        </w:rPr>
        <w:t>Nale</w:t>
      </w:r>
      <w:r w:rsidRPr="00804993">
        <w:rPr>
          <w:rFonts w:eastAsia="Calibri" w:cstheme="minorHAnsi"/>
          <w:color w:val="000000" w:themeColor="text1"/>
        </w:rPr>
        <w:t xml:space="preserve">ży propagować zdrowy styl życia </w:t>
      </w:r>
      <w:r w:rsidR="0017750F" w:rsidRPr="00804993">
        <w:rPr>
          <w:rFonts w:eastAsia="Calibri" w:cstheme="minorHAnsi"/>
          <w:color w:val="000000" w:themeColor="text1"/>
        </w:rPr>
        <w:t>na terenie szkoły, prowadzić działania profilaktyczne z</w:t>
      </w:r>
      <w:r w:rsidR="008F257A">
        <w:rPr>
          <w:rFonts w:eastAsia="Calibri" w:cstheme="minorHAnsi"/>
          <w:color w:val="000000" w:themeColor="text1"/>
        </w:rPr>
        <w:t> </w:t>
      </w:r>
      <w:r w:rsidR="0017750F" w:rsidRPr="00804993">
        <w:rPr>
          <w:rFonts w:eastAsia="Calibri" w:cstheme="minorHAnsi"/>
          <w:color w:val="000000" w:themeColor="text1"/>
        </w:rPr>
        <w:t>zakresu</w:t>
      </w:r>
      <w:r w:rsidR="00694317">
        <w:rPr>
          <w:rFonts w:eastAsia="Calibri" w:cstheme="minorHAnsi"/>
          <w:color w:val="000000" w:themeColor="text1"/>
        </w:rPr>
        <w:t> </w:t>
      </w:r>
      <w:r w:rsidR="0017750F" w:rsidRPr="00804993">
        <w:rPr>
          <w:rFonts w:eastAsia="Calibri" w:cstheme="minorHAnsi"/>
          <w:color w:val="000000" w:themeColor="text1"/>
        </w:rPr>
        <w:t xml:space="preserve">uzależnień. </w:t>
      </w:r>
    </w:p>
    <w:p w14:paraId="4D6F7DA5" w14:textId="06863798" w:rsidR="00694317" w:rsidRDefault="00694317">
      <w:pPr>
        <w:rPr>
          <w:rFonts w:eastAsia="Liberation Serif" w:cstheme="minorHAnsi"/>
          <w:color w:val="000000" w:themeColor="text1"/>
        </w:rPr>
      </w:pPr>
      <w:r>
        <w:rPr>
          <w:rFonts w:eastAsia="Liberation Serif" w:cstheme="minorHAnsi"/>
          <w:color w:val="000000" w:themeColor="text1"/>
        </w:rPr>
        <w:br w:type="page"/>
      </w:r>
    </w:p>
    <w:p w14:paraId="660F7970" w14:textId="77777777" w:rsidR="00694317" w:rsidRPr="00694317" w:rsidRDefault="00694317" w:rsidP="00694317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  <w:sectPr w:rsidR="00694317" w:rsidRPr="00694317" w:rsidSect="006943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799612" w14:textId="02BBBA1B" w:rsidR="00372C7E" w:rsidRPr="00372C7E" w:rsidRDefault="00372C7E" w:rsidP="00372C7E">
      <w:pPr>
        <w:spacing w:after="0" w:line="240" w:lineRule="auto"/>
        <w:jc w:val="center"/>
        <w:rPr>
          <w:rFonts w:eastAsia="Liberation Serif" w:cstheme="minorHAnsi"/>
          <w:b/>
          <w:iCs/>
          <w:color w:val="000000" w:themeColor="text1"/>
        </w:rPr>
      </w:pPr>
      <w:r w:rsidRPr="00372C7E">
        <w:rPr>
          <w:rFonts w:eastAsia="Liberation Serif" w:cstheme="minorHAnsi"/>
          <w:b/>
          <w:iCs/>
          <w:color w:val="000000" w:themeColor="text1"/>
        </w:rPr>
        <w:lastRenderedPageBreak/>
        <w:t>HARMONOGRAM</w:t>
      </w:r>
    </w:p>
    <w:p w14:paraId="6DC44985" w14:textId="23B52C84" w:rsidR="00B36503" w:rsidRPr="001F12F4" w:rsidRDefault="00B36503" w:rsidP="00B36503">
      <w:pPr>
        <w:spacing w:after="0" w:line="240" w:lineRule="auto"/>
        <w:jc w:val="both"/>
        <w:rPr>
          <w:rFonts w:eastAsia="Liberation Serif" w:cstheme="minorHAnsi"/>
          <w:b/>
          <w:color w:val="000000" w:themeColor="text1"/>
        </w:rPr>
      </w:pPr>
      <w:r w:rsidRPr="001F12F4">
        <w:rPr>
          <w:rFonts w:eastAsia="Liberation Serif" w:cstheme="minorHAnsi"/>
          <w:b/>
          <w:i/>
          <w:color w:val="000000" w:themeColor="text1"/>
        </w:rPr>
        <w:t>Cel główny:</w:t>
      </w:r>
      <w:r w:rsidRPr="001F12F4">
        <w:rPr>
          <w:rFonts w:eastAsia="Liberation Serif" w:cstheme="minorHAnsi"/>
          <w:b/>
          <w:color w:val="000000" w:themeColor="text1"/>
        </w:rPr>
        <w:t xml:space="preserve"> Ograniczenie  występowania  problemów  związanych  z  używaniem  alkoholu,  narkotyków i innych substancji psychoaktywnych przez rozszerzenie dostępności usług terapeutycznych dla osób uzależnionych od alkoholu i współuzależnionych oraz </w:t>
      </w:r>
      <w:proofErr w:type="spellStart"/>
      <w:r w:rsidRPr="001F12F4">
        <w:rPr>
          <w:rFonts w:eastAsia="Liberation Serif" w:cstheme="minorHAnsi"/>
          <w:b/>
          <w:color w:val="000000" w:themeColor="text1"/>
        </w:rPr>
        <w:t>edukacyjno</w:t>
      </w:r>
      <w:proofErr w:type="spellEnd"/>
      <w:r w:rsidRPr="001F12F4">
        <w:rPr>
          <w:rFonts w:eastAsia="Liberation Serif" w:cstheme="minorHAnsi"/>
          <w:b/>
          <w:color w:val="000000" w:themeColor="text1"/>
        </w:rPr>
        <w:t xml:space="preserve"> - profilaktycznych dla mieszkańców Gminy Srokowo, przy współpracy z instytucjami i  podmiotami pożytku publicznego,  wolontariatu.</w:t>
      </w:r>
    </w:p>
    <w:p w14:paraId="1E456FDA" w14:textId="77777777" w:rsidR="00B36503" w:rsidRPr="00616A8A" w:rsidRDefault="00B36503" w:rsidP="00B36503">
      <w:pPr>
        <w:spacing w:after="0" w:line="240" w:lineRule="auto"/>
        <w:jc w:val="both"/>
        <w:rPr>
          <w:rFonts w:eastAsia="Liberation Serif" w:cs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049"/>
        <w:gridCol w:w="2824"/>
        <w:gridCol w:w="3669"/>
      </w:tblGrid>
      <w:tr w:rsidR="00B36503" w:rsidRPr="00616A8A" w14:paraId="5D58DF0B" w14:textId="77777777" w:rsidTr="00343D3F">
        <w:tc>
          <w:tcPr>
            <w:tcW w:w="14029" w:type="dxa"/>
            <w:gridSpan w:val="5"/>
            <w:shd w:val="clear" w:color="auto" w:fill="DEEAF6"/>
          </w:tcPr>
          <w:p w14:paraId="68E0AD79" w14:textId="33D64061" w:rsidR="00B36503" w:rsidRPr="00BE2A94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b/>
                <w:i/>
                <w:color w:val="000000" w:themeColor="text1"/>
              </w:rPr>
            </w:pPr>
            <w:r w:rsidRPr="00BE2A94">
              <w:rPr>
                <w:rFonts w:eastAsia="Liberation Serif" w:cstheme="minorHAnsi"/>
                <w:b/>
                <w:i/>
                <w:color w:val="000000" w:themeColor="text1"/>
              </w:rPr>
              <w:t>Cel szczegółowy 1. Zmniejszenie dostępności alkoholu</w:t>
            </w:r>
            <w:r w:rsidR="00616A8A" w:rsidRPr="00BE2A94">
              <w:rPr>
                <w:rFonts w:eastAsia="Liberation Serif" w:cstheme="minorHAnsi"/>
                <w:b/>
                <w:i/>
                <w:color w:val="000000" w:themeColor="text1"/>
              </w:rPr>
              <w:t xml:space="preserve"> i innych substancji psychoaktywnych</w:t>
            </w:r>
            <w:r w:rsidRPr="00BE2A94">
              <w:rPr>
                <w:rFonts w:eastAsia="Liberation Serif" w:cstheme="minorHAnsi"/>
                <w:b/>
                <w:i/>
                <w:color w:val="000000" w:themeColor="text1"/>
              </w:rPr>
              <w:t>.</w:t>
            </w:r>
          </w:p>
          <w:p w14:paraId="0E6BEC67" w14:textId="77777777" w:rsidR="00B36503" w:rsidRPr="00BE2A94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b/>
                <w:color w:val="000000" w:themeColor="text1"/>
              </w:rPr>
            </w:pPr>
          </w:p>
        </w:tc>
      </w:tr>
      <w:tr w:rsidR="00B36503" w:rsidRPr="00616A8A" w14:paraId="3DBD5CEB" w14:textId="77777777" w:rsidTr="00616A8A">
        <w:tc>
          <w:tcPr>
            <w:tcW w:w="4503" w:type="dxa"/>
            <w:shd w:val="clear" w:color="auto" w:fill="FDE9D9" w:themeFill="accent6" w:themeFillTint="33"/>
          </w:tcPr>
          <w:p w14:paraId="3571889B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b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b/>
                <w:color w:val="000000" w:themeColor="text1"/>
                <w:sz w:val="20"/>
                <w:szCs w:val="20"/>
              </w:rPr>
              <w:t>Działania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5F927374" w14:textId="77777777" w:rsidR="00B36503" w:rsidRPr="00BE2A94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b/>
                <w:color w:val="000000" w:themeColor="text1"/>
              </w:rPr>
            </w:pPr>
            <w:r w:rsidRPr="00BE2A94">
              <w:rPr>
                <w:rFonts w:eastAsia="Liberation Serif" w:cstheme="minorHAnsi"/>
                <w:b/>
                <w:color w:val="000000" w:themeColor="text1"/>
              </w:rPr>
              <w:t>Realizatorzy</w:t>
            </w:r>
          </w:p>
        </w:tc>
        <w:tc>
          <w:tcPr>
            <w:tcW w:w="1049" w:type="dxa"/>
            <w:shd w:val="clear" w:color="auto" w:fill="FDE9D9" w:themeFill="accent6" w:themeFillTint="33"/>
          </w:tcPr>
          <w:p w14:paraId="10641E7B" w14:textId="77777777" w:rsidR="00B36503" w:rsidRPr="00BE2A94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b/>
                <w:color w:val="000000" w:themeColor="text1"/>
              </w:rPr>
            </w:pPr>
            <w:r w:rsidRPr="00BE2A94">
              <w:rPr>
                <w:rFonts w:eastAsia="Liberation Serif" w:cstheme="minorHAnsi"/>
                <w:b/>
                <w:color w:val="000000" w:themeColor="text1"/>
              </w:rPr>
              <w:t>Termin realizacji</w:t>
            </w:r>
          </w:p>
        </w:tc>
        <w:tc>
          <w:tcPr>
            <w:tcW w:w="2824" w:type="dxa"/>
            <w:shd w:val="clear" w:color="auto" w:fill="FDE9D9" w:themeFill="accent6" w:themeFillTint="33"/>
          </w:tcPr>
          <w:p w14:paraId="6BF21964" w14:textId="77777777" w:rsidR="00B36503" w:rsidRPr="00BE2A94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b/>
                <w:color w:val="000000" w:themeColor="text1"/>
              </w:rPr>
            </w:pPr>
            <w:r w:rsidRPr="00BE2A94">
              <w:rPr>
                <w:rFonts w:eastAsia="Liberation Serif" w:cstheme="minorHAnsi"/>
                <w:b/>
                <w:color w:val="000000" w:themeColor="text1"/>
              </w:rPr>
              <w:t>Rezultaty</w:t>
            </w:r>
          </w:p>
        </w:tc>
        <w:tc>
          <w:tcPr>
            <w:tcW w:w="3669" w:type="dxa"/>
            <w:shd w:val="clear" w:color="auto" w:fill="FDE9D9" w:themeFill="accent6" w:themeFillTint="33"/>
          </w:tcPr>
          <w:p w14:paraId="41C500D2" w14:textId="77777777" w:rsidR="00B36503" w:rsidRPr="00BE2A94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b/>
                <w:color w:val="000000" w:themeColor="text1"/>
              </w:rPr>
            </w:pPr>
            <w:r w:rsidRPr="00BE2A94">
              <w:rPr>
                <w:rFonts w:eastAsia="Liberation Serif" w:cstheme="minorHAnsi"/>
                <w:b/>
                <w:color w:val="000000" w:themeColor="text1"/>
              </w:rPr>
              <w:t>Wskaźniki</w:t>
            </w:r>
          </w:p>
        </w:tc>
      </w:tr>
      <w:tr w:rsidR="00B36503" w:rsidRPr="00616A8A" w14:paraId="62DE0D99" w14:textId="77777777" w:rsidTr="00616A8A">
        <w:tc>
          <w:tcPr>
            <w:tcW w:w="4503" w:type="dxa"/>
          </w:tcPr>
          <w:p w14:paraId="24A27B0A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Interwencje podejmowane przez służby porządkowe w stosunku do:</w:t>
            </w:r>
          </w:p>
          <w:p w14:paraId="0856F60B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- osób, które  spożywają alkohol w miejscach publicznych</w:t>
            </w:r>
          </w:p>
          <w:p w14:paraId="0B29BB72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- osób zakłócających porządek publiczny, w sytuacjach gdy może to  mieć związek ze sprzedażą napojów alkoholowych</w:t>
            </w:r>
          </w:p>
        </w:tc>
        <w:tc>
          <w:tcPr>
            <w:tcW w:w="1984" w:type="dxa"/>
          </w:tcPr>
          <w:p w14:paraId="5B08C7C6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7AE4DC1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Gminna Komisja ds. Rozwiazywania</w:t>
            </w:r>
          </w:p>
          <w:p w14:paraId="38DBF3B6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Problemów Alkoholowych</w:t>
            </w:r>
          </w:p>
          <w:p w14:paraId="69215E1D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402465F0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Policja</w:t>
            </w:r>
          </w:p>
        </w:tc>
        <w:tc>
          <w:tcPr>
            <w:tcW w:w="1049" w:type="dxa"/>
          </w:tcPr>
          <w:p w14:paraId="4F67752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4F05AE7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2802AA2D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09475ADD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</w:tc>
        <w:tc>
          <w:tcPr>
            <w:tcW w:w="2824" w:type="dxa"/>
          </w:tcPr>
          <w:p w14:paraId="117593F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Zmniejszenie liczby  osób, które spożywają alkohol w miejscach publicznych.</w:t>
            </w:r>
          </w:p>
          <w:p w14:paraId="66B9859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Zmniejszenie liczby osób zakłócających porządek publiczny, w sytuacjach gdy może to  mieć związek ze sprzedażą napojów alkoholowych.</w:t>
            </w:r>
          </w:p>
        </w:tc>
        <w:tc>
          <w:tcPr>
            <w:tcW w:w="3669" w:type="dxa"/>
          </w:tcPr>
          <w:p w14:paraId="7646505C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interwencji w stosunku do osób które spożywają alkohol w miejscach publicznych, Liczba interwencji w stosunku do osób zakłócających porządek publiczny w związku ze sprzedażą zakupu napojów alkoholowych.</w:t>
            </w:r>
          </w:p>
          <w:p w14:paraId="0285D236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</w:tr>
      <w:tr w:rsidR="00B36503" w:rsidRPr="00616A8A" w14:paraId="43794075" w14:textId="77777777" w:rsidTr="00616A8A">
        <w:tc>
          <w:tcPr>
            <w:tcW w:w="4503" w:type="dxa"/>
          </w:tcPr>
          <w:p w14:paraId="7BBC9852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Prowadzenie kontroli przedsiębiorców korzystających z zezwoleń na sprzedaż detaliczną napojów alkoholowych (sklepy) w roku 2021:</w:t>
            </w:r>
          </w:p>
          <w:p w14:paraId="0D2C8EA8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- kontrole ogólne dot. przestrzegania zasad i warunków korzystania z zezwoleń</w:t>
            </w:r>
          </w:p>
        </w:tc>
        <w:tc>
          <w:tcPr>
            <w:tcW w:w="1984" w:type="dxa"/>
          </w:tcPr>
          <w:p w14:paraId="01698918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Gminna Komisja ds. Rozwiazywania</w:t>
            </w:r>
          </w:p>
          <w:p w14:paraId="48BD0AD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Problemów Alkoholowych </w:t>
            </w:r>
          </w:p>
        </w:tc>
        <w:tc>
          <w:tcPr>
            <w:tcW w:w="1049" w:type="dxa"/>
          </w:tcPr>
          <w:p w14:paraId="175527D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38E5D9E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64E4CC8E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</w:tc>
        <w:tc>
          <w:tcPr>
            <w:tcW w:w="2824" w:type="dxa"/>
          </w:tcPr>
          <w:p w14:paraId="38883D6D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Podniesienie odpowiedzialności sprzedaży napojów alkoholowych.</w:t>
            </w:r>
          </w:p>
        </w:tc>
        <w:tc>
          <w:tcPr>
            <w:tcW w:w="3669" w:type="dxa"/>
          </w:tcPr>
          <w:p w14:paraId="5DA9504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przeprowadzonych kontroli punktów sprzedaży.</w:t>
            </w:r>
          </w:p>
        </w:tc>
      </w:tr>
      <w:tr w:rsidR="00B36503" w:rsidRPr="00616A8A" w14:paraId="3C310362" w14:textId="77777777" w:rsidTr="00616A8A">
        <w:tc>
          <w:tcPr>
            <w:tcW w:w="4503" w:type="dxa"/>
          </w:tcPr>
          <w:p w14:paraId="1DAA96BB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Prowadzenie rozmów motywujących zmierzających do podjęcia dobrowolnego leczenia lub zachowania abstynencji przez osoby zgłoszone; motywowanie osób współuzależnionych do skorzystania z pomocy specjalistów, terapii.</w:t>
            </w:r>
          </w:p>
        </w:tc>
        <w:tc>
          <w:tcPr>
            <w:tcW w:w="1984" w:type="dxa"/>
            <w:vMerge w:val="restart"/>
          </w:tcPr>
          <w:p w14:paraId="34654FB0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Gminna Komisja ds. Rozwiazywania</w:t>
            </w:r>
          </w:p>
          <w:p w14:paraId="2DAEDEEB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Problemów Alkoholowych</w:t>
            </w:r>
          </w:p>
          <w:p w14:paraId="28AA97E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3391DA59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Policja</w:t>
            </w:r>
          </w:p>
          <w:p w14:paraId="7D725DF9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Zespół Interdyscyplinarny ds. Przeciwdziałania Przemocy w Rodzinie i grupy robocze</w:t>
            </w:r>
          </w:p>
        </w:tc>
        <w:tc>
          <w:tcPr>
            <w:tcW w:w="1049" w:type="dxa"/>
            <w:vMerge w:val="restart"/>
          </w:tcPr>
          <w:p w14:paraId="278C0AE6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428AF3B2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  <w:p w14:paraId="67B3BAD8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7513DFBC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24" w:type="dxa"/>
            <w:vMerge w:val="restart"/>
          </w:tcPr>
          <w:p w14:paraId="167B256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Zwiększenie dostępności do specjalistów w zakresie leczenia uzależnień.</w:t>
            </w:r>
          </w:p>
          <w:p w14:paraId="0D5604A2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37FC812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</w:tcPr>
          <w:p w14:paraId="6CF2DDB9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przeprowadzonych rozmów motywujących z osobami uzależnionymi i współuzależnionymi.</w:t>
            </w:r>
          </w:p>
        </w:tc>
      </w:tr>
      <w:tr w:rsidR="00B36503" w:rsidRPr="00616A8A" w14:paraId="6D1E8BD4" w14:textId="77777777" w:rsidTr="00616A8A">
        <w:tc>
          <w:tcPr>
            <w:tcW w:w="4503" w:type="dxa"/>
          </w:tcPr>
          <w:p w14:paraId="3F5BA62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Podejmowanie czynności z zakresu procedury dotyczącej wydawania postanowień o zastosowaniu wobec osoby uzależnionej od alkoholu obowiązku poddania się leczeniu w zakładzie lecznictwa odwykowego.</w:t>
            </w:r>
          </w:p>
        </w:tc>
        <w:tc>
          <w:tcPr>
            <w:tcW w:w="1984" w:type="dxa"/>
            <w:vMerge/>
          </w:tcPr>
          <w:p w14:paraId="3A0156E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606F6249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14:paraId="2C1A7538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</w:tcPr>
          <w:p w14:paraId="0E0FB200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złożonych wniosków o wszczęcie procedury.</w:t>
            </w:r>
          </w:p>
          <w:p w14:paraId="0B2C568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osób wobec których wydano postanowienie zobowiązujące do leczenia odwykowego.</w:t>
            </w:r>
          </w:p>
          <w:p w14:paraId="3EFF8F0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wydanych opinii przez biegłych sądowych przedmiocie uzależnienia.</w:t>
            </w:r>
          </w:p>
        </w:tc>
      </w:tr>
      <w:tr w:rsidR="00B36503" w:rsidRPr="00616A8A" w14:paraId="7FDCA885" w14:textId="77777777" w:rsidTr="001F12F4">
        <w:tc>
          <w:tcPr>
            <w:tcW w:w="14029" w:type="dxa"/>
            <w:gridSpan w:val="5"/>
            <w:shd w:val="clear" w:color="auto" w:fill="DBE5F1" w:themeFill="accent1" w:themeFillTint="33"/>
          </w:tcPr>
          <w:p w14:paraId="47E73C20" w14:textId="3E02619A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b/>
                <w:i/>
                <w:color w:val="000000" w:themeColor="text1"/>
              </w:rPr>
            </w:pPr>
            <w:r w:rsidRPr="00616A8A">
              <w:rPr>
                <w:rFonts w:eastAsia="Liberation Serif" w:cstheme="minorHAnsi"/>
                <w:b/>
                <w:i/>
                <w:color w:val="000000" w:themeColor="text1"/>
              </w:rPr>
              <w:lastRenderedPageBreak/>
              <w:t xml:space="preserve">Cel szczegółowy 2. </w:t>
            </w:r>
            <w:r w:rsidRPr="00616A8A">
              <w:rPr>
                <w:rFonts w:eastAsia="Liberation Serif" w:cstheme="minorHAnsi"/>
                <w:color w:val="000000" w:themeColor="text1"/>
              </w:rPr>
              <w:t xml:space="preserve"> </w:t>
            </w:r>
            <w:r w:rsidRPr="00616A8A">
              <w:rPr>
                <w:rFonts w:eastAsia="Liberation Serif" w:cstheme="minorHAnsi"/>
                <w:b/>
                <w:i/>
                <w:color w:val="000000" w:themeColor="text1"/>
              </w:rPr>
              <w:t xml:space="preserve">Prowadzenie  profilaktycznej  </w:t>
            </w:r>
            <w:r w:rsidR="009F39E3" w:rsidRPr="00616A8A">
              <w:rPr>
                <w:rFonts w:eastAsia="Liberation Serif" w:cstheme="minorHAnsi"/>
                <w:b/>
                <w:i/>
                <w:color w:val="000000" w:themeColor="text1"/>
              </w:rPr>
              <w:t>działalności</w:t>
            </w:r>
            <w:r w:rsidRPr="00616A8A">
              <w:rPr>
                <w:rFonts w:eastAsia="Liberation Serif" w:cstheme="minorHAnsi"/>
                <w:b/>
                <w:i/>
                <w:color w:val="000000" w:themeColor="text1"/>
              </w:rPr>
              <w:t xml:space="preserve"> informacyjnej i edukacyjnej  w  zakresie  rozwiązywania  problemów  alkoholowych  i  przeciwdziałania  narkomanii oraz zmniejszanie negatywnych skutków uzależnień</w:t>
            </w:r>
          </w:p>
          <w:p w14:paraId="0CFA7810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36503" w:rsidRPr="00616A8A" w14:paraId="6EE55AA1" w14:textId="77777777" w:rsidTr="00616A8A">
        <w:trPr>
          <w:trHeight w:val="1125"/>
        </w:trPr>
        <w:tc>
          <w:tcPr>
            <w:tcW w:w="4503" w:type="dxa"/>
          </w:tcPr>
          <w:p w14:paraId="4F39E4AF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Zapewnienie rodzinom zagrożonym wykluczeniem społecznym dostępu do poradnictwa rodzinnego w zakresie przeciwdziałania uzależnieniom i przemocy w rodzinie.</w:t>
            </w:r>
          </w:p>
        </w:tc>
        <w:tc>
          <w:tcPr>
            <w:tcW w:w="1984" w:type="dxa"/>
          </w:tcPr>
          <w:p w14:paraId="7B06FCD7" w14:textId="77777777" w:rsidR="00B36503" w:rsidRPr="00616A8A" w:rsidRDefault="00B36503" w:rsidP="00ED44D6">
            <w:pPr>
              <w:spacing w:after="0" w:line="240" w:lineRule="auto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Centrum Usług Społecznych</w:t>
            </w:r>
          </w:p>
          <w:p w14:paraId="561EBA31" w14:textId="77777777" w:rsidR="00B36503" w:rsidRPr="00616A8A" w:rsidRDefault="00B36503" w:rsidP="00ED44D6">
            <w:pPr>
              <w:spacing w:after="0" w:line="240" w:lineRule="auto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Punkt Konsultacyjny:</w:t>
            </w:r>
          </w:p>
          <w:p w14:paraId="73D9CDD4" w14:textId="77777777" w:rsidR="00B36503" w:rsidRPr="00616A8A" w:rsidRDefault="00B36503" w:rsidP="00ED44D6">
            <w:pPr>
              <w:spacing w:after="0" w:line="240" w:lineRule="auto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specjaliści (Psycholog,</w:t>
            </w:r>
          </w:p>
          <w:p w14:paraId="05BA2AAA" w14:textId="77777777" w:rsidR="00B36503" w:rsidRPr="00616A8A" w:rsidRDefault="00B36503" w:rsidP="00ED44D6">
            <w:pPr>
              <w:spacing w:after="0" w:line="240" w:lineRule="auto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Terapeuta uzależnień, </w:t>
            </w:r>
          </w:p>
          <w:p w14:paraId="52037DEB" w14:textId="77777777" w:rsidR="00B36503" w:rsidRPr="00616A8A" w:rsidRDefault="00B36503" w:rsidP="00ED44D6">
            <w:pPr>
              <w:spacing w:after="0" w:line="240" w:lineRule="auto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Asystent rodziny</w:t>
            </w:r>
          </w:p>
          <w:p w14:paraId="6B02891E" w14:textId="77777777" w:rsidR="00B36503" w:rsidRPr="00616A8A" w:rsidRDefault="00B36503" w:rsidP="00ED44D6">
            <w:pPr>
              <w:spacing w:after="0" w:line="240" w:lineRule="auto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Zespół Interdyscyplinarny ds. Przeciwdziałania Przemocy w Rodzinie</w:t>
            </w:r>
          </w:p>
        </w:tc>
        <w:tc>
          <w:tcPr>
            <w:tcW w:w="1049" w:type="dxa"/>
          </w:tcPr>
          <w:p w14:paraId="5B53418D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2406AF97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2F8B06E1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</w:tc>
        <w:tc>
          <w:tcPr>
            <w:tcW w:w="2824" w:type="dxa"/>
            <w:vMerge w:val="restart"/>
          </w:tcPr>
          <w:p w14:paraId="0393A31C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Zwiększenie kompetencji społecznych dzieci i młodzieży.</w:t>
            </w:r>
          </w:p>
          <w:p w14:paraId="51E5139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5C2D0DA0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Zwiększenie kompetencji wychowawczych rodziców. </w:t>
            </w:r>
          </w:p>
          <w:p w14:paraId="47708C70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43C8924F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Ograniczenie zjawiska przemocy w rodzinie.</w:t>
            </w:r>
          </w:p>
          <w:p w14:paraId="00A1B09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55FFC301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Zmniejszenie liczby dzieci umieszczonych w pieczy zastępczej z uwagi na problemy opiekuńczo-wychowawcze związane z używaniem alkoholu.</w:t>
            </w:r>
          </w:p>
          <w:p w14:paraId="4FE8E1C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342A10CB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Wzmocnienie współpracy między podmiotami, instytucjami tworzących lokalny system wsparcia.</w:t>
            </w:r>
          </w:p>
          <w:p w14:paraId="4CD30780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56D3857A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Zwiększenie kompetencji osób pracujących na rzecz osób  i rodzin z problemem alkoholowym, uwikłanych w przemoc oraz z problemami wychowawczymi wynikającymi z nadużywania alkoholu.</w:t>
            </w:r>
          </w:p>
        </w:tc>
        <w:tc>
          <w:tcPr>
            <w:tcW w:w="3669" w:type="dxa"/>
          </w:tcPr>
          <w:p w14:paraId="0BB47A3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25C0F169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rodzin/osób korzystających z porad</w:t>
            </w:r>
          </w:p>
          <w:p w14:paraId="75FA1EC9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3B216606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0B53B8E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dzieci umieszczonych w pieczy zastępczej z uwagi na problemy opiekuńczo-wychowawcze związane z używaniem alkoholu.</w:t>
            </w:r>
          </w:p>
          <w:p w14:paraId="25E8CBF6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</w:tr>
      <w:tr w:rsidR="00B36503" w:rsidRPr="00616A8A" w14:paraId="2DDF5E58" w14:textId="77777777" w:rsidTr="00616A8A">
        <w:trPr>
          <w:trHeight w:val="834"/>
        </w:trPr>
        <w:tc>
          <w:tcPr>
            <w:tcW w:w="4503" w:type="dxa"/>
          </w:tcPr>
          <w:p w14:paraId="6FD2D08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Usługi interwenta kryzysowego w miejscu zamieszkania</w:t>
            </w:r>
          </w:p>
        </w:tc>
        <w:tc>
          <w:tcPr>
            <w:tcW w:w="1984" w:type="dxa"/>
          </w:tcPr>
          <w:p w14:paraId="059645E0" w14:textId="77777777" w:rsidR="00B36503" w:rsidRPr="00616A8A" w:rsidRDefault="00B36503" w:rsidP="00ED44D6">
            <w:pPr>
              <w:spacing w:after="0" w:line="240" w:lineRule="auto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Centrum Usług Społecznych</w:t>
            </w:r>
          </w:p>
          <w:p w14:paraId="710367D5" w14:textId="77777777" w:rsidR="00B36503" w:rsidRPr="00616A8A" w:rsidRDefault="00B36503" w:rsidP="00ED44D6">
            <w:pPr>
              <w:spacing w:after="0" w:line="240" w:lineRule="auto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(Psycholog, Psychiatra)</w:t>
            </w:r>
          </w:p>
        </w:tc>
        <w:tc>
          <w:tcPr>
            <w:tcW w:w="1049" w:type="dxa"/>
          </w:tcPr>
          <w:p w14:paraId="2AB33ED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397E2CF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ab/>
            </w:r>
          </w:p>
          <w:p w14:paraId="388F294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</w:tc>
        <w:tc>
          <w:tcPr>
            <w:tcW w:w="2824" w:type="dxa"/>
            <w:vMerge/>
          </w:tcPr>
          <w:p w14:paraId="672ED80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</w:tcPr>
          <w:p w14:paraId="0B21E1C8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i rodzaj działań.</w:t>
            </w:r>
          </w:p>
        </w:tc>
      </w:tr>
      <w:tr w:rsidR="00B36503" w:rsidRPr="00616A8A" w14:paraId="5529DFBB" w14:textId="77777777" w:rsidTr="00616A8A">
        <w:tc>
          <w:tcPr>
            <w:tcW w:w="4503" w:type="dxa"/>
          </w:tcPr>
          <w:p w14:paraId="6D3321A5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Koordynowanie w ramach lokalnego systemu wsparcia działań różnych służb pracujących z rodzinami z problemem alkoholowym – policji, pracowników socjalnych, pedagogów szkolnych, kuratorów, pracowników ochrony zdrowia, w tym lecznictwa odwykowego, członków KRPA  i innych, w tym wspieranie Zespołu Interdyscyplinarnego ds. Przeciwdziałania Przemocy w Rodzinie.</w:t>
            </w:r>
          </w:p>
        </w:tc>
        <w:tc>
          <w:tcPr>
            <w:tcW w:w="1984" w:type="dxa"/>
          </w:tcPr>
          <w:p w14:paraId="5D9EA250" w14:textId="5659535E" w:rsidR="00B36503" w:rsidRPr="00616A8A" w:rsidRDefault="00B36503" w:rsidP="00ED44D6">
            <w:pPr>
              <w:spacing w:after="0" w:line="240" w:lineRule="auto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Inni partnerzy (podmioty instytucje) zewnętrzni zapraszani</w:t>
            </w:r>
            <w:r w:rsidR="00ED44D6"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 </w:t>
            </w: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do współpracy</w:t>
            </w:r>
            <w:r w:rsidR="00ED44D6"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 </w:t>
            </w: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w zależności od rodzaju zadania</w:t>
            </w:r>
          </w:p>
          <w:p w14:paraId="29C5BC2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21CF8C31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24208D8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2A5A2687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5F84DDA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</w:tc>
        <w:tc>
          <w:tcPr>
            <w:tcW w:w="2824" w:type="dxa"/>
            <w:vMerge/>
          </w:tcPr>
          <w:p w14:paraId="073792D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</w:tcPr>
          <w:p w14:paraId="7A0895F8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Liczba i rodzaj zaangażowanych instytucji </w:t>
            </w:r>
          </w:p>
          <w:p w14:paraId="366E4BD2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i rodzaj działań.</w:t>
            </w:r>
          </w:p>
          <w:p w14:paraId="405F9387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odbytych, zorganizowanych  szkoleń.</w:t>
            </w:r>
          </w:p>
          <w:p w14:paraId="2DAB6C86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246F194A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osób biorących udział w szkoleniach.</w:t>
            </w:r>
          </w:p>
        </w:tc>
      </w:tr>
      <w:tr w:rsidR="00B36503" w:rsidRPr="001F12F4" w14:paraId="67FB0356" w14:textId="77777777" w:rsidTr="00616A8A">
        <w:tc>
          <w:tcPr>
            <w:tcW w:w="4503" w:type="dxa"/>
          </w:tcPr>
          <w:p w14:paraId="5EF4B8C9" w14:textId="055F8947" w:rsidR="0058336C" w:rsidRPr="00616A8A" w:rsidRDefault="00B36503" w:rsidP="0058336C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Realizacja kompleksowych programów profilaktycznych skierowanych do uczniów (preferowane programy rekomendowane, o potwierdzonej skuteczności</w:t>
            </w:r>
            <w:r w:rsidR="0058336C"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)</w:t>
            </w:r>
          </w:p>
          <w:p w14:paraId="4278FD72" w14:textId="0D022AAE" w:rsidR="00B36503" w:rsidRPr="00616A8A" w:rsidRDefault="00B36503" w:rsidP="0058336C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69FE990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Szkoła Podstawowa</w:t>
            </w:r>
          </w:p>
          <w:p w14:paraId="2FD0096A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Gminna Komisja ds. Rozwiązywania Problemów alkoholowych Zespół </w:t>
            </w: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lastRenderedPageBreak/>
              <w:t>Interdyscyplinarny ds. Przeciwdziałania Przemocy w Rodzinie i grupy robocze</w:t>
            </w:r>
          </w:p>
          <w:p w14:paraId="5B05E1A7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Centrum Usług Społecznych</w:t>
            </w:r>
          </w:p>
          <w:p w14:paraId="0BAE9BB6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Klub Integracji Społecznej</w:t>
            </w:r>
          </w:p>
          <w:p w14:paraId="44985901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Organizacje pozarządowe</w:t>
            </w:r>
          </w:p>
          <w:p w14:paraId="239B4492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14:paraId="16A25A47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6D6E02F9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</w:tc>
        <w:tc>
          <w:tcPr>
            <w:tcW w:w="2824" w:type="dxa"/>
            <w:vMerge w:val="restart"/>
          </w:tcPr>
          <w:p w14:paraId="3074F89A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Zwiększenie świadomości mieszkańców gminy Srokowo na temat szkodliwości spożywania alkoholu.</w:t>
            </w:r>
          </w:p>
          <w:p w14:paraId="1272066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3B6BC0A8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2FCACBD1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</w:tcPr>
          <w:p w14:paraId="11F9E227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lastRenderedPageBreak/>
              <w:t>Liczba programów.</w:t>
            </w:r>
          </w:p>
          <w:p w14:paraId="3A65A1C0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odbiorców.</w:t>
            </w:r>
          </w:p>
        </w:tc>
      </w:tr>
      <w:tr w:rsidR="00B36503" w:rsidRPr="001F12F4" w14:paraId="60EC886D" w14:textId="77777777" w:rsidTr="00616A8A">
        <w:tc>
          <w:tcPr>
            <w:tcW w:w="4503" w:type="dxa"/>
          </w:tcPr>
          <w:p w14:paraId="23BBEA1D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lastRenderedPageBreak/>
              <w:t>Działania z zakresu profilaktyki uniwersalnej  - kampanie edukacyjne dot. przeciwdziałania uzależnieniom i przeciwdziałania przemocy w rodzinie, promocja zdrowego trybu życia w tym m.in. wspieranie lokalnych inicjatyw sąsiedzkich w postaci działań integracyjnych.</w:t>
            </w:r>
          </w:p>
        </w:tc>
        <w:tc>
          <w:tcPr>
            <w:tcW w:w="1984" w:type="dxa"/>
            <w:vMerge/>
          </w:tcPr>
          <w:p w14:paraId="7B111547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596A2E37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14:paraId="597BE3B3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</w:tcPr>
          <w:p w14:paraId="00DB1D3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kampanii.</w:t>
            </w:r>
          </w:p>
          <w:p w14:paraId="70FBF8D4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i rodzaj innych działań profilaktycznych.</w:t>
            </w:r>
          </w:p>
          <w:p w14:paraId="0D85CBEA" w14:textId="77777777" w:rsidR="00B36503" w:rsidRPr="00616A8A" w:rsidRDefault="00B36503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</w:tr>
      <w:tr w:rsidR="00557907" w:rsidRPr="001F12F4" w14:paraId="2DFA04FC" w14:textId="77777777" w:rsidTr="00616A8A">
        <w:tc>
          <w:tcPr>
            <w:tcW w:w="4503" w:type="dxa"/>
          </w:tcPr>
          <w:p w14:paraId="6D3AB52E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Usługi w zakresie promocji zdrowia fizycznego i psychicznego, zajęcia sportowe, warsztaty zdrowego odżywiania i dietetyki</w:t>
            </w:r>
          </w:p>
        </w:tc>
        <w:tc>
          <w:tcPr>
            <w:tcW w:w="1984" w:type="dxa"/>
            <w:vMerge/>
          </w:tcPr>
          <w:p w14:paraId="0045A205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A655A7C" w14:textId="067CA953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</w:tc>
        <w:tc>
          <w:tcPr>
            <w:tcW w:w="2824" w:type="dxa"/>
            <w:vMerge w:val="restart"/>
          </w:tcPr>
          <w:p w14:paraId="6D4CF128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Zwiększenie świadomości mieszkańców gminy Srokowo na temat zdrowia</w:t>
            </w:r>
          </w:p>
        </w:tc>
        <w:tc>
          <w:tcPr>
            <w:tcW w:w="3669" w:type="dxa"/>
          </w:tcPr>
          <w:p w14:paraId="3BCC76E5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i rodzaj innych działań profilaktycznych.</w:t>
            </w:r>
          </w:p>
        </w:tc>
      </w:tr>
      <w:tr w:rsidR="00557907" w:rsidRPr="001F12F4" w14:paraId="458EC095" w14:textId="77777777" w:rsidTr="00616A8A">
        <w:trPr>
          <w:trHeight w:val="2218"/>
        </w:trPr>
        <w:tc>
          <w:tcPr>
            <w:tcW w:w="4503" w:type="dxa"/>
          </w:tcPr>
          <w:p w14:paraId="2438B2EF" w14:textId="77777777" w:rsidR="00557907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Prowadzenie edukacji publicznej na temat: </w:t>
            </w:r>
          </w:p>
          <w:p w14:paraId="6B9E108F" w14:textId="49ED69C1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działania alkoholu na organizm i ryzyka szkód w kontekście: </w:t>
            </w:r>
          </w:p>
          <w:p w14:paraId="1EE93CB3" w14:textId="4B33461B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prowadzenia pojazdów pod wpływem alkoholu , FAS oraz spożywania alkoholu w miejscach pracy;</w:t>
            </w:r>
          </w:p>
          <w:p w14:paraId="46310908" w14:textId="58096779" w:rsidR="00557907" w:rsidRPr="00616A8A" w:rsidRDefault="00557907" w:rsidP="0058336C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 xml:space="preserve">wzmacniania postaw społecznych związanych z ograniczeniem używania substancji </w:t>
            </w:r>
          </w:p>
          <w:p w14:paraId="29EE3610" w14:textId="66A853F3" w:rsidR="00557907" w:rsidRPr="00616A8A" w:rsidRDefault="00557907" w:rsidP="0058336C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psychoaktywnych.</w:t>
            </w:r>
          </w:p>
        </w:tc>
        <w:tc>
          <w:tcPr>
            <w:tcW w:w="1984" w:type="dxa"/>
            <w:vMerge/>
          </w:tcPr>
          <w:p w14:paraId="329CBDE2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22D582D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</w:tc>
        <w:tc>
          <w:tcPr>
            <w:tcW w:w="2824" w:type="dxa"/>
            <w:vMerge/>
          </w:tcPr>
          <w:p w14:paraId="609C7E5A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</w:tcPr>
          <w:p w14:paraId="3D4E067C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Liczba rozpowszechnionych plakatów, ulotek, informacji umieszczonych na stronie internetowej CUS ,KIS Srokowo.</w:t>
            </w:r>
          </w:p>
          <w:p w14:paraId="534308CE" w14:textId="77777777" w:rsidR="00557907" w:rsidRPr="00616A8A" w:rsidRDefault="00557907" w:rsidP="0058336C">
            <w:pPr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6EA831E3" w14:textId="4DB5A4DF" w:rsidR="00557907" w:rsidRPr="00616A8A" w:rsidRDefault="00557907" w:rsidP="0058336C">
            <w:pPr>
              <w:tabs>
                <w:tab w:val="left" w:pos="1170"/>
              </w:tabs>
              <w:rPr>
                <w:rFonts w:eastAsia="Liberation Serif" w:cstheme="minorHAnsi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sz w:val="20"/>
                <w:szCs w:val="20"/>
              </w:rPr>
              <w:tab/>
            </w:r>
          </w:p>
        </w:tc>
      </w:tr>
      <w:tr w:rsidR="00557907" w:rsidRPr="001F12F4" w14:paraId="525EDD1F" w14:textId="77777777" w:rsidTr="00616A8A">
        <w:tc>
          <w:tcPr>
            <w:tcW w:w="4503" w:type="dxa"/>
          </w:tcPr>
          <w:p w14:paraId="178751CB" w14:textId="7FD9D0AA" w:rsidR="00557907" w:rsidRPr="00616A8A" w:rsidRDefault="00557907" w:rsidP="0058336C">
            <w:pPr>
              <w:tabs>
                <w:tab w:val="left" w:pos="1005"/>
              </w:tabs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Organizowanie alternatywnych miejsc i form twórczego spędzania czasu wolnego dla dzieci i młodzieży, a w szczególności z grup podwyższonego ryzyka.</w:t>
            </w:r>
          </w:p>
        </w:tc>
        <w:tc>
          <w:tcPr>
            <w:tcW w:w="1984" w:type="dxa"/>
          </w:tcPr>
          <w:p w14:paraId="3D59924B" w14:textId="1B3168E0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CUS, Organizator Społeczności lokalnej,</w:t>
            </w:r>
            <w:r w:rsidRPr="00616A8A">
              <w:rPr>
                <w:sz w:val="20"/>
                <w:szCs w:val="20"/>
              </w:rPr>
              <w:t xml:space="preserve"> </w:t>
            </w: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podmioty działającymi w obszarze przeciwdziałania uzależnień</w:t>
            </w:r>
          </w:p>
        </w:tc>
        <w:tc>
          <w:tcPr>
            <w:tcW w:w="1049" w:type="dxa"/>
          </w:tcPr>
          <w:p w14:paraId="304E0DE8" w14:textId="5A750359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color w:val="000000" w:themeColor="text1"/>
                <w:sz w:val="20"/>
                <w:szCs w:val="20"/>
              </w:rPr>
              <w:t>I-XII 2022</w:t>
            </w:r>
          </w:p>
        </w:tc>
        <w:tc>
          <w:tcPr>
            <w:tcW w:w="2824" w:type="dxa"/>
            <w:vMerge/>
          </w:tcPr>
          <w:p w14:paraId="3D783BC6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</w:tcPr>
          <w:p w14:paraId="1D4D7839" w14:textId="77777777" w:rsidR="00557907" w:rsidRPr="00616A8A" w:rsidRDefault="00557907" w:rsidP="00B36503">
            <w:pPr>
              <w:spacing w:after="0" w:line="240" w:lineRule="auto"/>
              <w:jc w:val="both"/>
              <w:rPr>
                <w:rFonts w:eastAsia="Liberation Serif" w:cstheme="minorHAnsi"/>
                <w:color w:val="000000" w:themeColor="text1"/>
                <w:sz w:val="20"/>
                <w:szCs w:val="20"/>
              </w:rPr>
            </w:pPr>
          </w:p>
          <w:p w14:paraId="4899E123" w14:textId="12BE7339" w:rsidR="00557907" w:rsidRPr="00616A8A" w:rsidRDefault="00557907" w:rsidP="003E0E28">
            <w:pPr>
              <w:rPr>
                <w:rFonts w:eastAsia="Liberation Serif" w:cstheme="minorHAnsi"/>
                <w:sz w:val="20"/>
                <w:szCs w:val="20"/>
              </w:rPr>
            </w:pPr>
            <w:r w:rsidRPr="00616A8A">
              <w:rPr>
                <w:rFonts w:eastAsia="Liberation Serif" w:cstheme="minorHAnsi"/>
                <w:sz w:val="20"/>
                <w:szCs w:val="20"/>
              </w:rPr>
              <w:t xml:space="preserve">Liczba </w:t>
            </w:r>
            <w:r>
              <w:rPr>
                <w:rFonts w:eastAsia="Liberation Serif" w:cstheme="minorHAnsi"/>
                <w:sz w:val="20"/>
                <w:szCs w:val="20"/>
              </w:rPr>
              <w:t>i rodzaj działań</w:t>
            </w:r>
          </w:p>
        </w:tc>
      </w:tr>
    </w:tbl>
    <w:p w14:paraId="107EFC5B" w14:textId="77777777" w:rsidR="00B36503" w:rsidRPr="001F12F4" w:rsidRDefault="00B36503" w:rsidP="00B36503">
      <w:pPr>
        <w:spacing w:after="0" w:line="240" w:lineRule="auto"/>
        <w:jc w:val="both"/>
        <w:rPr>
          <w:rFonts w:eastAsia="Liberation Serif" w:cstheme="minorHAnsi"/>
          <w:b/>
          <w:color w:val="000000" w:themeColor="text1"/>
        </w:rPr>
      </w:pPr>
    </w:p>
    <w:p w14:paraId="72A3FBEF" w14:textId="52F69B33" w:rsidR="00B36503" w:rsidRDefault="00B36503" w:rsidP="00B36503">
      <w:pPr>
        <w:spacing w:after="0" w:line="240" w:lineRule="auto"/>
        <w:jc w:val="both"/>
        <w:rPr>
          <w:rFonts w:eastAsia="Liberation Serif" w:cstheme="minorHAnsi"/>
          <w:bCs/>
          <w:color w:val="000000" w:themeColor="text1"/>
        </w:rPr>
      </w:pPr>
      <w:r w:rsidRPr="001F12F4">
        <w:rPr>
          <w:rFonts w:eastAsia="Liberation Serif" w:cstheme="minorHAnsi"/>
          <w:bCs/>
          <w:color w:val="000000" w:themeColor="text1"/>
        </w:rPr>
        <w:t>W związku z pandemią COVID-19, wszelkie formy pomocy i edukacji w powyższym zakresie mogą być prowadzone w formie zdalnej czy też z wykorzystaniem innych środków komunikacji.</w:t>
      </w:r>
      <w:r w:rsidRPr="001F12F4">
        <w:rPr>
          <w:rFonts w:eastAsia="Liberation Serif" w:cstheme="minorHAnsi"/>
          <w:bCs/>
          <w:color w:val="000000" w:themeColor="text1"/>
        </w:rPr>
        <w:tab/>
      </w:r>
    </w:p>
    <w:p w14:paraId="59ACE2CB" w14:textId="77777777" w:rsidR="00804993" w:rsidRPr="001F12F4" w:rsidRDefault="00804993" w:rsidP="00B36503">
      <w:pPr>
        <w:spacing w:after="0" w:line="240" w:lineRule="auto"/>
        <w:jc w:val="both"/>
        <w:rPr>
          <w:rFonts w:eastAsia="Liberation Serif" w:cstheme="minorHAnsi"/>
          <w:bCs/>
          <w:color w:val="000000" w:themeColor="text1"/>
        </w:rPr>
      </w:pPr>
    </w:p>
    <w:p w14:paraId="187C5F66" w14:textId="77777777" w:rsidR="009F39E3" w:rsidRDefault="009F39E3" w:rsidP="00804993">
      <w:pPr>
        <w:pStyle w:val="Nagwek2"/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sectPr w:rsidR="009F39E3" w:rsidSect="0069431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11" w:name="_Toc87280605"/>
    </w:p>
    <w:p w14:paraId="1804E79A" w14:textId="00FD824C" w:rsidR="00B36503" w:rsidRDefault="00B36503" w:rsidP="00804993">
      <w:pPr>
        <w:pStyle w:val="Nagwek2"/>
        <w:rPr>
          <w:rFonts w:eastAsia="Liberation Serif" w:cstheme="minorHAnsi"/>
          <w:b w:val="0"/>
          <w:color w:val="000000" w:themeColor="text1"/>
        </w:rPr>
      </w:pPr>
      <w:r w:rsidRPr="001F12F4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lastRenderedPageBreak/>
        <w:t>7. Zasady wynagrodzenia członków Gminnej Komisji Rozwiązywania  Problemów Alkoholowych</w:t>
      </w:r>
      <w:bookmarkEnd w:id="11"/>
    </w:p>
    <w:p w14:paraId="13EC7E69" w14:textId="77777777" w:rsidR="00804993" w:rsidRPr="001F12F4" w:rsidRDefault="00804993" w:rsidP="00804993">
      <w:pPr>
        <w:pStyle w:val="Nagwek2"/>
        <w:rPr>
          <w:rFonts w:asciiTheme="minorHAnsi" w:eastAsia="Liberation Serif" w:hAnsiTheme="minorHAnsi" w:cstheme="minorHAnsi"/>
          <w:b w:val="0"/>
          <w:color w:val="000000" w:themeColor="text1"/>
          <w:sz w:val="22"/>
          <w:szCs w:val="22"/>
        </w:rPr>
      </w:pPr>
    </w:p>
    <w:p w14:paraId="0F35C874" w14:textId="77777777" w:rsidR="00B36503" w:rsidRPr="001F12F4" w:rsidRDefault="00B36503" w:rsidP="00B36503">
      <w:pPr>
        <w:spacing w:after="0" w:line="240" w:lineRule="auto"/>
        <w:jc w:val="both"/>
        <w:rPr>
          <w:rFonts w:eastAsia="Liberation Serif" w:cstheme="minorHAnsi"/>
          <w:b/>
          <w:color w:val="000000" w:themeColor="text1"/>
        </w:rPr>
      </w:pPr>
      <w:r w:rsidRPr="001F12F4">
        <w:rPr>
          <w:rFonts w:eastAsia="Liberation Serif" w:cstheme="minorHAnsi"/>
          <w:color w:val="000000" w:themeColor="text1"/>
        </w:rPr>
        <w:t xml:space="preserve">  1. Członkom Gminnej Komisji Rozwiązywania Problemów Alkoholowych przysługuje miesięczne wynagrodzenie w formie zryczałtowanej diety płatnej na koniec każdego miesiąca w poniższej wysokości:</w:t>
      </w:r>
    </w:p>
    <w:p w14:paraId="1D57C4E3" w14:textId="77777777" w:rsidR="00B36503" w:rsidRPr="001F12F4" w:rsidRDefault="00B36503" w:rsidP="00B36503">
      <w:pPr>
        <w:numPr>
          <w:ilvl w:val="0"/>
          <w:numId w:val="10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1F12F4">
        <w:rPr>
          <w:rFonts w:eastAsia="Liberation Serif" w:cstheme="minorHAnsi"/>
          <w:color w:val="000000" w:themeColor="text1"/>
        </w:rPr>
        <w:t xml:space="preserve">dieta  110 zł miesięcznie przewodniczący komisji                                        </w:t>
      </w:r>
    </w:p>
    <w:p w14:paraId="4B28FB86" w14:textId="77777777" w:rsidR="00B36503" w:rsidRPr="001F12F4" w:rsidRDefault="00B36503" w:rsidP="00B36503">
      <w:pPr>
        <w:numPr>
          <w:ilvl w:val="0"/>
          <w:numId w:val="10"/>
        </w:num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1F12F4">
        <w:rPr>
          <w:rFonts w:eastAsia="Liberation Serif" w:cstheme="minorHAnsi"/>
          <w:color w:val="000000" w:themeColor="text1"/>
        </w:rPr>
        <w:t xml:space="preserve">dieta  90 zł miesięcznie członek komisji                                                    </w:t>
      </w:r>
    </w:p>
    <w:p w14:paraId="7E463352" w14:textId="77777777" w:rsidR="00B36503" w:rsidRPr="001F12F4" w:rsidRDefault="00B36503" w:rsidP="00B36503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1F12F4">
        <w:rPr>
          <w:rFonts w:eastAsia="Liberation Serif" w:cstheme="minorHAnsi"/>
          <w:color w:val="000000" w:themeColor="text1"/>
        </w:rPr>
        <w:t>2.   Przy podróżach poza teren Gminy członkom Komisji skierowanym na szkolenie z zakresu rozwiązywania problemów uzależnień i przemocy w rodzinie przysługuje zwrot kosztów według zasad obowiązujących przy podróżach służbowych na terenie kraju dla pracowników Urzędu Gminy Srokowo.</w:t>
      </w:r>
    </w:p>
    <w:p w14:paraId="662BC35A" w14:textId="77777777" w:rsidR="00B36503" w:rsidRPr="001F12F4" w:rsidRDefault="00B36503" w:rsidP="00B36503">
      <w:pPr>
        <w:spacing w:after="0" w:line="240" w:lineRule="auto"/>
        <w:jc w:val="both"/>
        <w:rPr>
          <w:rFonts w:eastAsia="Liberation Serif" w:cstheme="minorHAnsi"/>
          <w:b/>
          <w:bCs/>
          <w:color w:val="000000" w:themeColor="text1"/>
        </w:rPr>
      </w:pPr>
    </w:p>
    <w:p w14:paraId="37F2498F" w14:textId="72BA486D" w:rsidR="00B36503" w:rsidRDefault="00B36503" w:rsidP="00804993">
      <w:pPr>
        <w:pStyle w:val="Nagwek2"/>
        <w:rPr>
          <w:rFonts w:eastAsia="Liberation Serif" w:cstheme="minorHAnsi"/>
          <w:b w:val="0"/>
          <w:bCs w:val="0"/>
          <w:color w:val="000000" w:themeColor="text1"/>
        </w:rPr>
      </w:pPr>
      <w:bookmarkStart w:id="12" w:name="_Toc87280606"/>
      <w:r w:rsidRPr="001F12F4">
        <w:rPr>
          <w:rFonts w:asciiTheme="minorHAnsi" w:eastAsia="Liberation Serif" w:hAnsiTheme="minorHAnsi" w:cstheme="minorHAnsi"/>
          <w:color w:val="000000" w:themeColor="text1"/>
          <w:sz w:val="22"/>
          <w:szCs w:val="22"/>
        </w:rPr>
        <w:t>8. Planowane dochody i wydatki w ramach programu</w:t>
      </w:r>
      <w:bookmarkEnd w:id="12"/>
    </w:p>
    <w:p w14:paraId="6F7965F8" w14:textId="77777777" w:rsidR="00804993" w:rsidRPr="001F12F4" w:rsidRDefault="00804993" w:rsidP="00B36503">
      <w:pPr>
        <w:spacing w:after="0" w:line="240" w:lineRule="auto"/>
        <w:jc w:val="both"/>
        <w:rPr>
          <w:rFonts w:eastAsia="Liberation Serif" w:cstheme="minorHAnsi"/>
          <w:b/>
          <w:bCs/>
          <w:color w:val="000000" w:themeColor="text1"/>
        </w:rPr>
      </w:pPr>
    </w:p>
    <w:p w14:paraId="64FCC212" w14:textId="77777777" w:rsidR="00B36503" w:rsidRPr="001F12F4" w:rsidRDefault="00B36503" w:rsidP="00B36503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1F12F4">
        <w:rPr>
          <w:rFonts w:eastAsia="Liberation Serif" w:cstheme="minorHAnsi"/>
          <w:color w:val="000000" w:themeColor="text1"/>
        </w:rPr>
        <w:t>Źródłem finansowania zadań wynikających z Programu  będą środki finansowe z budżetu gminy, budżetu państwa, środki z Programu Operacyjnego Wiedza Edukacja Rozwój,  środki pozyskiwane z innych źródeł, jak również środki własne podmiotów uczestniczących w realizacji zadań programu.</w:t>
      </w:r>
    </w:p>
    <w:p w14:paraId="4FAE258C" w14:textId="77777777" w:rsidR="00B36503" w:rsidRPr="001F12F4" w:rsidRDefault="00B36503" w:rsidP="00B36503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1F12F4">
        <w:rPr>
          <w:rFonts w:eastAsia="Liberation Serif" w:cstheme="minorHAnsi"/>
          <w:color w:val="000000" w:themeColor="text1"/>
        </w:rPr>
        <w:t xml:space="preserve">1. Planowane dochody z tytuły wydanych zezwoleń na sprzedaż napojów alkoholowych w 2022 r. – </w:t>
      </w:r>
      <w:r w:rsidRPr="001F12F4">
        <w:rPr>
          <w:rFonts w:eastAsia="Liberation Serif" w:cstheme="minorHAnsi"/>
          <w:b/>
          <w:color w:val="000000" w:themeColor="text1"/>
        </w:rPr>
        <w:t xml:space="preserve"> 55 502,36 zł</w:t>
      </w:r>
      <w:r w:rsidRPr="001F12F4">
        <w:rPr>
          <w:rFonts w:eastAsia="Liberation Serif" w:cstheme="minorHAnsi"/>
          <w:color w:val="000000" w:themeColor="text1"/>
        </w:rPr>
        <w:t xml:space="preserve"> . </w:t>
      </w:r>
    </w:p>
    <w:p w14:paraId="66E3531C" w14:textId="77777777" w:rsidR="00B36503" w:rsidRPr="001F12F4" w:rsidRDefault="00B36503" w:rsidP="00B36503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  <w:r w:rsidRPr="001F12F4">
        <w:rPr>
          <w:rFonts w:eastAsia="Liberation Serif" w:cstheme="minorHAnsi"/>
          <w:color w:val="000000" w:themeColor="text1"/>
        </w:rPr>
        <w:t xml:space="preserve">2. W harmonogramie zadań  do realizacji w 2022 r. zaplanowano wydatki na kwotę </w:t>
      </w:r>
      <w:r w:rsidRPr="001F12F4">
        <w:rPr>
          <w:rFonts w:eastAsia="Liberation Serif" w:cstheme="minorHAnsi"/>
          <w:b/>
          <w:color w:val="000000" w:themeColor="text1"/>
        </w:rPr>
        <w:t>51 026,36 zł</w:t>
      </w:r>
      <w:r w:rsidRPr="001F12F4">
        <w:rPr>
          <w:rFonts w:eastAsia="Liberation Serif" w:cstheme="minorHAnsi"/>
          <w:color w:val="000000" w:themeColor="text1"/>
        </w:rPr>
        <w:t xml:space="preserve"> planuje się przeznaczyć na wydatki związane z realizacją Gminnego Programu  Profilaktyki i Rozwiązywania Problemów Alkoholowych na 2022 r. Kwota </w:t>
      </w:r>
      <w:r w:rsidRPr="001F12F4">
        <w:rPr>
          <w:rFonts w:eastAsia="Liberation Serif" w:cstheme="minorHAnsi"/>
          <w:b/>
          <w:color w:val="000000" w:themeColor="text1"/>
        </w:rPr>
        <w:t xml:space="preserve"> 4 476 zł</w:t>
      </w:r>
      <w:r w:rsidRPr="001F12F4">
        <w:rPr>
          <w:rFonts w:eastAsia="Liberation Serif" w:cstheme="minorHAnsi"/>
          <w:color w:val="000000" w:themeColor="text1"/>
        </w:rPr>
        <w:t xml:space="preserve"> zostanie przeznaczona na Gminny Program Przeciwdziałania Narkomanii na rok 2022.</w:t>
      </w:r>
      <w:r w:rsidRPr="001F12F4">
        <w:rPr>
          <w:rFonts w:eastAsia="Liberation Serif" w:cstheme="minorHAnsi"/>
          <w:color w:val="000000" w:themeColor="text1"/>
        </w:rPr>
        <w:tab/>
      </w:r>
    </w:p>
    <w:p w14:paraId="68325743" w14:textId="77777777" w:rsidR="00B36503" w:rsidRPr="001F12F4" w:rsidRDefault="00B36503" w:rsidP="00B36503">
      <w:pPr>
        <w:spacing w:after="0" w:line="240" w:lineRule="auto"/>
        <w:jc w:val="both"/>
        <w:rPr>
          <w:rFonts w:eastAsia="Liberation Serif" w:cstheme="minorHAnsi"/>
          <w:color w:val="000000" w:themeColor="text1"/>
        </w:rPr>
      </w:pPr>
    </w:p>
    <w:sectPr w:rsidR="00B36503" w:rsidRPr="001F12F4" w:rsidSect="009F39E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A4E2" w14:textId="77777777" w:rsidR="000254E1" w:rsidRDefault="000254E1" w:rsidP="00E4152D">
      <w:pPr>
        <w:spacing w:after="0" w:line="240" w:lineRule="auto"/>
      </w:pPr>
      <w:r>
        <w:separator/>
      </w:r>
    </w:p>
  </w:endnote>
  <w:endnote w:type="continuationSeparator" w:id="0">
    <w:p w14:paraId="2BAD05F3" w14:textId="77777777" w:rsidR="000254E1" w:rsidRDefault="000254E1" w:rsidP="00E4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1650" w14:textId="77777777" w:rsidR="000254E1" w:rsidRDefault="000254E1" w:rsidP="00E4152D">
      <w:pPr>
        <w:spacing w:after="0" w:line="240" w:lineRule="auto"/>
      </w:pPr>
      <w:r>
        <w:separator/>
      </w:r>
    </w:p>
  </w:footnote>
  <w:footnote w:type="continuationSeparator" w:id="0">
    <w:p w14:paraId="09CC3FA3" w14:textId="77777777" w:rsidR="000254E1" w:rsidRDefault="000254E1" w:rsidP="00E4152D">
      <w:pPr>
        <w:spacing w:after="0" w:line="240" w:lineRule="auto"/>
      </w:pPr>
      <w:r>
        <w:continuationSeparator/>
      </w:r>
    </w:p>
  </w:footnote>
  <w:footnote w:id="1">
    <w:p w14:paraId="2A6EA254" w14:textId="3FCB98B9" w:rsidR="00343D3F" w:rsidRPr="000910DA" w:rsidRDefault="00343D3F">
      <w:pPr>
        <w:pStyle w:val="Tekstprzypisudolnego"/>
        <w:rPr>
          <w:sz w:val="18"/>
          <w:szCs w:val="18"/>
        </w:rPr>
      </w:pPr>
      <w:r w:rsidRPr="000910DA">
        <w:rPr>
          <w:rStyle w:val="Odwoanieprzypisudolnego"/>
          <w:sz w:val="18"/>
          <w:szCs w:val="18"/>
        </w:rPr>
        <w:footnoteRef/>
      </w:r>
      <w:r w:rsidRPr="000910DA">
        <w:rPr>
          <w:sz w:val="18"/>
          <w:szCs w:val="18"/>
        </w:rPr>
        <w:t xml:space="preserve"> Ustawa z dnia 26 października 1982 r. o wychowaniu w trzeźwości i przeciwdziałaniu alkoholizmowi (</w:t>
      </w:r>
      <w:proofErr w:type="spellStart"/>
      <w:r w:rsidRPr="000910DA">
        <w:rPr>
          <w:sz w:val="18"/>
          <w:szCs w:val="18"/>
        </w:rPr>
        <w:t>t.j</w:t>
      </w:r>
      <w:proofErr w:type="spellEnd"/>
      <w:r w:rsidRPr="000910DA">
        <w:rPr>
          <w:sz w:val="18"/>
          <w:szCs w:val="18"/>
        </w:rPr>
        <w:t>. Dz. U. z 2021 r. poz. 1119)</w:t>
      </w:r>
    </w:p>
  </w:footnote>
  <w:footnote w:id="2">
    <w:p w14:paraId="7156488E" w14:textId="77777777" w:rsidR="00343D3F" w:rsidRPr="000910DA" w:rsidRDefault="00343D3F" w:rsidP="00CB7FC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910D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910DA">
        <w:rPr>
          <w:rFonts w:ascii="Times New Roman" w:hAnsi="Times New Roman" w:cs="Times New Roman"/>
          <w:sz w:val="18"/>
          <w:szCs w:val="18"/>
        </w:rPr>
        <w:t xml:space="preserve"> Ustawa z dnia 26 października 1982 r. o wychowaniu w trzeźwości i przeciwdziałaniu alkoholizmowi (</w:t>
      </w:r>
      <w:proofErr w:type="spellStart"/>
      <w:r w:rsidRPr="000910D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0910DA">
        <w:rPr>
          <w:rFonts w:ascii="Times New Roman" w:hAnsi="Times New Roman" w:cs="Times New Roman"/>
          <w:sz w:val="18"/>
          <w:szCs w:val="18"/>
        </w:rPr>
        <w:t>. Dz. U. z 2021 r. poz. 1119)</w:t>
      </w:r>
    </w:p>
  </w:footnote>
  <w:footnote w:id="3">
    <w:p w14:paraId="162A59D6" w14:textId="77777777" w:rsidR="00343D3F" w:rsidRPr="00012BCC" w:rsidRDefault="00343D3F">
      <w:pPr>
        <w:pStyle w:val="Tekstprzypisudolnego"/>
        <w:rPr>
          <w:rFonts w:ascii="Times New Roman" w:hAnsi="Times New Roman" w:cs="Times New Roman"/>
        </w:rPr>
      </w:pPr>
      <w:r w:rsidRPr="00012BCC">
        <w:rPr>
          <w:rStyle w:val="Odwoanieprzypisudolnego"/>
          <w:rFonts w:ascii="Times New Roman" w:hAnsi="Times New Roman" w:cs="Times New Roman"/>
        </w:rPr>
        <w:footnoteRef/>
      </w:r>
      <w:r w:rsidRPr="00012BCC">
        <w:rPr>
          <w:rFonts w:ascii="Times New Roman" w:hAnsi="Times New Roman" w:cs="Times New Roman"/>
        </w:rPr>
        <w:t xml:space="preserve"> </w:t>
      </w:r>
      <w:proofErr w:type="spellStart"/>
      <w:r w:rsidRPr="00012BCC">
        <w:rPr>
          <w:rFonts w:ascii="Times New Roman" w:hAnsi="Times New Roman" w:cs="Times New Roman"/>
        </w:rPr>
        <w:t>A.Słowik</w:t>
      </w:r>
      <w:proofErr w:type="spellEnd"/>
      <w:r w:rsidRPr="00012BCC">
        <w:rPr>
          <w:rFonts w:ascii="Times New Roman" w:hAnsi="Times New Roman" w:cs="Times New Roman"/>
        </w:rPr>
        <w:t xml:space="preserve">-Gabryelska, </w:t>
      </w:r>
      <w:r w:rsidRPr="00012BCC">
        <w:rPr>
          <w:rFonts w:ascii="Times New Roman" w:hAnsi="Times New Roman" w:cs="Times New Roman"/>
          <w:i/>
        </w:rPr>
        <w:t>Patologie społeczne. Alkoholizm, narkomania, nikotynizm</w:t>
      </w:r>
      <w:r w:rsidRPr="00012BCC">
        <w:rPr>
          <w:rFonts w:ascii="Times New Roman" w:hAnsi="Times New Roman" w:cs="Times New Roman"/>
        </w:rPr>
        <w:t>. Wydawnictwo naukowe Uniwersytetu Szczecińskiego, Szczecin 2007, s.48</w:t>
      </w:r>
      <w:r>
        <w:rPr>
          <w:rFonts w:ascii="Times New Roman" w:hAnsi="Times New Roman" w:cs="Times New Roman"/>
        </w:rPr>
        <w:t xml:space="preserve"> </w:t>
      </w:r>
    </w:p>
  </w:footnote>
  <w:footnote w:id="4">
    <w:p w14:paraId="71C53018" w14:textId="77777777" w:rsidR="00343D3F" w:rsidRPr="00722F45" w:rsidRDefault="00343D3F" w:rsidP="00722F45">
      <w:pPr>
        <w:pStyle w:val="Tekstprzypisudolnego"/>
        <w:jc w:val="both"/>
        <w:rPr>
          <w:rFonts w:ascii="Times New Roman" w:hAnsi="Times New Roman" w:cs="Times New Roman"/>
        </w:rPr>
      </w:pPr>
      <w:r w:rsidRPr="00722F45">
        <w:rPr>
          <w:rStyle w:val="Odwoanieprzypisudolnego"/>
          <w:rFonts w:ascii="Times New Roman" w:hAnsi="Times New Roman" w:cs="Times New Roman"/>
        </w:rPr>
        <w:footnoteRef/>
      </w:r>
      <w:r w:rsidRPr="00722F45">
        <w:rPr>
          <w:rFonts w:ascii="Times New Roman" w:hAnsi="Times New Roman" w:cs="Times New Roman"/>
        </w:rPr>
        <w:t xml:space="preserve"> A. Palacz-</w:t>
      </w:r>
      <w:proofErr w:type="spellStart"/>
      <w:r w:rsidRPr="00722F45">
        <w:rPr>
          <w:rFonts w:ascii="Times New Roman" w:hAnsi="Times New Roman" w:cs="Times New Roman"/>
        </w:rPr>
        <w:t>Chrisidis</w:t>
      </w:r>
      <w:proofErr w:type="spellEnd"/>
      <w:r w:rsidRPr="00722F45">
        <w:rPr>
          <w:rFonts w:ascii="Times New Roman" w:hAnsi="Times New Roman" w:cs="Times New Roman"/>
        </w:rPr>
        <w:t xml:space="preserve">, </w:t>
      </w:r>
      <w:r w:rsidRPr="00722F45">
        <w:rPr>
          <w:rFonts w:ascii="Times New Roman" w:hAnsi="Times New Roman" w:cs="Times New Roman"/>
          <w:i/>
        </w:rPr>
        <w:t>Praca socjalna z osobami uzależnionymi i ich rodziną</w:t>
      </w:r>
      <w:r w:rsidRPr="00722F45">
        <w:rPr>
          <w:rFonts w:ascii="Times New Roman" w:hAnsi="Times New Roman" w:cs="Times New Roman"/>
        </w:rPr>
        <w:t>, Centrum Rozwoju Zasobów Ludzkich, Warszawa 2014, s. 18-19</w:t>
      </w:r>
    </w:p>
  </w:footnote>
  <w:footnote w:id="5">
    <w:p w14:paraId="34D30241" w14:textId="77777777" w:rsidR="00343D3F" w:rsidRPr="00C43AC1" w:rsidRDefault="00343D3F">
      <w:pPr>
        <w:pStyle w:val="Tekstprzypisudolnego"/>
        <w:rPr>
          <w:rFonts w:ascii="Times New Roman" w:hAnsi="Times New Roman" w:cs="Times New Roman"/>
        </w:rPr>
      </w:pPr>
      <w:r w:rsidRPr="00C43AC1">
        <w:rPr>
          <w:rStyle w:val="Odwoanieprzypisudolnego"/>
          <w:rFonts w:ascii="Times New Roman" w:hAnsi="Times New Roman" w:cs="Times New Roman"/>
        </w:rPr>
        <w:footnoteRef/>
      </w:r>
      <w:r w:rsidRPr="00C43AC1">
        <w:rPr>
          <w:rFonts w:ascii="Times New Roman" w:hAnsi="Times New Roman" w:cs="Times New Roman"/>
        </w:rPr>
        <w:t xml:space="preserve"> Dr </w:t>
      </w:r>
      <w:proofErr w:type="spellStart"/>
      <w:r w:rsidRPr="00C43AC1">
        <w:rPr>
          <w:rFonts w:ascii="Times New Roman" w:hAnsi="Times New Roman" w:cs="Times New Roman"/>
        </w:rPr>
        <w:t>A.Durasiewicz</w:t>
      </w:r>
      <w:proofErr w:type="spellEnd"/>
      <w:r w:rsidRPr="00C43AC1">
        <w:rPr>
          <w:rFonts w:ascii="Times New Roman" w:hAnsi="Times New Roman" w:cs="Times New Roman"/>
        </w:rPr>
        <w:t xml:space="preserve">, </w:t>
      </w:r>
      <w:r w:rsidRPr="00C43AC1">
        <w:rPr>
          <w:rFonts w:ascii="Times New Roman" w:hAnsi="Times New Roman" w:cs="Times New Roman"/>
          <w:i/>
        </w:rPr>
        <w:t>Alkoholizm jako patologia społeczna- aspekt lokalny i krajowy</w:t>
      </w:r>
      <w:r w:rsidRPr="00C43AC1">
        <w:rPr>
          <w:rFonts w:ascii="Times New Roman" w:hAnsi="Times New Roman" w:cs="Times New Roman"/>
        </w:rPr>
        <w:t>. [w] red</w:t>
      </w:r>
      <w:r>
        <w:rPr>
          <w:rFonts w:ascii="Times New Roman" w:hAnsi="Times New Roman" w:cs="Times New Roman"/>
        </w:rPr>
        <w:t>.</w:t>
      </w:r>
      <w:r w:rsidRPr="00C43AC1">
        <w:rPr>
          <w:rFonts w:ascii="Times New Roman" w:hAnsi="Times New Roman" w:cs="Times New Roman"/>
        </w:rPr>
        <w:t xml:space="preserve"> nauk. </w:t>
      </w:r>
      <w:proofErr w:type="spellStart"/>
      <w:r w:rsidRPr="00C43AC1">
        <w:rPr>
          <w:rFonts w:ascii="Times New Roman" w:hAnsi="Times New Roman" w:cs="Times New Roman"/>
        </w:rPr>
        <w:t>K.Linowski</w:t>
      </w:r>
      <w:proofErr w:type="spellEnd"/>
      <w:r w:rsidRPr="00C43AC1">
        <w:rPr>
          <w:rFonts w:ascii="Times New Roman" w:hAnsi="Times New Roman" w:cs="Times New Roman"/>
        </w:rPr>
        <w:t xml:space="preserve">, </w:t>
      </w:r>
      <w:proofErr w:type="spellStart"/>
      <w:r w:rsidRPr="00C43AC1">
        <w:rPr>
          <w:rFonts w:ascii="Times New Roman" w:hAnsi="Times New Roman" w:cs="Times New Roman"/>
        </w:rPr>
        <w:t>M.Jędrzejko</w:t>
      </w:r>
      <w:proofErr w:type="spellEnd"/>
      <w:r w:rsidRPr="00C43AC1">
        <w:rPr>
          <w:rFonts w:ascii="Times New Roman" w:hAnsi="Times New Roman" w:cs="Times New Roman"/>
        </w:rPr>
        <w:t xml:space="preserve"> </w:t>
      </w:r>
      <w:r w:rsidRPr="00C43AC1">
        <w:rPr>
          <w:rFonts w:ascii="Times New Roman" w:hAnsi="Times New Roman" w:cs="Times New Roman"/>
          <w:i/>
        </w:rPr>
        <w:t>Trzeźwość i uzależnienia jako wyzwanie duszpasterskie i pedagogiczne</w:t>
      </w:r>
      <w:r>
        <w:rPr>
          <w:rFonts w:ascii="Times New Roman" w:hAnsi="Times New Roman" w:cs="Times New Roman"/>
        </w:rPr>
        <w:t>, Wydawnictwo D</w:t>
      </w:r>
      <w:r w:rsidRPr="00C43AC1">
        <w:rPr>
          <w:rFonts w:ascii="Times New Roman" w:hAnsi="Times New Roman" w:cs="Times New Roman"/>
        </w:rPr>
        <w:t>iecezji Radomskiej , Radom 2012, s. 165</w:t>
      </w:r>
    </w:p>
  </w:footnote>
  <w:footnote w:id="6">
    <w:p w14:paraId="1E0A4312" w14:textId="77777777" w:rsidR="00343D3F" w:rsidRPr="00722F45" w:rsidRDefault="00343D3F" w:rsidP="00722F45">
      <w:pPr>
        <w:pStyle w:val="Tekstprzypisudolnego"/>
        <w:jc w:val="both"/>
        <w:rPr>
          <w:rFonts w:ascii="Times New Roman" w:hAnsi="Times New Roman" w:cs="Times New Roman"/>
        </w:rPr>
      </w:pPr>
      <w:r w:rsidRPr="00722F45">
        <w:rPr>
          <w:rStyle w:val="Odwoanieprzypisudolnego"/>
          <w:rFonts w:ascii="Times New Roman" w:hAnsi="Times New Roman" w:cs="Times New Roman"/>
        </w:rPr>
        <w:footnoteRef/>
      </w:r>
      <w:r w:rsidRPr="00722F45">
        <w:rPr>
          <w:rFonts w:ascii="Times New Roman" w:hAnsi="Times New Roman" w:cs="Times New Roman"/>
        </w:rPr>
        <w:t xml:space="preserve"> </w:t>
      </w:r>
      <w:proofErr w:type="spellStart"/>
      <w:r w:rsidRPr="00722F45">
        <w:rPr>
          <w:rFonts w:ascii="Times New Roman" w:hAnsi="Times New Roman" w:cs="Times New Roman"/>
        </w:rPr>
        <w:t>J.Aulejtner</w:t>
      </w:r>
      <w:proofErr w:type="spellEnd"/>
      <w:r w:rsidRPr="00722F45">
        <w:rPr>
          <w:rFonts w:ascii="Times New Roman" w:hAnsi="Times New Roman" w:cs="Times New Roman"/>
        </w:rPr>
        <w:t xml:space="preserve">, </w:t>
      </w:r>
      <w:proofErr w:type="spellStart"/>
      <w:r w:rsidRPr="00722F45">
        <w:rPr>
          <w:rFonts w:ascii="Times New Roman" w:hAnsi="Times New Roman" w:cs="Times New Roman"/>
        </w:rPr>
        <w:t>K.Głąbicka</w:t>
      </w:r>
      <w:proofErr w:type="spellEnd"/>
      <w:r w:rsidRPr="00722F45">
        <w:rPr>
          <w:rFonts w:ascii="Times New Roman" w:hAnsi="Times New Roman" w:cs="Times New Roman"/>
          <w:i/>
        </w:rPr>
        <w:t>, Polityka społeczna pomiędzy opiekuńczością a pomocniczością</w:t>
      </w:r>
      <w:r w:rsidRPr="00722F45">
        <w:rPr>
          <w:rFonts w:ascii="Times New Roman" w:hAnsi="Times New Roman" w:cs="Times New Roman"/>
        </w:rPr>
        <w:t>. Wyższa Szkoła Pedagogiczna Towarzystwa Wiedzy Powszechnej w Warszawie, Warszawa 2000, s.362</w:t>
      </w:r>
    </w:p>
  </w:footnote>
  <w:footnote w:id="7">
    <w:p w14:paraId="0ABBB9A6" w14:textId="77777777" w:rsidR="00343D3F" w:rsidRPr="00722F45" w:rsidRDefault="00343D3F" w:rsidP="00722F45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722F45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722F45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Pr="00722F45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http://rebus.us.edu.pl/bitstream/20.500.12128/7696/1/Dziukiewicz_Alkoholizm_i_naduzywnie_alkoholu.pdf</w:t>
        </w:r>
      </w:hyperlink>
      <w:r w:rsidRPr="00722F45">
        <w:rPr>
          <w:rFonts w:ascii="Times New Roman" w:hAnsi="Times New Roman" w:cs="Times New Roman"/>
          <w:color w:val="000000" w:themeColor="text1"/>
        </w:rPr>
        <w:t>, dostęp 02.11.2021</w:t>
      </w:r>
    </w:p>
  </w:footnote>
  <w:footnote w:id="8">
    <w:p w14:paraId="5ECDB9F1" w14:textId="77777777" w:rsidR="00343D3F" w:rsidRPr="00176C47" w:rsidRDefault="00343D3F" w:rsidP="00176C47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722F45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http://rebus.us.edu.pl/bitstream/20.500.12128/7696/1/Dziukiewicz_Alkoholizm_i_naduzywnie_alkoholu.pdf</w:t>
        </w:r>
      </w:hyperlink>
      <w:r w:rsidRPr="00722F45">
        <w:rPr>
          <w:rFonts w:ascii="Times New Roman" w:hAnsi="Times New Roman" w:cs="Times New Roman"/>
          <w:color w:val="000000" w:themeColor="text1"/>
        </w:rPr>
        <w:t>, dostęp 02.11.2021</w:t>
      </w:r>
    </w:p>
  </w:footnote>
  <w:footnote w:id="9">
    <w:p w14:paraId="15634BF0" w14:textId="77777777" w:rsidR="00343D3F" w:rsidRPr="00722F45" w:rsidRDefault="00343D3F">
      <w:pPr>
        <w:pStyle w:val="Tekstprzypisudolnego"/>
        <w:rPr>
          <w:rFonts w:ascii="Times New Roman" w:hAnsi="Times New Roman" w:cs="Times New Roman"/>
        </w:rPr>
      </w:pPr>
      <w:r w:rsidRPr="00722F45">
        <w:rPr>
          <w:rStyle w:val="Odwoanieprzypisudolnego"/>
          <w:rFonts w:ascii="Times New Roman" w:hAnsi="Times New Roman" w:cs="Times New Roman"/>
        </w:rPr>
        <w:footnoteRef/>
      </w:r>
      <w:r w:rsidRPr="00722F45">
        <w:rPr>
          <w:rFonts w:ascii="Times New Roman" w:hAnsi="Times New Roman" w:cs="Times New Roman"/>
        </w:rPr>
        <w:t xml:space="preserve"> Konstytucja  Rzeczypospolitej Polskiej z dnia 2 kwietnia 1997 r. ( Dz. U. z 1997 r. Nr 78, poz. 483 ze zm.)</w:t>
      </w:r>
    </w:p>
  </w:footnote>
  <w:footnote w:id="10">
    <w:p w14:paraId="1D64F38E" w14:textId="77777777" w:rsidR="00343D3F" w:rsidRDefault="00343D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722F45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http://rebus.us.edu.pl/bitstream/20.500.12128/7696/1/Dziukiewicz_Alkoholizm_i_naduzywnie_alkoholu.pdf</w:t>
        </w:r>
      </w:hyperlink>
      <w:r w:rsidRPr="00722F45">
        <w:rPr>
          <w:rFonts w:ascii="Times New Roman" w:hAnsi="Times New Roman" w:cs="Times New Roman"/>
          <w:color w:val="000000" w:themeColor="text1"/>
        </w:rPr>
        <w:t>, dostęp 02.11.2021</w:t>
      </w:r>
    </w:p>
  </w:footnote>
  <w:footnote w:id="11">
    <w:p w14:paraId="44E05F5C" w14:textId="77777777" w:rsidR="00343D3F" w:rsidRPr="00CB51E1" w:rsidRDefault="00343D3F">
      <w:pPr>
        <w:pStyle w:val="Tekstprzypisudolnego"/>
        <w:rPr>
          <w:rFonts w:ascii="Times New Roman" w:hAnsi="Times New Roman" w:cs="Times New Roman"/>
        </w:rPr>
      </w:pPr>
      <w:r w:rsidRPr="00CB51E1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E.Włodarczyk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B51E1">
        <w:rPr>
          <w:rFonts w:ascii="Times New Roman" w:hAnsi="Times New Roman" w:cs="Times New Roman"/>
          <w:i/>
        </w:rPr>
        <w:t>Społeczne konsekwencje problemu alkoholowego w Polsce</w:t>
      </w:r>
      <w:r w:rsidRPr="00CB51E1">
        <w:rPr>
          <w:rFonts w:ascii="Times New Roman" w:hAnsi="Times New Roman" w:cs="Times New Roman"/>
        </w:rPr>
        <w:t>. Pedagogika społeczna, nr 2(68), Rok XVII 2018, Uniwersytet im</w:t>
      </w:r>
      <w:r>
        <w:rPr>
          <w:rFonts w:ascii="Times New Roman" w:hAnsi="Times New Roman" w:cs="Times New Roman"/>
        </w:rPr>
        <w:t xml:space="preserve"> </w:t>
      </w:r>
      <w:r w:rsidRPr="00CB51E1">
        <w:rPr>
          <w:rFonts w:ascii="Times New Roman" w:hAnsi="Times New Roman" w:cs="Times New Roman"/>
        </w:rPr>
        <w:t>.Adama Mickiewicza w Poznaniu, s. 242-243</w:t>
      </w:r>
    </w:p>
  </w:footnote>
  <w:footnote w:id="12">
    <w:p w14:paraId="6EB71EEA" w14:textId="77777777" w:rsidR="00343D3F" w:rsidRPr="00CB51E1" w:rsidRDefault="00343D3F" w:rsidP="00865B6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E.Włodarczyk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B51E1">
        <w:rPr>
          <w:rFonts w:ascii="Times New Roman" w:hAnsi="Times New Roman" w:cs="Times New Roman"/>
          <w:i/>
        </w:rPr>
        <w:t>Społeczne konsekwencje problemu alkoholowego w Polsce</w:t>
      </w:r>
      <w:r w:rsidRPr="00CB51E1">
        <w:rPr>
          <w:rFonts w:ascii="Times New Roman" w:hAnsi="Times New Roman" w:cs="Times New Roman"/>
        </w:rPr>
        <w:t>. Pedagogika społeczna, nr 2(68), Rok XVII 2018, Uniwersytet im</w:t>
      </w:r>
      <w:r>
        <w:rPr>
          <w:rFonts w:ascii="Times New Roman" w:hAnsi="Times New Roman" w:cs="Times New Roman"/>
        </w:rPr>
        <w:t xml:space="preserve"> </w:t>
      </w:r>
      <w:r w:rsidRPr="00CB51E1">
        <w:rPr>
          <w:rFonts w:ascii="Times New Roman" w:hAnsi="Times New Roman" w:cs="Times New Roman"/>
        </w:rPr>
        <w:t>.Adama Mi</w:t>
      </w:r>
      <w:r>
        <w:rPr>
          <w:rFonts w:ascii="Times New Roman" w:hAnsi="Times New Roman" w:cs="Times New Roman"/>
        </w:rPr>
        <w:t>ckiewicza w Poznaniu, s. 245</w:t>
      </w:r>
    </w:p>
    <w:p w14:paraId="0229F6B1" w14:textId="77777777" w:rsidR="00343D3F" w:rsidRDefault="00343D3F">
      <w:pPr>
        <w:pStyle w:val="Tekstprzypisudolnego"/>
      </w:pPr>
    </w:p>
  </w:footnote>
  <w:footnote w:id="13">
    <w:p w14:paraId="1EE98532" w14:textId="77777777" w:rsidR="00343D3F" w:rsidRPr="00CB51E1" w:rsidRDefault="00343D3F" w:rsidP="00865B6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E.Włodarczyk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B51E1">
        <w:rPr>
          <w:rFonts w:ascii="Times New Roman" w:hAnsi="Times New Roman" w:cs="Times New Roman"/>
          <w:i/>
        </w:rPr>
        <w:t>Społeczne konsekwencje problemu alkoholowego w Polsce</w:t>
      </w:r>
      <w:r w:rsidRPr="00CB51E1">
        <w:rPr>
          <w:rFonts w:ascii="Times New Roman" w:hAnsi="Times New Roman" w:cs="Times New Roman"/>
        </w:rPr>
        <w:t>. Pedagogika społeczna, nr 2(68), Rok XVII 2018, Uniwersytet im</w:t>
      </w:r>
      <w:r>
        <w:rPr>
          <w:rFonts w:ascii="Times New Roman" w:hAnsi="Times New Roman" w:cs="Times New Roman"/>
        </w:rPr>
        <w:t xml:space="preserve"> </w:t>
      </w:r>
      <w:r w:rsidRPr="00CB51E1">
        <w:rPr>
          <w:rFonts w:ascii="Times New Roman" w:hAnsi="Times New Roman" w:cs="Times New Roman"/>
        </w:rPr>
        <w:t>.Adama Mi</w:t>
      </w:r>
      <w:r>
        <w:rPr>
          <w:rFonts w:ascii="Times New Roman" w:hAnsi="Times New Roman" w:cs="Times New Roman"/>
        </w:rPr>
        <w:t>ckiewicza w Poznaniu, s. 249</w:t>
      </w:r>
    </w:p>
    <w:p w14:paraId="7FA79F09" w14:textId="77777777" w:rsidR="00343D3F" w:rsidRDefault="00343D3F">
      <w:pPr>
        <w:pStyle w:val="Tekstprzypisudolnego"/>
      </w:pPr>
    </w:p>
  </w:footnote>
  <w:footnote w:id="14">
    <w:p w14:paraId="5C8D253D" w14:textId="77777777" w:rsidR="00343D3F" w:rsidRPr="00CE6B1B" w:rsidRDefault="00343D3F" w:rsidP="00786A56">
      <w:pPr>
        <w:pStyle w:val="Tekstprzypisudolnego"/>
        <w:jc w:val="both"/>
        <w:rPr>
          <w:rFonts w:ascii="Times New Roman" w:hAnsi="Times New Roman" w:cs="Times New Roman"/>
        </w:rPr>
      </w:pPr>
      <w:r w:rsidRPr="00CE6B1B">
        <w:rPr>
          <w:rStyle w:val="Odwoanieprzypisudolnego"/>
          <w:rFonts w:ascii="Times New Roman" w:hAnsi="Times New Roman" w:cs="Times New Roman"/>
        </w:rPr>
        <w:footnoteRef/>
      </w:r>
      <w:r w:rsidRPr="00CE6B1B">
        <w:rPr>
          <w:rFonts w:ascii="Times New Roman" w:hAnsi="Times New Roman" w:cs="Times New Roman"/>
        </w:rPr>
        <w:t xml:space="preserve"> </w:t>
      </w:r>
      <w:proofErr w:type="spellStart"/>
      <w:r w:rsidRPr="00CE6B1B">
        <w:rPr>
          <w:rFonts w:ascii="Times New Roman" w:hAnsi="Times New Roman" w:cs="Times New Roman"/>
        </w:rPr>
        <w:t>J,Sierosławski</w:t>
      </w:r>
      <w:proofErr w:type="spellEnd"/>
      <w:r w:rsidRPr="00CE6B1B">
        <w:rPr>
          <w:rFonts w:ascii="Times New Roman" w:hAnsi="Times New Roman" w:cs="Times New Roman"/>
        </w:rPr>
        <w:t xml:space="preserve">, </w:t>
      </w:r>
      <w:r w:rsidRPr="00CE6B1B">
        <w:rPr>
          <w:rFonts w:ascii="Times New Roman" w:hAnsi="Times New Roman" w:cs="Times New Roman"/>
          <w:i/>
        </w:rPr>
        <w:t>Używanie alkoholu i narkotyków przez młodzież szkolną, Raport z ogólnopolskich badań ankietowych ESPAD zrealizowanych w 2019r</w:t>
      </w:r>
      <w:r w:rsidRPr="00CE6B1B">
        <w:rPr>
          <w:rFonts w:ascii="Times New Roman" w:hAnsi="Times New Roman" w:cs="Times New Roman"/>
        </w:rPr>
        <w:t>., Pracownia Badań i Inicjatyw Społecznych Warszawa 2020, s. 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C60A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4DA4"/>
    <w:multiLevelType w:val="hybridMultilevel"/>
    <w:tmpl w:val="A236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E6C"/>
    <w:multiLevelType w:val="multilevel"/>
    <w:tmpl w:val="1034E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621FC"/>
    <w:multiLevelType w:val="hybridMultilevel"/>
    <w:tmpl w:val="0D783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7C67"/>
    <w:multiLevelType w:val="hybridMultilevel"/>
    <w:tmpl w:val="ACB8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21372"/>
    <w:multiLevelType w:val="multilevel"/>
    <w:tmpl w:val="9B84B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1424C"/>
    <w:multiLevelType w:val="hybridMultilevel"/>
    <w:tmpl w:val="20FA7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4A7CA0"/>
    <w:multiLevelType w:val="hybridMultilevel"/>
    <w:tmpl w:val="2D2407FA"/>
    <w:lvl w:ilvl="0" w:tplc="5B6EF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74B18"/>
    <w:multiLevelType w:val="multilevel"/>
    <w:tmpl w:val="24960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035B1C"/>
    <w:multiLevelType w:val="multilevel"/>
    <w:tmpl w:val="1D92E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083"/>
    <w:rsid w:val="00012BCC"/>
    <w:rsid w:val="000254E1"/>
    <w:rsid w:val="00053EE3"/>
    <w:rsid w:val="000910DA"/>
    <w:rsid w:val="000D5A4D"/>
    <w:rsid w:val="00115C56"/>
    <w:rsid w:val="0015392E"/>
    <w:rsid w:val="00176C47"/>
    <w:rsid w:val="0017750F"/>
    <w:rsid w:val="00193871"/>
    <w:rsid w:val="0019526E"/>
    <w:rsid w:val="001F12F4"/>
    <w:rsid w:val="0020032E"/>
    <w:rsid w:val="00224411"/>
    <w:rsid w:val="002421DB"/>
    <w:rsid w:val="00257C4E"/>
    <w:rsid w:val="002B6946"/>
    <w:rsid w:val="002B737A"/>
    <w:rsid w:val="002E0F7E"/>
    <w:rsid w:val="002F139E"/>
    <w:rsid w:val="002F539E"/>
    <w:rsid w:val="00322052"/>
    <w:rsid w:val="00330702"/>
    <w:rsid w:val="00343D3F"/>
    <w:rsid w:val="00372762"/>
    <w:rsid w:val="00372C7E"/>
    <w:rsid w:val="00380246"/>
    <w:rsid w:val="00386A90"/>
    <w:rsid w:val="003D1F3B"/>
    <w:rsid w:val="003E0E28"/>
    <w:rsid w:val="003E4083"/>
    <w:rsid w:val="003F1BBC"/>
    <w:rsid w:val="003F7A3D"/>
    <w:rsid w:val="00424B46"/>
    <w:rsid w:val="004731D7"/>
    <w:rsid w:val="00477283"/>
    <w:rsid w:val="00491C13"/>
    <w:rsid w:val="004F3946"/>
    <w:rsid w:val="00557907"/>
    <w:rsid w:val="00581B85"/>
    <w:rsid w:val="0058336C"/>
    <w:rsid w:val="0059549A"/>
    <w:rsid w:val="0060680D"/>
    <w:rsid w:val="00616A8A"/>
    <w:rsid w:val="00626FB7"/>
    <w:rsid w:val="006813BA"/>
    <w:rsid w:val="00687442"/>
    <w:rsid w:val="00691E6B"/>
    <w:rsid w:val="00694317"/>
    <w:rsid w:val="006B39E1"/>
    <w:rsid w:val="006F3C9F"/>
    <w:rsid w:val="00703D32"/>
    <w:rsid w:val="00722F45"/>
    <w:rsid w:val="00726A3A"/>
    <w:rsid w:val="00786A56"/>
    <w:rsid w:val="007B5937"/>
    <w:rsid w:val="00804993"/>
    <w:rsid w:val="00812598"/>
    <w:rsid w:val="008149ED"/>
    <w:rsid w:val="00851618"/>
    <w:rsid w:val="00865B61"/>
    <w:rsid w:val="008721F2"/>
    <w:rsid w:val="008810EA"/>
    <w:rsid w:val="00892EE8"/>
    <w:rsid w:val="008B0143"/>
    <w:rsid w:val="008F257A"/>
    <w:rsid w:val="009208FC"/>
    <w:rsid w:val="009239AE"/>
    <w:rsid w:val="009626C7"/>
    <w:rsid w:val="009774F7"/>
    <w:rsid w:val="00981A27"/>
    <w:rsid w:val="00986E21"/>
    <w:rsid w:val="009C7C11"/>
    <w:rsid w:val="009D2CBB"/>
    <w:rsid w:val="009D67BE"/>
    <w:rsid w:val="009E0FA5"/>
    <w:rsid w:val="009F39E3"/>
    <w:rsid w:val="009F7B86"/>
    <w:rsid w:val="00A004D1"/>
    <w:rsid w:val="00A02F03"/>
    <w:rsid w:val="00A13E32"/>
    <w:rsid w:val="00A16FE7"/>
    <w:rsid w:val="00A349D8"/>
    <w:rsid w:val="00A42E22"/>
    <w:rsid w:val="00A9122F"/>
    <w:rsid w:val="00A95D27"/>
    <w:rsid w:val="00AA280F"/>
    <w:rsid w:val="00AB4B68"/>
    <w:rsid w:val="00AE1465"/>
    <w:rsid w:val="00AE4A20"/>
    <w:rsid w:val="00B36503"/>
    <w:rsid w:val="00B45DF9"/>
    <w:rsid w:val="00BA63FE"/>
    <w:rsid w:val="00BC71FA"/>
    <w:rsid w:val="00BD309A"/>
    <w:rsid w:val="00BD7325"/>
    <w:rsid w:val="00BE2A94"/>
    <w:rsid w:val="00BF4454"/>
    <w:rsid w:val="00C43AC1"/>
    <w:rsid w:val="00C504F3"/>
    <w:rsid w:val="00C50EA9"/>
    <w:rsid w:val="00CB51E1"/>
    <w:rsid w:val="00CB7FC0"/>
    <w:rsid w:val="00CC3DA7"/>
    <w:rsid w:val="00CE6B1B"/>
    <w:rsid w:val="00D00B14"/>
    <w:rsid w:val="00D1018B"/>
    <w:rsid w:val="00D15A3F"/>
    <w:rsid w:val="00D3551C"/>
    <w:rsid w:val="00D55DC5"/>
    <w:rsid w:val="00DB4B89"/>
    <w:rsid w:val="00DB6FCE"/>
    <w:rsid w:val="00DD1224"/>
    <w:rsid w:val="00E022EF"/>
    <w:rsid w:val="00E2669C"/>
    <w:rsid w:val="00E33578"/>
    <w:rsid w:val="00E408E2"/>
    <w:rsid w:val="00E4152D"/>
    <w:rsid w:val="00E602B7"/>
    <w:rsid w:val="00E81B45"/>
    <w:rsid w:val="00ED44D6"/>
    <w:rsid w:val="00F25C3B"/>
    <w:rsid w:val="00F74B16"/>
    <w:rsid w:val="00F91849"/>
    <w:rsid w:val="00FD703F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F9B1"/>
  <w15:docId w15:val="{97379345-57BE-4CA9-A5A2-67600D29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32E"/>
  </w:style>
  <w:style w:type="paragraph" w:styleId="Nagwek1">
    <w:name w:val="heading 1"/>
    <w:basedOn w:val="Normalny"/>
    <w:next w:val="Normalny"/>
    <w:link w:val="Nagwek1Znak"/>
    <w:uiPriority w:val="9"/>
    <w:qFormat/>
    <w:rsid w:val="003F1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1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1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1B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5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5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5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5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2F4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6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A3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1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1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1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1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1B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3F1BBC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3F1BBC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3F1BBC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F1B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F1B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1BBC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F1BB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F1BB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BB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F1BB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F1BBC"/>
  </w:style>
  <w:style w:type="paragraph" w:styleId="Nagwekspisutreci">
    <w:name w:val="TOC Heading"/>
    <w:basedOn w:val="Nagwek1"/>
    <w:next w:val="Normalny"/>
    <w:uiPriority w:val="39"/>
    <w:unhideWhenUsed/>
    <w:qFormat/>
    <w:rsid w:val="001F12F4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12F4"/>
    <w:pPr>
      <w:spacing w:after="100" w:line="259" w:lineRule="auto"/>
      <w:ind w:left="220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1F12F4"/>
    <w:pPr>
      <w:spacing w:after="100" w:line="259" w:lineRule="auto"/>
    </w:pPr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1F12F4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dl.stat.gov.pl/BDL/dane/podgrup/tabli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ebus.us.edu.pl/bitstream/20.500.12128/7696/1/Dziukiewicz_Alkoholizm_i_naduzywnie_alkoholu.pdf" TargetMode="External"/><Relationship Id="rId2" Type="http://schemas.openxmlformats.org/officeDocument/2006/relationships/hyperlink" Target="http://rebus.us.edu.pl/bitstream/20.500.12128/7696/1/Dziukiewicz_Alkoholizm_i_naduzywnie_alkoholu.pdf" TargetMode="External"/><Relationship Id="rId1" Type="http://schemas.openxmlformats.org/officeDocument/2006/relationships/hyperlink" Target="http://rebus.us.edu.pl/bitstream/20.500.12128/7696/1/Dziukiewicz_Alkoholizm_i_naduzywnie_alkohol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1835-2604-4427-B221-7D1E4090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6046</Words>
  <Characters>36278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38</cp:revision>
  <dcterms:created xsi:type="dcterms:W3CDTF">2021-11-05T18:45:00Z</dcterms:created>
  <dcterms:modified xsi:type="dcterms:W3CDTF">2021-11-09T09:03:00Z</dcterms:modified>
</cp:coreProperties>
</file>