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1E34" w14:textId="77777777" w:rsidR="009A7C90" w:rsidRPr="00B836A0" w:rsidRDefault="009A7C90" w:rsidP="009A7C90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B836A0">
        <w:rPr>
          <w:rFonts w:ascii="Bookman Old Style" w:hAnsi="Bookman Old Style" w:cs="Bookman Old Style"/>
          <w:color w:val="000000"/>
          <w:sz w:val="20"/>
          <w:szCs w:val="20"/>
        </w:rPr>
        <w:t xml:space="preserve">Uzasadnienie </w:t>
      </w:r>
    </w:p>
    <w:p w14:paraId="17DC7407" w14:textId="77777777" w:rsidR="009A7C90" w:rsidRPr="00B836A0" w:rsidRDefault="009A7C90" w:rsidP="009A7C90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7F5C00CA" w14:textId="77777777" w:rsidR="009A7C90" w:rsidRPr="00B836A0" w:rsidRDefault="009A7C90" w:rsidP="009A7C90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B836A0">
        <w:rPr>
          <w:rFonts w:ascii="Bookman Old Style" w:hAnsi="Bookman Old Style" w:cs="Bookman Old Style"/>
          <w:color w:val="000000"/>
          <w:sz w:val="20"/>
          <w:szCs w:val="20"/>
        </w:rPr>
        <w:t xml:space="preserve">Zmiany dochodów nastąpiły w związku z przekazaniem środków z Funduszu  Pomocy na utrzymanie ośrodka dla </w:t>
      </w:r>
      <w:proofErr w:type="spellStart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>uchodzców</w:t>
      </w:r>
      <w:proofErr w:type="spellEnd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 xml:space="preserve"> w Solance w styczniu  kwota  48 980,44zł, wypłaty świadczeń w CUS  kwota 12 552zł , dodatkowe środki na edukację  dzieci </w:t>
      </w:r>
      <w:proofErr w:type="spellStart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>uchodzców</w:t>
      </w:r>
      <w:proofErr w:type="spellEnd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 xml:space="preserve"> -11886zł  </w:t>
      </w:r>
      <w:proofErr w:type="spellStart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>przyjeto</w:t>
      </w:r>
      <w:proofErr w:type="spellEnd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 xml:space="preserve"> dochód z tytułu preferencyjnej sprzedaży węgla w 2023r  , dotacja na </w:t>
      </w:r>
      <w:proofErr w:type="spellStart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>dozywianie</w:t>
      </w:r>
      <w:proofErr w:type="spellEnd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 xml:space="preserve"> w szkole 3696 zł oraz dotacje na zadania zlecone: Karta Dużej rodziny +109zł administracja rządowa 396zł , subwencja oświatowa  na podwyżki w oświacie  +76 295zł </w:t>
      </w:r>
    </w:p>
    <w:p w14:paraId="079733D5" w14:textId="77777777" w:rsidR="009A7C90" w:rsidRPr="00B836A0" w:rsidRDefault="009A7C90" w:rsidP="009A7C90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B836A0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14:paraId="4EAC1BF7" w14:textId="77777777" w:rsidR="009A7C90" w:rsidRPr="00B836A0" w:rsidRDefault="009A7C90" w:rsidP="009A7C90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B836A0">
        <w:rPr>
          <w:rFonts w:ascii="Bookman Old Style" w:hAnsi="Bookman Old Style" w:cs="Bookman Old Style"/>
          <w:color w:val="000000"/>
          <w:sz w:val="20"/>
          <w:szCs w:val="20"/>
        </w:rPr>
        <w:t xml:space="preserve">Wydatki </w:t>
      </w:r>
    </w:p>
    <w:p w14:paraId="3BB9A54D" w14:textId="77777777" w:rsidR="009A7C90" w:rsidRPr="00B836A0" w:rsidRDefault="009A7C90" w:rsidP="009A7C90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B836A0">
        <w:rPr>
          <w:rFonts w:ascii="Bookman Old Style" w:hAnsi="Bookman Old Style" w:cs="Bookman Old Style"/>
          <w:color w:val="000000"/>
          <w:sz w:val="20"/>
          <w:szCs w:val="20"/>
        </w:rPr>
        <w:t xml:space="preserve">Przyjęto po stronie wydatków zmiany wynikające z przyjęcia środków z Funduszu Pomocy         w CUS i </w:t>
      </w:r>
      <w:proofErr w:type="spellStart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>UGoraz</w:t>
      </w:r>
      <w:proofErr w:type="spellEnd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 xml:space="preserve"> dotacji na zadania  zlecone i własne , w SP Srokowo przyjęto </w:t>
      </w:r>
      <w:proofErr w:type="spellStart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>srodki</w:t>
      </w:r>
      <w:proofErr w:type="spellEnd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 xml:space="preserve"> na </w:t>
      </w:r>
      <w:proofErr w:type="spellStart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>podwyzki</w:t>
      </w:r>
      <w:proofErr w:type="spellEnd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 xml:space="preserve">  </w:t>
      </w:r>
    </w:p>
    <w:p w14:paraId="5C075B41" w14:textId="77777777" w:rsidR="009A7C90" w:rsidRPr="00B836A0" w:rsidRDefault="009A7C90" w:rsidP="009A7C90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2144B61D" w14:textId="77777777" w:rsidR="009A7C90" w:rsidRPr="00B836A0" w:rsidRDefault="009A7C90" w:rsidP="009A7C90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B836A0">
        <w:rPr>
          <w:rFonts w:ascii="Bookman Old Style" w:hAnsi="Bookman Old Style" w:cs="Bookman Old Style"/>
          <w:color w:val="000000"/>
          <w:sz w:val="20"/>
          <w:szCs w:val="20"/>
        </w:rPr>
        <w:t xml:space="preserve">W Urzędzie Gminy zwiększono środki z przeznaczeniem na nie zrealizowane  w 2022r  zadania     </w:t>
      </w:r>
      <w:proofErr w:type="spellStart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>tj</w:t>
      </w:r>
      <w:proofErr w:type="spellEnd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 xml:space="preserve"> remont dachu  w Księżym Dworze i  </w:t>
      </w:r>
      <w:proofErr w:type="spellStart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>swietlicy</w:t>
      </w:r>
      <w:proofErr w:type="spellEnd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 xml:space="preserve"> w Leśniewie  -86 000zł, zakup </w:t>
      </w:r>
      <w:proofErr w:type="spellStart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>energi</w:t>
      </w:r>
      <w:proofErr w:type="spellEnd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 xml:space="preserve"> w obiektach mienia gminy -5029,27zł, ustalenie kwoty do zapłaty za zakup  węgla do </w:t>
      </w:r>
      <w:proofErr w:type="spellStart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>sprzedazy</w:t>
      </w:r>
      <w:proofErr w:type="spellEnd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 xml:space="preserve"> preferencyjnej w 2023r 147989,73zł - ustalenie ostatecznej kwoty termomodernizacji SP Srokowo </w:t>
      </w:r>
      <w:proofErr w:type="spellStart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>łacznie</w:t>
      </w:r>
      <w:proofErr w:type="spellEnd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 xml:space="preserve"> z nadzorami ,  opłacenie operatu wodnoprawnego na oczyszczalnię ścieków w Brześnicy  6150zł  Dokonano również </w:t>
      </w:r>
      <w:proofErr w:type="spellStart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>korektu</w:t>
      </w:r>
      <w:proofErr w:type="spellEnd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>błednych</w:t>
      </w:r>
      <w:proofErr w:type="spellEnd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 xml:space="preserve"> zapisów w uchwale w sprawie zmiany budżetu  ze stycznia </w:t>
      </w:r>
      <w:proofErr w:type="spellStart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>br.Udzielono</w:t>
      </w:r>
      <w:proofErr w:type="spellEnd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 xml:space="preserve">  upoważnienia wójtowi gminy do dokonywania zmian  budżetu w ramach funduszu Pomocy na pomoc </w:t>
      </w:r>
      <w:proofErr w:type="spellStart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>uchodzcom</w:t>
      </w:r>
      <w:proofErr w:type="spellEnd"/>
      <w:r w:rsidRPr="00B836A0">
        <w:rPr>
          <w:rFonts w:ascii="Bookman Old Style" w:hAnsi="Bookman Old Style" w:cs="Bookman Old Style"/>
          <w:color w:val="000000"/>
          <w:sz w:val="20"/>
          <w:szCs w:val="20"/>
        </w:rPr>
        <w:t xml:space="preserve"> z Ukrainy. </w:t>
      </w:r>
    </w:p>
    <w:p w14:paraId="4834F16D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90"/>
    <w:rsid w:val="00050B63"/>
    <w:rsid w:val="00133A0D"/>
    <w:rsid w:val="002C2D9F"/>
    <w:rsid w:val="0030157C"/>
    <w:rsid w:val="00617C4C"/>
    <w:rsid w:val="006327E6"/>
    <w:rsid w:val="007217D0"/>
    <w:rsid w:val="007D57DD"/>
    <w:rsid w:val="009A7C90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979D"/>
  <w15:chartTrackingRefBased/>
  <w15:docId w15:val="{E7679483-FF91-406B-A573-87083BF8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2023-03-06T12:36:00Z</dcterms:created>
  <dcterms:modified xsi:type="dcterms:W3CDTF">2023-03-06T12:36:00Z</dcterms:modified>
</cp:coreProperties>
</file>