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F6A" w14:textId="77777777" w:rsidR="00463597" w:rsidRPr="00B1446A" w:rsidRDefault="00463597" w:rsidP="00463597">
      <w:pPr>
        <w:spacing w:before="240" w:after="240"/>
        <w:jc w:val="center"/>
        <w:rPr>
          <w:rStyle w:val="tekstbold"/>
          <w:bCs/>
        </w:rPr>
      </w:pPr>
      <w:r w:rsidRPr="00B1446A">
        <w:rPr>
          <w:rStyle w:val="tekstbold"/>
          <w:bCs/>
        </w:rPr>
        <w:t>UZASADNIENIE</w:t>
      </w:r>
    </w:p>
    <w:p w14:paraId="242DB07A" w14:textId="77777777" w:rsidR="00463597" w:rsidRDefault="00463597" w:rsidP="00463597">
      <w:pPr>
        <w:spacing w:before="240" w:after="240"/>
        <w:ind w:firstLine="426"/>
        <w:jc w:val="both"/>
      </w:pPr>
      <w:r>
        <w:t xml:space="preserve">Wójt Gminy Srokowo </w:t>
      </w:r>
      <w:r w:rsidRPr="00B1446A">
        <w:t xml:space="preserve">przedstawił do 31 maja </w:t>
      </w:r>
      <w:r>
        <w:t xml:space="preserve">2023 roku </w:t>
      </w:r>
      <w:r w:rsidRPr="00B1446A">
        <w:t xml:space="preserve">Radzie Gminy </w:t>
      </w:r>
      <w:r>
        <w:t>Srokowo „Raport o stanie G</w:t>
      </w:r>
      <w:r w:rsidRPr="00B1446A">
        <w:t>miny</w:t>
      </w:r>
      <w:r>
        <w:t xml:space="preserve"> Srokowo za 2022 rok”</w:t>
      </w:r>
      <w:r w:rsidRPr="00B1446A">
        <w:t>, który obejmował podsumowanie działalności organu wykonawczego gminy w roku poprzednim, w szczególności real</w:t>
      </w:r>
      <w:r w:rsidRPr="00B1446A">
        <w:t>i</w:t>
      </w:r>
      <w:r w:rsidRPr="00B1446A">
        <w:t xml:space="preserve">zację polityk, programów </w:t>
      </w:r>
      <w:r>
        <w:t>i strategii, uchwał rady gminy i wydanych zarządzeń.</w:t>
      </w:r>
      <w:r w:rsidRPr="00B1446A">
        <w:t xml:space="preserve"> Po przeprowadzeniu debaty w tym zakresie wraz z udziałem mieszkańców, Rada Gminy </w:t>
      </w:r>
      <w:r>
        <w:t xml:space="preserve">Srokowo </w:t>
      </w:r>
      <w:r w:rsidRPr="00B1446A">
        <w:t>postanawia udzielić wotum zaufania org</w:t>
      </w:r>
      <w:r w:rsidRPr="00B1446A">
        <w:t>a</w:t>
      </w:r>
      <w:r>
        <w:t>nowi wykonawczemu z tego względu iż Wójt Gminy Srokowo w sposób prawidłowy i zgodny z obowiązującymi przepisami prawa realizował zadania wynikające</w:t>
      </w:r>
      <w:r>
        <w:br/>
        <w:t xml:space="preserve"> z polityk, programów oraz strategii dotyczących funkcjonowania gminy.</w:t>
      </w:r>
    </w:p>
    <w:p w14:paraId="07D8104A" w14:textId="77777777" w:rsidR="00463597" w:rsidRDefault="00463597" w:rsidP="00463597">
      <w:pPr>
        <w:spacing w:before="240" w:after="240"/>
        <w:ind w:firstLine="426"/>
        <w:jc w:val="both"/>
      </w:pPr>
    </w:p>
    <w:p w14:paraId="06F5A3CE" w14:textId="77777777" w:rsidR="00463597" w:rsidRDefault="00463597" w:rsidP="00463597">
      <w:pPr>
        <w:spacing w:before="240" w:after="240"/>
        <w:ind w:firstLine="426"/>
        <w:jc w:val="both"/>
      </w:pPr>
    </w:p>
    <w:p w14:paraId="1899BCCD" w14:textId="77777777" w:rsidR="00463597" w:rsidRDefault="00463597" w:rsidP="00463597">
      <w:pPr>
        <w:ind w:firstLine="426"/>
        <w:jc w:val="both"/>
      </w:pPr>
      <w:r>
        <w:t xml:space="preserve">                                                                                             Przewodniczący Rady Gminy</w:t>
      </w:r>
    </w:p>
    <w:p w14:paraId="5CECC955" w14:textId="77777777" w:rsidR="00463597" w:rsidRDefault="00463597" w:rsidP="00463597">
      <w:pPr>
        <w:ind w:firstLine="426"/>
        <w:jc w:val="both"/>
        <w:rPr>
          <w:i/>
        </w:rPr>
      </w:pPr>
      <w:r>
        <w:t xml:space="preserve">                                                                                                      </w:t>
      </w:r>
      <w:r w:rsidRPr="00313BCC">
        <w:rPr>
          <w:i/>
        </w:rPr>
        <w:t>Piotr Dziadoń</w:t>
      </w:r>
    </w:p>
    <w:p w14:paraId="2FA33E0B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97"/>
    <w:rsid w:val="00050B63"/>
    <w:rsid w:val="00133A0D"/>
    <w:rsid w:val="002C2D9F"/>
    <w:rsid w:val="0030157C"/>
    <w:rsid w:val="00463597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B776"/>
  <w15:chartTrackingRefBased/>
  <w15:docId w15:val="{148EFF57-50B7-4330-91D0-1145BEF8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463597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2023-06-29T06:45:00Z</dcterms:created>
  <dcterms:modified xsi:type="dcterms:W3CDTF">2023-06-29T06:45:00Z</dcterms:modified>
</cp:coreProperties>
</file>