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8954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Uzasadnienie:</w:t>
      </w:r>
    </w:p>
    <w:p w14:paraId="1DB33C1A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00156A18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t xml:space="preserve">I.W zakresie dochodów przyjmuje się środki w łącznej kwocie </w:t>
      </w:r>
      <w:r w:rsidRPr="007668C0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br/>
        <w:t xml:space="preserve">  196 074,87  zł, w  tym:</w:t>
      </w:r>
    </w:p>
    <w:p w14:paraId="5093DA7B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533190A1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1)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1 919,87 zł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z tytułu refundacji podatku VAT ujętego w cenie gazu ziemnego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   i innych źródeł ciepła.</w:t>
      </w:r>
    </w:p>
    <w:p w14:paraId="2F863FD7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Kwotę tą przyjmuje się jednocześnie po stronie wydatków w Centrum Usług </w:t>
      </w:r>
    </w:p>
    <w:p w14:paraId="4C4BDC4B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Społecznych w dziale 853, rozdział 85395,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3110-1 881,47 zł oraz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4210- 38,4 zł.</w:t>
      </w:r>
    </w:p>
    <w:p w14:paraId="154F0423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135E72DB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2)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100 000 zł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z tytułu uzupełnienia subwencji ogólnej dla </w:t>
      </w:r>
      <w:proofErr w:type="spellStart"/>
      <w:r w:rsidRPr="007668C0">
        <w:rPr>
          <w:rFonts w:ascii="Bookman Old Style" w:hAnsi="Bookman Old Style" w:cs="Bookman Old Style"/>
          <w:kern w:val="0"/>
          <w:sz w:val="20"/>
          <w:szCs w:val="20"/>
        </w:rPr>
        <w:t>jst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>.</w:t>
      </w:r>
    </w:p>
    <w:p w14:paraId="2969019E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Kwotę tą przyjmuje się w dziale 758, rozdział 75802,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2750 - środki na   </w:t>
      </w:r>
    </w:p>
    <w:p w14:paraId="3C6FDDDE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 uzupełnienie dochodów gmin.</w:t>
      </w:r>
    </w:p>
    <w:p w14:paraId="2A9F74D4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251A110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3) 189,- zł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na realizację zadań związanych  z przyznawaniem Karty Dużej Rodziny -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ab/>
      </w:r>
    </w:p>
    <w:p w14:paraId="509CB78E" w14:textId="77777777" w:rsidR="00DA20BE" w:rsidRPr="007668C0" w:rsidRDefault="00DA20BE" w:rsidP="00DA20BE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Kwotę tą przyjmuje się jednocześnie po stronie wydatków w CUS w dziale 855,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ab/>
      </w:r>
    </w:p>
    <w:p w14:paraId="273AAD23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rozdział 85503, paragraf 4210.</w:t>
      </w:r>
    </w:p>
    <w:p w14:paraId="1110D66F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DFF1513" w14:textId="77777777" w:rsidR="00DA20BE" w:rsidRPr="007668C0" w:rsidRDefault="00DA20BE" w:rsidP="00DA20BE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4) 4 000,- zł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z tytułu zwiększenia dotacji przeznaczonej na sfinansowanie zadań  </w:t>
      </w:r>
    </w:p>
    <w:p w14:paraId="4DD84EF2" w14:textId="77777777" w:rsidR="00DA20BE" w:rsidRPr="007668C0" w:rsidRDefault="00DA20BE" w:rsidP="00DA20BE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realizowanych przez USC. Kwotę tą przyjmuje się jednocześnie po stronie wydatków      w Urzędzie Gminy w dziale 750, rozdział 75011,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4010 - 3350 zł,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4110-459 zł, § </w:t>
      </w:r>
    </w:p>
    <w:p w14:paraId="7E5979F8" w14:textId="77777777" w:rsidR="00DA20BE" w:rsidRPr="007668C0" w:rsidRDefault="00DA20BE" w:rsidP="00DA20BE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 4120-191 zł.</w:t>
      </w:r>
    </w:p>
    <w:p w14:paraId="49A91A0D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77594168" w14:textId="77777777" w:rsidR="00DA20BE" w:rsidRPr="007668C0" w:rsidRDefault="00DA20BE" w:rsidP="00DA20BE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5)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48 704,- zł -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z tytułu zwiększenia dotacji celowej na wypłatę świadczeń rodzinnych,      alimentacyjnych, </w:t>
      </w:r>
      <w:proofErr w:type="spellStart"/>
      <w:r w:rsidRPr="007668C0">
        <w:rPr>
          <w:rFonts w:ascii="Bookman Old Style" w:hAnsi="Bookman Old Style" w:cs="Bookman Old Style"/>
          <w:kern w:val="0"/>
          <w:sz w:val="20"/>
          <w:szCs w:val="20"/>
        </w:rPr>
        <w:t>zasiłków.Kwotę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tą przyjmuje się jednocześnie po stronie wydatków     w CUS w dziale 855, rozdział 85502,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3110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i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4110.</w:t>
      </w:r>
    </w:p>
    <w:p w14:paraId="362F2712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9FAB3C8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6)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2 250,- zł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- środki na realizację programu YOUNGSTER PLUS - wsparcie nauki  </w:t>
      </w:r>
    </w:p>
    <w:p w14:paraId="31CFDC1E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 języka angielskiego dla uczniów szkół podstawowych .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Kwotę tą przyjmuje się </w:t>
      </w:r>
    </w:p>
    <w:p w14:paraId="0E3C4A49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jednocześnie po stronie wydatków w Urzędzie Gminy w  dziale  801,  rozdział 80101,</w:t>
      </w:r>
    </w:p>
    <w:p w14:paraId="39FA8EC3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4170.</w:t>
      </w:r>
    </w:p>
    <w:p w14:paraId="5C43AA2D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7) 2 934,- zł -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środki z Funduszu Pomocy na dodatkowe zadania oświatowe dla   </w:t>
      </w:r>
    </w:p>
    <w:p w14:paraId="2AE46A4C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dzieci uchodźców z Ukrainy.</w:t>
      </w:r>
    </w:p>
    <w:p w14:paraId="17CEB94F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  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Kwotę tą przyjmuje się jednocześnie po stronie wydatków w Szkole  </w:t>
      </w:r>
    </w:p>
    <w:p w14:paraId="70A7BB0D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Podstawowej w dziale 801, rozdział 80101,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4350.</w:t>
      </w:r>
    </w:p>
    <w:p w14:paraId="6DBFDA21" w14:textId="77777777" w:rsidR="00DA20BE" w:rsidRPr="007668C0" w:rsidRDefault="00DA20BE" w:rsidP="00DA20BE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8)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36 078,- zł -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z tytułu zwiększenia dotacji celowej na realizację zadań </w:t>
      </w:r>
      <w:proofErr w:type="spellStart"/>
      <w:r w:rsidRPr="007668C0">
        <w:rPr>
          <w:rFonts w:ascii="Bookman Old Style" w:hAnsi="Bookman Old Style" w:cs="Bookman Old Style"/>
          <w:kern w:val="0"/>
          <w:sz w:val="20"/>
          <w:szCs w:val="20"/>
        </w:rPr>
        <w:t>związnych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  z działalnością ośrodków pomocy społecznej. Kwotę tą przyjmuje się jednocześnie po     stronie wydatków  w CUS w dziale 852, rozdział 85519,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4010- 28 633,37,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4011-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  6 481,90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,§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4120- 733,28,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>4210-229,45</w:t>
      </w:r>
    </w:p>
    <w:p w14:paraId="7420204B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F83C447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D0D81FA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t>II.W zakresie zmian dochodów:</w:t>
      </w:r>
    </w:p>
    <w:p w14:paraId="1A4037C7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2CA88C9C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1)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2 657,- zł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- zmniejszenie dotacji celowej- składki na ubezpieczenie zdrowotne za osoby uprawnione.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Kwotę tą zmniejsza się jednocześnie po stronie wydatków w CUS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br/>
        <w:t>w  dziale  855,  rozdział 85513, paragraf 4130.</w:t>
      </w:r>
    </w:p>
    <w:p w14:paraId="592702CE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8A37346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 xml:space="preserve">2) 4,- zł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zmniejszenie dotacji celowej - na zadania określone w </w:t>
      </w:r>
      <w:proofErr w:type="spellStart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wustawie</w:t>
      </w:r>
      <w:proofErr w:type="spellEnd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o wsparciu kobiet w ciąży i </w:t>
      </w:r>
      <w:proofErr w:type="spellStart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rodzin.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>Kwotę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tą zmniejsza się jednocześnie po stronie wydatków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br/>
        <w:t>w CUS w  dziale  855,  rozdział 85502, paragraf 4300.</w:t>
      </w:r>
    </w:p>
    <w:p w14:paraId="418A277C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C199ED4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3) 10 779,- zł -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zmniejszenie dotacji celowej na wypłatę zasiłków </w:t>
      </w:r>
      <w:proofErr w:type="spellStart"/>
      <w:r w:rsidRPr="007668C0">
        <w:rPr>
          <w:rFonts w:ascii="Bookman Old Style" w:hAnsi="Bookman Old Style" w:cs="Bookman Old Style"/>
          <w:kern w:val="0"/>
          <w:sz w:val="20"/>
          <w:szCs w:val="20"/>
        </w:rPr>
        <w:t>stałych.Kwotę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</w:t>
      </w:r>
    </w:p>
    <w:p w14:paraId="2DEF229A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 tą zmniejsza się jednocześnie po stronie wydatków w CUS w  dziale  852,  rozdział  </w:t>
      </w:r>
    </w:p>
    <w:p w14:paraId="4A0F43E3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 85216, paragraf 3110.</w:t>
      </w:r>
    </w:p>
    <w:p w14:paraId="46AC426B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597CCC60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lastRenderedPageBreak/>
        <w:t xml:space="preserve">4) 25,- zł -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zmniejszenie dotacji celowej na sfinansowanie kosztów wydawanych   </w:t>
      </w:r>
    </w:p>
    <w:p w14:paraId="23B95FFC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decyzji. Kwotę tą zmniejsza się jednocześnie po stronie wydatków w CUS w  dziale   </w:t>
      </w:r>
    </w:p>
    <w:p w14:paraId="19A4099C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851, rozdział 85195, paragraf 4300.</w:t>
      </w:r>
    </w:p>
    <w:p w14:paraId="45116EF4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8DA52D8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5) 649,-zł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- zmniejszenie dotacji celowej na </w:t>
      </w:r>
      <w:proofErr w:type="spellStart"/>
      <w:r w:rsidRPr="007668C0">
        <w:rPr>
          <w:rFonts w:ascii="Bookman Old Style" w:hAnsi="Bookman Old Style" w:cs="Bookman Old Style"/>
          <w:kern w:val="0"/>
          <w:sz w:val="20"/>
          <w:szCs w:val="20"/>
        </w:rPr>
        <w:t>sfinansowaniw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składek na ubezpieczenie </w:t>
      </w:r>
    </w:p>
    <w:p w14:paraId="7AA8F7E4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zdrowotne. Kwotę tą zmniejsza się jednocześnie po stronie wydatków w CUS w   </w:t>
      </w:r>
    </w:p>
    <w:p w14:paraId="3F3AD459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dziale 852, rozdział 85213, paragraf 4130.</w:t>
      </w:r>
    </w:p>
    <w:p w14:paraId="4EF1312C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15F852D5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6) 58 000,- zł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- </w:t>
      </w:r>
      <w:proofErr w:type="spellStart"/>
      <w:r w:rsidRPr="007668C0">
        <w:rPr>
          <w:rFonts w:ascii="Bookman Old Style" w:hAnsi="Bookman Old Style" w:cs="Bookman Old Style"/>
          <w:kern w:val="0"/>
          <w:sz w:val="20"/>
          <w:szCs w:val="20"/>
        </w:rPr>
        <w:t>mniejszenie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dotacji celowej na wypłatę zasiłków </w:t>
      </w:r>
      <w:proofErr w:type="spellStart"/>
      <w:r w:rsidRPr="007668C0">
        <w:rPr>
          <w:rFonts w:ascii="Bookman Old Style" w:hAnsi="Bookman Old Style" w:cs="Bookman Old Style"/>
          <w:kern w:val="0"/>
          <w:sz w:val="20"/>
          <w:szCs w:val="20"/>
        </w:rPr>
        <w:t>okresowych.Kwotę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</w:t>
      </w:r>
    </w:p>
    <w:p w14:paraId="728E73CB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 tą zmniejsza się jednocześnie po stronie wydatków w CUS w  dziale  852,  rozdział  </w:t>
      </w:r>
    </w:p>
    <w:p w14:paraId="5DFD1859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 85214, paragraf 3110.</w:t>
      </w:r>
    </w:p>
    <w:p w14:paraId="519BF3DC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6E71D7B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7) 105 343,04 zł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- zmniejszenie dofinansowania z Rządowego Funduszu Rozwoju </w:t>
      </w:r>
    </w:p>
    <w:p w14:paraId="4B62DA5D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Dróg na remont drogi w m. Kosakowo. Dofinansowanie ulega zmniejszeniu z uwagi  </w:t>
      </w:r>
    </w:p>
    <w:p w14:paraId="2A600418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na niższy koszt inwestycji uzyskany w wyniku postępowania o udzielenie  </w:t>
      </w:r>
    </w:p>
    <w:p w14:paraId="4089CC2F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 zamówienia publicznego. O powyższą kwotę zmniejsza się również wydatki.</w:t>
      </w:r>
    </w:p>
    <w:p w14:paraId="016AFB26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00318CA4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8)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dokonuje </w:t>
      </w:r>
      <w:proofErr w:type="spellStart"/>
      <w:r w:rsidRPr="007668C0">
        <w:rPr>
          <w:rFonts w:ascii="Bookman Old Style" w:hAnsi="Bookman Old Style" w:cs="Bookman Old Style"/>
          <w:kern w:val="0"/>
          <w:sz w:val="20"/>
          <w:szCs w:val="20"/>
        </w:rPr>
        <w:t>sie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korekty kwoty w wysokości </w:t>
      </w: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1 560 284 zł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przyjętej jako środki na </w:t>
      </w:r>
    </w:p>
    <w:p w14:paraId="07ED2D06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uzupełnienie dochodów gmin do kwoty </w:t>
      </w: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>1 560 248 zł.</w:t>
      </w:r>
    </w:p>
    <w:p w14:paraId="30E4FC0F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5BA6945A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209636C9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</w:pPr>
      <w:r w:rsidRPr="007668C0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  <w:t>III. W zakresie wydatków:</w:t>
      </w:r>
    </w:p>
    <w:p w14:paraId="3DC07AB0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1C2F7839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1)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>dokonuje się</w:t>
      </w:r>
      <w:r w:rsidRPr="007668C0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zwiększenia i </w:t>
      </w:r>
      <w:proofErr w:type="spellStart"/>
      <w:r w:rsidRPr="007668C0">
        <w:rPr>
          <w:rFonts w:ascii="Bookman Old Style" w:hAnsi="Bookman Old Style" w:cs="Bookman Old Style"/>
          <w:kern w:val="0"/>
          <w:sz w:val="20"/>
          <w:szCs w:val="20"/>
        </w:rPr>
        <w:t>zmniejszena</w:t>
      </w:r>
      <w:proofErr w:type="spellEnd"/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wydatków z tytułu wyżej wymienionych zmian w dochodach.</w:t>
      </w:r>
    </w:p>
    <w:p w14:paraId="6423E4B8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500A41A8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2)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Na wniosek Dyrektor Centrum Usług Społecznych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>dokonuje się przeniesień  dostosowując plan  wydatków do potrzeb tej jednostki:</w:t>
      </w:r>
    </w:p>
    <w:p w14:paraId="3485A991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6C6E9DC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4120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+ 26,- zł,</w:t>
      </w:r>
    </w:p>
    <w:p w14:paraId="180649A8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4110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- 26,- zł,</w:t>
      </w:r>
    </w:p>
    <w:p w14:paraId="4444765E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4040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- 630,- zł,</w:t>
      </w:r>
    </w:p>
    <w:p w14:paraId="117DC0CE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4120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- 200,- zł,</w:t>
      </w:r>
    </w:p>
    <w:p w14:paraId="205A4B58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3110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+ 14 534,- zł,</w:t>
      </w:r>
    </w:p>
    <w:p w14:paraId="430944C3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4110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+ 35 000,- zł,</w:t>
      </w:r>
    </w:p>
    <w:p w14:paraId="559FC5DB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4120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- 4,- zł,</w:t>
      </w:r>
    </w:p>
    <w:p w14:paraId="6D76344E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4120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+26,- zł,</w:t>
      </w:r>
    </w:p>
    <w:p w14:paraId="6AC174B1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4110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- 26,-zł,</w:t>
      </w:r>
    </w:p>
    <w:p w14:paraId="1AA69AEC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4040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- 630,- zł,</w:t>
      </w:r>
    </w:p>
    <w:p w14:paraId="04920370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4120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- 200,-zł.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</w:p>
    <w:p w14:paraId="709A9FE6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6F52DF1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36F06C44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0762DF7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3)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Urzędu Gminy dokonuje się zmian w budżecie dostosowując do potrzeb:</w:t>
      </w:r>
    </w:p>
    <w:p w14:paraId="10CE3E97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5343E2DF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a) zwiększenia:</w:t>
      </w:r>
    </w:p>
    <w:p w14:paraId="6E6371CE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7811E225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 xml:space="preserve">- w rozdziale 92601 § 6050 - 803 zł- zwiększenie wydatków bieżących (udział własny)  </w:t>
      </w:r>
    </w:p>
    <w:p w14:paraId="611D9E73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w ramach realizowanego Grantu - </w:t>
      </w:r>
      <w:proofErr w:type="spellStart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doposaażenie</w:t>
      </w:r>
      <w:proofErr w:type="spellEnd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Hali Śnieżka.</w:t>
      </w:r>
    </w:p>
    <w:p w14:paraId="4854891A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75023 § 4170 - 9 000,- zł - </w:t>
      </w:r>
      <w:proofErr w:type="spellStart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zabepieczenie</w:t>
      </w:r>
      <w:proofErr w:type="spellEnd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wydatków na umowy  </w:t>
      </w:r>
    </w:p>
    <w:p w14:paraId="6E1C96CA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cywilno-prawnej,</w:t>
      </w:r>
    </w:p>
    <w:p w14:paraId="59D1B63F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75412 § 4280- 500,- zł - zabezpieczenie wydatków na okresowe badania  </w:t>
      </w:r>
    </w:p>
    <w:p w14:paraId="5D497A42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lekarskie strażaków OSP,</w:t>
      </w:r>
    </w:p>
    <w:p w14:paraId="66E41AFA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- w rozdziale 75023,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4300 - 25 594,69,- zł zwiększenie planu wydatków  na zakup   </w:t>
      </w:r>
    </w:p>
    <w:p w14:paraId="57EBE354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usług pozostałych,</w:t>
      </w:r>
    </w:p>
    <w:p w14:paraId="0F7CE6AF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lastRenderedPageBreak/>
        <w:t xml:space="preserve">- w rozdziale 80104 § 2310 - 50 000 zł - na sfinansowanie </w:t>
      </w:r>
      <w:proofErr w:type="spellStart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kosztó</w:t>
      </w:r>
      <w:proofErr w:type="spellEnd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pobytu dzieci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 xml:space="preserve">   w przedszkolach poza Gminą Srokowo,</w:t>
      </w:r>
    </w:p>
    <w:p w14:paraId="45AA80E5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391FA94F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b) zmniejszenia:</w:t>
      </w:r>
    </w:p>
    <w:p w14:paraId="0EAF068E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6B9B3AAB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ab/>
        <w:t>-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rozdziale 92601 § 6050 - 803 zł- zmniejszenie wydatków inwestycyjnych (udział </w:t>
      </w:r>
    </w:p>
    <w:p w14:paraId="3D269E18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własny) w ramach realizowanego Grantu - doposażenie Hali Śnieżka.</w:t>
      </w:r>
    </w:p>
    <w:p w14:paraId="0D8BCED2" w14:textId="77777777" w:rsidR="00DA20BE" w:rsidRPr="007668C0" w:rsidRDefault="00DA20BE" w:rsidP="00DA20BE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71004 § 4300 - 163 000,- zmniejsza </w:t>
      </w:r>
      <w:proofErr w:type="spellStart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sie</w:t>
      </w:r>
      <w:proofErr w:type="spellEnd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planowane wydatki studium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 xml:space="preserve">  i plan   zagospodarowania przestrzennego,</w:t>
      </w:r>
    </w:p>
    <w:p w14:paraId="478A086F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60016, § 6050 - 70 228,69 zł - zmniejsza się wydatki na remont drogi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 xml:space="preserve">   w </w:t>
      </w:r>
      <w:proofErr w:type="spellStart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m.Kosakowo</w:t>
      </w:r>
      <w:proofErr w:type="spellEnd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stanowiące udział własny. Planowane wydatki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zmniejszone wyniku  </w:t>
      </w:r>
    </w:p>
    <w:p w14:paraId="1572625E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 postępowania o udzielenie zamówienia publicznego,</w:t>
      </w:r>
    </w:p>
    <w:p w14:paraId="60347408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- w rozdziale 75023,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4210 - 15 000,- zł zmniejsza się planowane wydatki na zakup  </w:t>
      </w:r>
    </w:p>
    <w:p w14:paraId="57544679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materiałów,</w:t>
      </w:r>
    </w:p>
    <w:p w14:paraId="57207B8E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- w rozdziale 75023,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4260 - 15 000,- zł zmniejsza się planowane wydatki na zakup </w:t>
      </w:r>
    </w:p>
    <w:p w14:paraId="1430CA22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energii,</w:t>
      </w:r>
    </w:p>
    <w:p w14:paraId="2EC74222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-w rozdziale 92109, § 4170 - 15 000,- zł zmniejsza się planowane wydatki na umowy </w:t>
      </w:r>
    </w:p>
    <w:p w14:paraId="2D40ECA4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zlecenia,</w:t>
      </w:r>
    </w:p>
    <w:p w14:paraId="2EC324B3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01043, § 6050 - 924 700,- zł - w związku z przesunięciem terminu </w:t>
      </w:r>
    </w:p>
    <w:p w14:paraId="0F63A7B2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płatności udziału własnego na 2024 r. zmniejsza się wydatki na realizację inwestycji</w:t>
      </w:r>
    </w:p>
    <w:p w14:paraId="7D2501C5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" Budowa stacji uzdatniania wody w Srokowie",</w:t>
      </w:r>
    </w:p>
    <w:p w14:paraId="0FC1E5EB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rozdziale 70005, § 6050- 50 000,- zmniejsza się wydatki zaplanowane na zadanie: </w:t>
      </w:r>
    </w:p>
    <w:p w14:paraId="1C9E2BE2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"Podjazd dla niepełnosprawnych przy Aptece". Zadanie do realizacji w 2024 r.</w:t>
      </w:r>
    </w:p>
    <w:p w14:paraId="7B0649D3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75412, § 6050 - 463 662,- zł - w związku z przesunięciem terminu </w:t>
      </w:r>
    </w:p>
    <w:p w14:paraId="3B4B23DB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płatności udziału własnego na 2024 r. zmniejsza się wydatki na realizację inwestycji</w:t>
      </w:r>
    </w:p>
    <w:p w14:paraId="4CAB5A4E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"Termomodernizacja budynku OSP Srokowo",</w:t>
      </w:r>
    </w:p>
    <w:p w14:paraId="64B442B1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26F70C4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c)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na wniosek </w:t>
      </w:r>
      <w:proofErr w:type="spellStart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>Komendata</w:t>
      </w:r>
      <w:proofErr w:type="spellEnd"/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Powiatowego PSP w Kętrzynie z dnia 15 listopada 2023 r.</w:t>
      </w:r>
    </w:p>
    <w:p w14:paraId="384601B2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dokonuje się zmiany przeznaczenia dotacji w kwocie 5 000,- zł  z dofinansowania na     zakup samochodu operacyjnego z napędem terenowym na dofinansowanie wydatków    bieżących. Dotacja udzielona została na  podstawie uchwały nr LXV/356/2023 Rady   Gminy Srokowo z 30 października  2023 r. </w:t>
      </w:r>
    </w:p>
    <w:p w14:paraId="70BBD21E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078BB89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62BF73AC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65C585E4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65AE780F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140B76E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5AC9EAF3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4)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Na wniosek Dyrektor Szkoły Podstawowej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>dokonuje się przeniesień  dostosowując plan wydatków do potrzeb tej jednostki:</w:t>
      </w:r>
    </w:p>
    <w:p w14:paraId="0F474D03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80101,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4120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- 16 000,- zł,</w:t>
      </w:r>
    </w:p>
    <w:p w14:paraId="3D6232AC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80103,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4120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1 000,- zł,</w:t>
      </w:r>
    </w:p>
    <w:p w14:paraId="7B3ECE5E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80107,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5 300,- zł,</w:t>
      </w:r>
    </w:p>
    <w:p w14:paraId="337FDCD7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80101,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4790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- 31 500,- zł,</w:t>
      </w:r>
    </w:p>
    <w:p w14:paraId="4B480523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80148,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4010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- 20 000,- zł,</w:t>
      </w:r>
    </w:p>
    <w:p w14:paraId="24F9F22C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80101,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3020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   240,- zł,</w:t>
      </w:r>
    </w:p>
    <w:p w14:paraId="23CC4F63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80101,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4010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+47 000,- zł,</w:t>
      </w:r>
    </w:p>
    <w:p w14:paraId="700E54CA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80103,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3020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   200,- zł,</w:t>
      </w:r>
    </w:p>
    <w:p w14:paraId="70D7C2B0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80103,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   500,- zł,</w:t>
      </w:r>
    </w:p>
    <w:p w14:paraId="2054DD24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80103,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4790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2 700,- zł,</w:t>
      </w:r>
    </w:p>
    <w:p w14:paraId="72B463A6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80106,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3020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1 000,- zł,</w:t>
      </w:r>
    </w:p>
    <w:p w14:paraId="0D5FD2A4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80106,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4790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1 350,- zł,</w:t>
      </w:r>
    </w:p>
    <w:p w14:paraId="30209075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80150,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3020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5 800,- zł,</w:t>
      </w:r>
    </w:p>
    <w:p w14:paraId="6C5298CA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80150,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     10,- zł,</w:t>
      </w:r>
    </w:p>
    <w:p w14:paraId="37BC77BE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dział 80150,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4790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+15 000,- zł.</w:t>
      </w:r>
    </w:p>
    <w:p w14:paraId="544A7F53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903820C" w14:textId="77777777" w:rsidR="00DA20BE" w:rsidRPr="007668C0" w:rsidRDefault="00DA20BE" w:rsidP="00DA20B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6A0D99B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  <w:t>IV. W zakresie deficytu budżetu: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t xml:space="preserve">  </w:t>
      </w:r>
    </w:p>
    <w:p w14:paraId="03C8E195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C82D58A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kern w:val="0"/>
          <w:sz w:val="20"/>
          <w:szCs w:val="20"/>
        </w:rPr>
        <w:tab/>
        <w:t xml:space="preserve">Przesunięcie płatności na rok 2024 kwot udziału własnego </w:t>
      </w:r>
      <w:r w:rsidRPr="007668C0">
        <w:rPr>
          <w:rFonts w:ascii="Bookman Old Style" w:hAnsi="Bookman Old Style" w:cs="Bookman Old Style"/>
          <w:kern w:val="0"/>
          <w:sz w:val="20"/>
          <w:szCs w:val="20"/>
        </w:rPr>
        <w:br/>
        <w:t>w niże wymienionych inwestycjach, a wynikające z zaawansowania prac:</w:t>
      </w:r>
    </w:p>
    <w:p w14:paraId="5246E2C1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475D4DE" w14:textId="77777777" w:rsidR="00DA20BE" w:rsidRPr="007668C0" w:rsidRDefault="00DA20BE" w:rsidP="00DA20BE">
      <w:pPr>
        <w:widowControl w:val="0"/>
        <w:numPr>
          <w:ilvl w:val="0"/>
          <w:numId w:val="1"/>
        </w:numPr>
        <w:tabs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"Budowa stacji uzdatniania wody w Srokowie",</w:t>
      </w:r>
    </w:p>
    <w:p w14:paraId="3773F874" w14:textId="77777777" w:rsidR="00DA20BE" w:rsidRPr="007668C0" w:rsidRDefault="00DA20BE" w:rsidP="00DA20BE">
      <w:pPr>
        <w:widowControl w:val="0"/>
        <w:numPr>
          <w:ilvl w:val="0"/>
          <w:numId w:val="1"/>
        </w:numPr>
        <w:tabs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"Termomodernizacja budynku OSP Srokowo",</w:t>
      </w:r>
    </w:p>
    <w:p w14:paraId="770F4FA1" w14:textId="77777777" w:rsidR="00DA20BE" w:rsidRPr="007668C0" w:rsidRDefault="00DA20BE" w:rsidP="00DA20BE">
      <w:pPr>
        <w:widowControl w:val="0"/>
        <w:numPr>
          <w:ilvl w:val="0"/>
          <w:numId w:val="1"/>
        </w:numPr>
        <w:tabs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"Termomodernizacja budynku OSP Jegławki",</w:t>
      </w:r>
    </w:p>
    <w:p w14:paraId="216EDD5C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352ECE4A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powoduje zmniejszenie planowanego deficytu budżetu z 6 868 394 zł do </w:t>
      </w:r>
      <w:r w:rsidRPr="007668C0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4 868 394 zł. Zmniejszenie deficytu o kwotę 2 000 000,- zł pozwala na rezygnację z planowanego na 2023 r. zaciągnięcia kredytu na zadania inwestycyjne.</w:t>
      </w:r>
    </w:p>
    <w:p w14:paraId="5FACCBBE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03111038" w14:textId="77777777" w:rsidR="00DA20BE" w:rsidRPr="007668C0" w:rsidRDefault="00DA20BE" w:rsidP="00DA2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0A7DFCD" w14:textId="77777777" w:rsidR="00DA20BE" w:rsidRDefault="00DA20BE" w:rsidP="00DA20BE"/>
    <w:p w14:paraId="37A5EE72" w14:textId="77777777" w:rsidR="00946395" w:rsidRDefault="00946395"/>
    <w:sectPr w:rsidR="00946395" w:rsidSect="00E8187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"/>
      <w:lvlJc w:val="left"/>
      <w:pPr>
        <w:ind w:left="101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37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73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209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45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81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317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53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89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 w16cid:durableId="551967622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371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731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091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451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811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3171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531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891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BE"/>
    <w:rsid w:val="00946395"/>
    <w:rsid w:val="00D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43D"/>
  <w15:chartTrackingRefBased/>
  <w15:docId w15:val="{654415BB-3F6E-4C0A-8373-C93AD235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2023-12-01T10:53:00Z</dcterms:created>
  <dcterms:modified xsi:type="dcterms:W3CDTF">2023-12-01T10:53:00Z</dcterms:modified>
</cp:coreProperties>
</file>