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E9F" w:rsidRDefault="007F5E9F" w:rsidP="007F5E9F">
      <w:pPr>
        <w:jc w:val="right"/>
        <w:rPr>
          <w:i/>
        </w:rPr>
      </w:pPr>
      <w:r>
        <w:rPr>
          <w:i/>
        </w:rPr>
        <w:t xml:space="preserve">Zał. </w:t>
      </w:r>
      <w:r w:rsidRPr="00EF6486">
        <w:rPr>
          <w:i/>
        </w:rPr>
        <w:t xml:space="preserve"> do uchwały </w:t>
      </w:r>
      <w:r>
        <w:rPr>
          <w:i/>
        </w:rPr>
        <w:t xml:space="preserve">Nr XXXVII/210/17 Rady </w:t>
      </w:r>
    </w:p>
    <w:p w:rsidR="007F5E9F" w:rsidRPr="00EF6486" w:rsidRDefault="007F5E9F" w:rsidP="007F5E9F">
      <w:pPr>
        <w:jc w:val="right"/>
        <w:rPr>
          <w:i/>
        </w:rPr>
      </w:pPr>
      <w:r>
        <w:rPr>
          <w:i/>
        </w:rPr>
        <w:t>Gminy Srokowo</w:t>
      </w:r>
      <w:r w:rsidRPr="00EF6486">
        <w:rPr>
          <w:i/>
        </w:rPr>
        <w:t xml:space="preserve"> z dnia </w:t>
      </w:r>
      <w:r>
        <w:rPr>
          <w:i/>
        </w:rPr>
        <w:t>10 lipca 2017 r.</w:t>
      </w:r>
    </w:p>
    <w:p w:rsidR="007F5E9F" w:rsidRDefault="007F5E9F" w:rsidP="007F5E9F">
      <w:pPr>
        <w:jc w:val="center"/>
        <w:rPr>
          <w:b/>
        </w:rPr>
      </w:pPr>
    </w:p>
    <w:p w:rsidR="007F5E9F" w:rsidRDefault="007F5E9F" w:rsidP="007F5E9F">
      <w:pPr>
        <w:jc w:val="center"/>
        <w:rPr>
          <w:b/>
        </w:rPr>
      </w:pPr>
    </w:p>
    <w:p w:rsidR="007F5E9F" w:rsidRPr="009016FC" w:rsidRDefault="007F5E9F" w:rsidP="007F5E9F">
      <w:pPr>
        <w:jc w:val="center"/>
        <w:rPr>
          <w:b/>
        </w:rPr>
      </w:pPr>
      <w:r w:rsidRPr="009016FC">
        <w:rPr>
          <w:b/>
        </w:rPr>
        <w:t>R</w:t>
      </w:r>
      <w:r>
        <w:rPr>
          <w:b/>
        </w:rPr>
        <w:t xml:space="preserve"> </w:t>
      </w:r>
      <w:r w:rsidRPr="009016FC">
        <w:rPr>
          <w:b/>
        </w:rPr>
        <w:t>E</w:t>
      </w:r>
      <w:r>
        <w:rPr>
          <w:b/>
        </w:rPr>
        <w:t xml:space="preserve"> </w:t>
      </w:r>
      <w:r w:rsidRPr="009016FC">
        <w:rPr>
          <w:b/>
        </w:rPr>
        <w:t>G</w:t>
      </w:r>
      <w:r>
        <w:rPr>
          <w:b/>
        </w:rPr>
        <w:t xml:space="preserve"> </w:t>
      </w:r>
      <w:r w:rsidRPr="009016FC">
        <w:rPr>
          <w:b/>
        </w:rPr>
        <w:t>U</w:t>
      </w:r>
      <w:r>
        <w:rPr>
          <w:b/>
        </w:rPr>
        <w:t xml:space="preserve"> </w:t>
      </w:r>
      <w:r w:rsidRPr="009016FC">
        <w:rPr>
          <w:b/>
        </w:rPr>
        <w:t>L</w:t>
      </w:r>
      <w:r>
        <w:rPr>
          <w:b/>
        </w:rPr>
        <w:t xml:space="preserve"> </w:t>
      </w:r>
      <w:r w:rsidRPr="009016FC">
        <w:rPr>
          <w:b/>
        </w:rPr>
        <w:t>A</w:t>
      </w:r>
      <w:r>
        <w:rPr>
          <w:b/>
        </w:rPr>
        <w:t xml:space="preserve"> </w:t>
      </w:r>
      <w:r w:rsidRPr="009016FC">
        <w:rPr>
          <w:b/>
        </w:rPr>
        <w:t>M</w:t>
      </w:r>
      <w:r>
        <w:rPr>
          <w:b/>
        </w:rPr>
        <w:t xml:space="preserve"> </w:t>
      </w:r>
      <w:r w:rsidRPr="009016FC">
        <w:rPr>
          <w:b/>
        </w:rPr>
        <w:t>I</w:t>
      </w:r>
      <w:r>
        <w:rPr>
          <w:b/>
        </w:rPr>
        <w:t xml:space="preserve"> </w:t>
      </w:r>
      <w:r w:rsidRPr="009016FC">
        <w:rPr>
          <w:b/>
        </w:rPr>
        <w:t>N</w:t>
      </w:r>
      <w:r>
        <w:rPr>
          <w:b/>
        </w:rPr>
        <w:t xml:space="preserve"> </w:t>
      </w:r>
    </w:p>
    <w:p w:rsidR="007F5E9F" w:rsidRPr="009016FC" w:rsidRDefault="007F5E9F" w:rsidP="007F5E9F">
      <w:pPr>
        <w:jc w:val="center"/>
        <w:rPr>
          <w:b/>
        </w:rPr>
      </w:pPr>
    </w:p>
    <w:p w:rsidR="007F5E9F" w:rsidRPr="009016FC" w:rsidRDefault="007F5E9F" w:rsidP="007F5E9F">
      <w:pPr>
        <w:jc w:val="both"/>
      </w:pPr>
      <w:r w:rsidRPr="009016FC">
        <w:t>W sprawie wysokości stawek dodatków oraz szczegół</w:t>
      </w:r>
      <w:r>
        <w:t>owych warunków ich przyznawania</w:t>
      </w:r>
      <w:r w:rsidRPr="009016FC">
        <w:t xml:space="preserve">, sposobu obliczania wynagrodzenia za godziny ponadwymiarowe i godziny doraźnych zastępstw oraz wysokości i szczegółowych zasad przyznawania i wypłacania nauczycielskiego dodatku mieszkaniowego dla nauczycieli zatrudnionych </w:t>
      </w:r>
      <w:r w:rsidRPr="00B64A4E">
        <w:rPr>
          <w:color w:val="000000"/>
        </w:rPr>
        <w:t>w szkole, dla której organem prowadzącym jest Gmina Srokowo.</w:t>
      </w:r>
    </w:p>
    <w:p w:rsidR="007F5E9F" w:rsidRPr="009016FC" w:rsidRDefault="007F5E9F" w:rsidP="007F5E9F">
      <w:pPr>
        <w:jc w:val="both"/>
      </w:pPr>
    </w:p>
    <w:p w:rsidR="007F5E9F" w:rsidRPr="00946FEC" w:rsidRDefault="007F5E9F" w:rsidP="007F5E9F">
      <w:pPr>
        <w:jc w:val="center"/>
        <w:rPr>
          <w:u w:val="single"/>
        </w:rPr>
      </w:pPr>
      <w:r w:rsidRPr="009016FC">
        <w:rPr>
          <w:b/>
          <w:u w:val="single"/>
        </w:rPr>
        <w:t>ROZDZIAŁ  I</w:t>
      </w:r>
    </w:p>
    <w:p w:rsidR="007F5E9F" w:rsidRPr="001F3F8F" w:rsidRDefault="007F5E9F" w:rsidP="007F5E9F">
      <w:pPr>
        <w:jc w:val="center"/>
        <w:rPr>
          <w:b/>
        </w:rPr>
      </w:pPr>
      <w:r w:rsidRPr="001F3F8F">
        <w:rPr>
          <w:b/>
        </w:rPr>
        <w:t>Dodatek motywacyjny</w:t>
      </w:r>
    </w:p>
    <w:p w:rsidR="007F5E9F" w:rsidRPr="009016FC" w:rsidRDefault="007F5E9F" w:rsidP="007F5E9F">
      <w:pPr>
        <w:jc w:val="both"/>
        <w:rPr>
          <w:u w:val="single"/>
        </w:rPr>
      </w:pPr>
    </w:p>
    <w:p w:rsidR="007F5E9F" w:rsidRPr="009016FC" w:rsidRDefault="007F5E9F" w:rsidP="007F5E9F">
      <w:pPr>
        <w:jc w:val="both"/>
      </w:pPr>
      <w:r w:rsidRPr="009016FC">
        <w:t>§ 1. Warunkiem przyznania nauczycielom dodatku motywacyjnego jest:</w:t>
      </w:r>
    </w:p>
    <w:p w:rsidR="007F5E9F" w:rsidRPr="009016FC" w:rsidRDefault="007F5E9F" w:rsidP="007F5E9F">
      <w:pPr>
        <w:ind w:left="360"/>
        <w:jc w:val="both"/>
      </w:pPr>
      <w:r w:rsidRPr="009016FC">
        <w:t>1.Uzyskanie szczególnych osiągnięć dydaktycznych, wychowawczych i opiekuńczych a</w:t>
      </w:r>
      <w:r>
        <w:t> </w:t>
      </w:r>
      <w:r w:rsidRPr="009016FC">
        <w:t>w szczególności:</w:t>
      </w:r>
    </w:p>
    <w:p w:rsidR="007F5E9F" w:rsidRPr="009016FC" w:rsidRDefault="007F5E9F" w:rsidP="007F5E9F">
      <w:pPr>
        <w:ind w:left="540"/>
        <w:jc w:val="both"/>
      </w:pPr>
      <w:r>
        <w:t>a)</w:t>
      </w:r>
      <w:r w:rsidRPr="009016FC">
        <w:t xml:space="preserve"> uzyskiwanie przez uczniów z uwzględnieniem ich możliwości dobrych osiągnięć dydaktyczno- wychowawczych potwierdzonych wyni</w:t>
      </w:r>
      <w:r>
        <w:t xml:space="preserve">kami klasyfikacji lub promocji, </w:t>
      </w:r>
      <w:r w:rsidRPr="009016FC">
        <w:t xml:space="preserve">efektami </w:t>
      </w:r>
      <w:r>
        <w:t xml:space="preserve">egzaminów i </w:t>
      </w:r>
      <w:r w:rsidRPr="009016FC">
        <w:t>sprawdzianów albo sukcesami w konkursach, zawodach,   olimpiadach itp.</w:t>
      </w:r>
    </w:p>
    <w:p w:rsidR="007F5E9F" w:rsidRPr="009016FC" w:rsidRDefault="007F5E9F" w:rsidP="007F5E9F">
      <w:pPr>
        <w:ind w:left="540"/>
        <w:jc w:val="both"/>
      </w:pPr>
      <w:r>
        <w:t>b)</w:t>
      </w:r>
      <w:r w:rsidRPr="009016FC">
        <w:t xml:space="preserve"> umiejętne rozwiązywanie problemów wychowawczych uczniów we współpracy z ich rodzicami.</w:t>
      </w:r>
    </w:p>
    <w:p w:rsidR="007F5E9F" w:rsidRPr="009016FC" w:rsidRDefault="007F5E9F" w:rsidP="007F5E9F">
      <w:pPr>
        <w:ind w:left="540"/>
        <w:jc w:val="both"/>
      </w:pPr>
      <w:r>
        <w:t>c)</w:t>
      </w:r>
      <w:r w:rsidRPr="009016FC">
        <w:t xml:space="preserve"> pełne rozpoznanie środowiska wychowawczego uczniów, aktywne i  efektyw</w:t>
      </w:r>
      <w:r>
        <w:t xml:space="preserve">ne działania </w:t>
      </w:r>
      <w:r w:rsidRPr="009016FC">
        <w:t>na rzecz uczniów potrzebujących szczególnej opieki.</w:t>
      </w:r>
    </w:p>
    <w:p w:rsidR="007F5E9F" w:rsidRPr="009016FC" w:rsidRDefault="007F5E9F" w:rsidP="007F5E9F">
      <w:pPr>
        <w:ind w:left="540"/>
        <w:jc w:val="both"/>
      </w:pPr>
      <w:r>
        <w:t>d)</w:t>
      </w:r>
      <w:r w:rsidRPr="009016FC">
        <w:t xml:space="preserve"> wspieranie i praca z uczniami mającymi trudności w nauce. </w:t>
      </w:r>
    </w:p>
    <w:p w:rsidR="007F5E9F" w:rsidRPr="009016FC" w:rsidRDefault="007F5E9F" w:rsidP="007F5E9F">
      <w:pPr>
        <w:ind w:left="540"/>
        <w:jc w:val="both"/>
      </w:pPr>
      <w:r>
        <w:t>e)</w:t>
      </w:r>
      <w:r w:rsidRPr="009016FC">
        <w:t xml:space="preserve"> praca z młodzieżą uzdolnioną</w:t>
      </w:r>
      <w:r>
        <w:t>.</w:t>
      </w:r>
      <w:r w:rsidRPr="009016FC">
        <w:t xml:space="preserve">                                        </w:t>
      </w:r>
    </w:p>
    <w:p w:rsidR="007F5E9F" w:rsidRPr="009016FC" w:rsidRDefault="007F5E9F" w:rsidP="007F5E9F">
      <w:pPr>
        <w:jc w:val="both"/>
      </w:pPr>
    </w:p>
    <w:p w:rsidR="007F5E9F" w:rsidRPr="009016FC" w:rsidRDefault="007F5E9F" w:rsidP="007F5E9F">
      <w:pPr>
        <w:ind w:left="360"/>
        <w:jc w:val="both"/>
      </w:pPr>
      <w:r w:rsidRPr="009016FC">
        <w:t>2. Jakość świadczonej pracy, w tym związanej z powierzonym stanowiskiem kierowniczym, dodatkowym zadaniem lub  zajęciem w szczególności:</w:t>
      </w:r>
    </w:p>
    <w:p w:rsidR="007F5E9F" w:rsidRPr="009016FC" w:rsidRDefault="007F5E9F" w:rsidP="007F5E9F">
      <w:pPr>
        <w:ind w:left="540"/>
        <w:jc w:val="both"/>
      </w:pPr>
      <w:r>
        <w:t>a)</w:t>
      </w:r>
      <w:r w:rsidRPr="009016FC">
        <w:t xml:space="preserve"> systematyczne i efektywne przy</w:t>
      </w:r>
      <w:r>
        <w:t>gotowanie się do przydzielonych</w:t>
      </w:r>
      <w:r w:rsidRPr="009016FC">
        <w:t xml:space="preserve"> obowiązków</w:t>
      </w:r>
      <w:r>
        <w:t>,</w:t>
      </w:r>
    </w:p>
    <w:p w:rsidR="007F5E9F" w:rsidRPr="009016FC" w:rsidRDefault="007F5E9F" w:rsidP="007F5E9F">
      <w:pPr>
        <w:ind w:left="540"/>
        <w:jc w:val="both"/>
      </w:pPr>
      <w:r>
        <w:t>b)</w:t>
      </w:r>
      <w:r w:rsidRPr="009016FC">
        <w:t xml:space="preserve"> podnoszenie umiejętności zawodowych</w:t>
      </w:r>
      <w:r>
        <w:t>,</w:t>
      </w:r>
    </w:p>
    <w:p w:rsidR="007F5E9F" w:rsidRPr="009016FC" w:rsidRDefault="007F5E9F" w:rsidP="007F5E9F">
      <w:pPr>
        <w:ind w:left="540"/>
        <w:jc w:val="both"/>
      </w:pPr>
      <w:r>
        <w:t>c)</w:t>
      </w:r>
      <w:r w:rsidRPr="009016FC">
        <w:t xml:space="preserve"> wzbogacenie własnego warsztatu pracy</w:t>
      </w:r>
      <w:r>
        <w:t>,</w:t>
      </w:r>
    </w:p>
    <w:p w:rsidR="007F5E9F" w:rsidRDefault="007F5E9F" w:rsidP="007F5E9F">
      <w:pPr>
        <w:ind w:left="540"/>
        <w:jc w:val="both"/>
      </w:pPr>
      <w:r>
        <w:t>d)</w:t>
      </w:r>
      <w:r w:rsidRPr="009016FC">
        <w:t xml:space="preserve"> dbałość o estetykę i sprawn</w:t>
      </w:r>
      <w:r>
        <w:t>ość powierzonych pomieszczeń</w:t>
      </w:r>
      <w:r w:rsidRPr="009016FC">
        <w:t xml:space="preserve">,  pomocy dydaktycznych </w:t>
      </w:r>
    </w:p>
    <w:p w:rsidR="007F5E9F" w:rsidRPr="009016FC" w:rsidRDefault="007F5E9F" w:rsidP="007F5E9F">
      <w:pPr>
        <w:ind w:left="540"/>
        <w:jc w:val="both"/>
      </w:pPr>
      <w:r>
        <w:t xml:space="preserve">     </w:t>
      </w:r>
      <w:r w:rsidRPr="009016FC">
        <w:t>lub innych urządzeń szkolnych</w:t>
      </w:r>
      <w:r>
        <w:t>,</w:t>
      </w:r>
    </w:p>
    <w:p w:rsidR="007F5E9F" w:rsidRPr="009016FC" w:rsidRDefault="007F5E9F" w:rsidP="007F5E9F">
      <w:pPr>
        <w:ind w:left="540"/>
        <w:jc w:val="both"/>
      </w:pPr>
      <w:r>
        <w:t xml:space="preserve">e) </w:t>
      </w:r>
      <w:r w:rsidRPr="009016FC">
        <w:t>prawidłowe pr</w:t>
      </w:r>
      <w:r>
        <w:t>owadzenie dokumentacji szkolnej,</w:t>
      </w:r>
    </w:p>
    <w:p w:rsidR="007F5E9F" w:rsidRPr="009016FC" w:rsidRDefault="007F5E9F" w:rsidP="007F5E9F">
      <w:pPr>
        <w:ind w:left="540"/>
        <w:jc w:val="both"/>
      </w:pPr>
      <w:r>
        <w:t xml:space="preserve">f) </w:t>
      </w:r>
      <w:r w:rsidRPr="009016FC">
        <w:t>rzetelne i terminowe wywiązywanie się z poleceń służbowych</w:t>
      </w:r>
      <w:r>
        <w:t>,</w:t>
      </w:r>
    </w:p>
    <w:p w:rsidR="007F5E9F" w:rsidRPr="009016FC" w:rsidRDefault="007F5E9F" w:rsidP="007F5E9F">
      <w:pPr>
        <w:ind w:left="540"/>
        <w:jc w:val="both"/>
      </w:pPr>
      <w:r>
        <w:t>g)</w:t>
      </w:r>
      <w:r w:rsidRPr="009016FC">
        <w:t xml:space="preserve"> przestrzeganie dyscypliny pracy</w:t>
      </w:r>
      <w:r>
        <w:t>.</w:t>
      </w:r>
    </w:p>
    <w:p w:rsidR="007F5E9F" w:rsidRPr="00EF484E" w:rsidRDefault="007F5E9F" w:rsidP="007F5E9F">
      <w:pPr>
        <w:tabs>
          <w:tab w:val="num" w:pos="0"/>
        </w:tabs>
        <w:jc w:val="both"/>
        <w:rPr>
          <w:sz w:val="16"/>
          <w:szCs w:val="16"/>
        </w:rPr>
      </w:pPr>
    </w:p>
    <w:p w:rsidR="007F5E9F" w:rsidRPr="009016FC" w:rsidRDefault="007F5E9F" w:rsidP="007F5E9F">
      <w:pPr>
        <w:ind w:left="360"/>
        <w:jc w:val="both"/>
      </w:pPr>
      <w:r>
        <w:t>3</w:t>
      </w:r>
      <w:r w:rsidRPr="009016FC">
        <w:t>. Zaangażowanie w realizację czynności i zajęć, o których mowa w art.42 us</w:t>
      </w:r>
      <w:r>
        <w:t>t.2 pkt 2 i 3 Karty Nauczyciela</w:t>
      </w:r>
      <w:r w:rsidRPr="009016FC">
        <w:t>, a w szczególności:</w:t>
      </w:r>
    </w:p>
    <w:p w:rsidR="007F5E9F" w:rsidRPr="009016FC" w:rsidRDefault="007F5E9F" w:rsidP="007F5E9F">
      <w:pPr>
        <w:ind w:left="540"/>
        <w:jc w:val="both"/>
      </w:pPr>
      <w:r>
        <w:t>a)</w:t>
      </w:r>
      <w:r w:rsidRPr="009016FC">
        <w:t xml:space="preserve"> udział w organizowaniu imprez i uroczystości szkolnych</w:t>
      </w:r>
      <w:r>
        <w:t>,</w:t>
      </w:r>
    </w:p>
    <w:p w:rsidR="007F5E9F" w:rsidRPr="009016FC" w:rsidRDefault="007F5E9F" w:rsidP="007F5E9F">
      <w:pPr>
        <w:ind w:left="540"/>
        <w:jc w:val="both"/>
      </w:pPr>
      <w:r>
        <w:t>b)</w:t>
      </w:r>
      <w:r w:rsidRPr="009016FC">
        <w:t xml:space="preserve"> za udział uczniów </w:t>
      </w:r>
      <w:r>
        <w:t>w konkursach przedmiotowych</w:t>
      </w:r>
      <w:r w:rsidRPr="009016FC">
        <w:t>,</w:t>
      </w:r>
      <w:r>
        <w:t xml:space="preserve"> </w:t>
      </w:r>
      <w:r w:rsidRPr="009016FC">
        <w:t>olimpiadach, zawodach sportowych i innych</w:t>
      </w:r>
      <w:r>
        <w:t>,</w:t>
      </w:r>
    </w:p>
    <w:p w:rsidR="007F5E9F" w:rsidRDefault="007F5E9F" w:rsidP="007F5E9F">
      <w:pPr>
        <w:ind w:left="540"/>
        <w:jc w:val="both"/>
      </w:pPr>
      <w:r>
        <w:t>c)</w:t>
      </w:r>
      <w:r w:rsidRPr="009016FC">
        <w:t xml:space="preserve"> opiekowanie się samorządem uczniowskim lub innymi   organizacjami uczniowskimi </w:t>
      </w:r>
    </w:p>
    <w:p w:rsidR="007F5E9F" w:rsidRDefault="007F5E9F" w:rsidP="007F5E9F">
      <w:pPr>
        <w:ind w:left="540"/>
        <w:jc w:val="both"/>
      </w:pPr>
      <w:r>
        <w:t xml:space="preserve">    </w:t>
      </w:r>
      <w:r w:rsidRPr="009016FC">
        <w:t>działającymi na terenie szkoły</w:t>
      </w:r>
      <w:r>
        <w:t>,</w:t>
      </w:r>
    </w:p>
    <w:p w:rsidR="007F5E9F" w:rsidRDefault="007F5E9F" w:rsidP="007F5E9F">
      <w:pPr>
        <w:ind w:left="540"/>
        <w:jc w:val="both"/>
      </w:pPr>
      <w:r>
        <w:t>d)</w:t>
      </w:r>
      <w:r w:rsidRPr="009016FC">
        <w:t xml:space="preserve"> prowadzenie</w:t>
      </w:r>
      <w:r>
        <w:t xml:space="preserve"> </w:t>
      </w:r>
      <w:r w:rsidRPr="009016FC">
        <w:t xml:space="preserve"> lekcji </w:t>
      </w:r>
      <w:r>
        <w:t xml:space="preserve"> </w:t>
      </w:r>
      <w:r w:rsidRPr="009016FC">
        <w:t xml:space="preserve">koleżeńskich, </w:t>
      </w:r>
      <w:r>
        <w:t xml:space="preserve"> </w:t>
      </w:r>
      <w:r w:rsidRPr="009016FC">
        <w:t>przejawianie</w:t>
      </w:r>
      <w:r>
        <w:t xml:space="preserve"> </w:t>
      </w:r>
      <w:r w:rsidRPr="009016FC">
        <w:t xml:space="preserve"> innych </w:t>
      </w:r>
      <w:r>
        <w:t xml:space="preserve"> </w:t>
      </w:r>
      <w:r w:rsidRPr="009016FC">
        <w:t xml:space="preserve">form </w:t>
      </w:r>
      <w:r>
        <w:t xml:space="preserve"> </w:t>
      </w:r>
      <w:r w:rsidRPr="009016FC">
        <w:t>aktywności w ramach</w:t>
      </w:r>
    </w:p>
    <w:p w:rsidR="007F5E9F" w:rsidRPr="009016FC" w:rsidRDefault="007F5E9F" w:rsidP="007F5E9F">
      <w:pPr>
        <w:ind w:left="540"/>
        <w:jc w:val="both"/>
      </w:pPr>
      <w:r>
        <w:t xml:space="preserve">   </w:t>
      </w:r>
      <w:r w:rsidRPr="009016FC">
        <w:t xml:space="preserve"> </w:t>
      </w:r>
      <w:r>
        <w:t>wewnątrz szkolnego doskonalenia</w:t>
      </w:r>
      <w:r w:rsidRPr="009016FC">
        <w:t xml:space="preserve"> zawodowego nauczycieli</w:t>
      </w:r>
      <w:r>
        <w:t>,</w:t>
      </w:r>
    </w:p>
    <w:p w:rsidR="007F5E9F" w:rsidRPr="009016FC" w:rsidRDefault="007F5E9F" w:rsidP="007F5E9F">
      <w:pPr>
        <w:ind w:left="540"/>
        <w:jc w:val="both"/>
      </w:pPr>
      <w:r>
        <w:t>e)</w:t>
      </w:r>
      <w:r w:rsidRPr="009016FC">
        <w:t xml:space="preserve"> aktywny udział w realizowaniu  zadań statutowych szkoły</w:t>
      </w:r>
      <w:r>
        <w:t>.</w:t>
      </w:r>
    </w:p>
    <w:p w:rsidR="007F5E9F" w:rsidRPr="009016FC" w:rsidRDefault="007F5E9F" w:rsidP="007F5E9F">
      <w:pPr>
        <w:jc w:val="both"/>
      </w:pPr>
      <w:bookmarkStart w:id="0" w:name="_Hlk486940642"/>
      <w:r>
        <w:lastRenderedPageBreak/>
        <w:t xml:space="preserve">§ </w:t>
      </w:r>
      <w:r w:rsidRPr="009016FC">
        <w:t xml:space="preserve">2. </w:t>
      </w:r>
      <w:bookmarkEnd w:id="0"/>
      <w:r w:rsidRPr="009016FC">
        <w:t>Warunkiem przyznania dodatku motywacyjnego dyrektorowi szkoły, poza wymienionymi w § 1 jest spełnienie następujących kryteriów:</w:t>
      </w:r>
    </w:p>
    <w:p w:rsidR="007F5E9F" w:rsidRPr="009016FC" w:rsidRDefault="007F5E9F" w:rsidP="007F5E9F">
      <w:pPr>
        <w:ind w:left="540"/>
        <w:jc w:val="both"/>
      </w:pPr>
      <w:r>
        <w:t xml:space="preserve">a) </w:t>
      </w:r>
      <w:r w:rsidRPr="009016FC">
        <w:t>tworzenie warunków do realizacji zadań dydaktycznych, wychowawczych i</w:t>
      </w:r>
      <w:r>
        <w:t> </w:t>
      </w:r>
      <w:r w:rsidRPr="009016FC">
        <w:t>opiekuńczych szkoły w tym: opracowanie arkusza organizacyjnego, wy</w:t>
      </w:r>
      <w:r>
        <w:t xml:space="preserve">posażenie w środki dydaktyczne, </w:t>
      </w:r>
      <w:r w:rsidRPr="009016FC">
        <w:t>sprzęt, organizowanie działalności administracyjnej, gospodarczej, kancelarii szkolnej, zapewnienie i czuwa</w:t>
      </w:r>
      <w:r>
        <w:t>nie nad</w:t>
      </w:r>
      <w:r w:rsidRPr="009016FC">
        <w:t xml:space="preserve"> przestrzeganiem odpowiednich warunków bhp i p.poż.</w:t>
      </w:r>
    </w:p>
    <w:p w:rsidR="007F5E9F" w:rsidRPr="009016FC" w:rsidRDefault="007F5E9F" w:rsidP="007F5E9F">
      <w:pPr>
        <w:ind w:left="540"/>
        <w:jc w:val="both"/>
      </w:pPr>
      <w:r>
        <w:t xml:space="preserve">b) </w:t>
      </w:r>
      <w:r w:rsidRPr="009016FC">
        <w:t>opracowanie i realizacja planu finansowego szkoły w tym również  pozyskiwanie środków pozabudżetowych.</w:t>
      </w:r>
    </w:p>
    <w:p w:rsidR="007F5E9F" w:rsidRPr="009016FC" w:rsidRDefault="007F5E9F" w:rsidP="007F5E9F">
      <w:pPr>
        <w:ind w:left="540"/>
        <w:jc w:val="both"/>
      </w:pPr>
      <w:r>
        <w:t>c)</w:t>
      </w:r>
      <w:r w:rsidRPr="009016FC">
        <w:t xml:space="preserve"> dbałość o mienie w tym: organizowanie</w:t>
      </w:r>
      <w:r>
        <w:t xml:space="preserve"> przeglądów technicznych, prace</w:t>
      </w:r>
      <w:r w:rsidRPr="009016FC">
        <w:t xml:space="preserve">  konserwacyjno-remontowe, czystość i estetyka szkoły.</w:t>
      </w:r>
    </w:p>
    <w:p w:rsidR="007F5E9F" w:rsidRPr="009016FC" w:rsidRDefault="007F5E9F" w:rsidP="007F5E9F">
      <w:pPr>
        <w:ind w:left="540"/>
        <w:jc w:val="both"/>
      </w:pPr>
      <w:r>
        <w:t>d)</w:t>
      </w:r>
      <w:r w:rsidRPr="009016FC">
        <w:t xml:space="preserve"> prowadzenie spraw osobowyc</w:t>
      </w:r>
      <w:r>
        <w:t>h w tym: zatrudnianie zgodnie z</w:t>
      </w:r>
      <w:r w:rsidRPr="009016FC">
        <w:t xml:space="preserve"> kwalifikacjami, dysponowanie funduszem świadczeń socjalnych, dyscyplina pracy.  </w:t>
      </w:r>
    </w:p>
    <w:p w:rsidR="007F5E9F" w:rsidRPr="009016FC" w:rsidRDefault="007F5E9F" w:rsidP="007F5E9F">
      <w:pPr>
        <w:ind w:left="540"/>
        <w:jc w:val="both"/>
      </w:pPr>
      <w:r>
        <w:t>e)</w:t>
      </w:r>
      <w:r w:rsidRPr="009016FC">
        <w:t xml:space="preserve"> sprawowanie nadzoru pedagogicznego w tym: realizacja programów nauczania, ocena pracy nauczycieli, opieka nad nauczycielami rozpoczynającymi pracę w</w:t>
      </w:r>
      <w:r>
        <w:t> </w:t>
      </w:r>
      <w:r w:rsidRPr="009016FC">
        <w:t>zawodzie, zachęcanie do innowacji i eksperymentów, motywowanie do doskonalenia zawodowego, realizacja zaleceń i wniosków organów nadzoru pedagogicznego.</w:t>
      </w:r>
    </w:p>
    <w:p w:rsidR="007F5E9F" w:rsidRPr="009016FC" w:rsidRDefault="007F5E9F" w:rsidP="007F5E9F">
      <w:pPr>
        <w:ind w:left="540"/>
        <w:jc w:val="both"/>
      </w:pPr>
      <w:r>
        <w:t>f)</w:t>
      </w:r>
      <w:r w:rsidRPr="009016FC">
        <w:t xml:space="preserve"> współdziałanie z organem prowadzącym w zakresie realizacji zadań</w:t>
      </w:r>
      <w:r>
        <w:t xml:space="preserve"> </w:t>
      </w:r>
      <w:r w:rsidRPr="009016FC">
        <w:t>edukacyjnych i</w:t>
      </w:r>
      <w:r>
        <w:t> </w:t>
      </w:r>
      <w:r w:rsidRPr="009016FC">
        <w:t>wychowawczych oraz reali</w:t>
      </w:r>
      <w:r>
        <w:t>zacja zaleceń i wniosków organu</w:t>
      </w:r>
      <w:r w:rsidRPr="009016FC">
        <w:t xml:space="preserve"> prowadzącego.</w:t>
      </w:r>
    </w:p>
    <w:p w:rsidR="007F5E9F" w:rsidRPr="009016FC" w:rsidRDefault="007F5E9F" w:rsidP="007F5E9F">
      <w:pPr>
        <w:ind w:left="540"/>
        <w:jc w:val="both"/>
      </w:pPr>
      <w:r>
        <w:t>g)</w:t>
      </w:r>
      <w:r w:rsidRPr="009016FC">
        <w:t xml:space="preserve"> kształtowanie właściwej atmosfery w pracy.</w:t>
      </w:r>
    </w:p>
    <w:p w:rsidR="007F5E9F" w:rsidRPr="009016FC" w:rsidRDefault="007F5E9F" w:rsidP="007F5E9F">
      <w:pPr>
        <w:ind w:left="540"/>
        <w:jc w:val="both"/>
      </w:pPr>
      <w:r>
        <w:t>h)</w:t>
      </w:r>
      <w:r w:rsidRPr="009016FC">
        <w:t xml:space="preserve"> współpraca z organami szkoły i związkami zawodowymi.</w:t>
      </w:r>
    </w:p>
    <w:p w:rsidR="007F5E9F" w:rsidRPr="009016FC" w:rsidRDefault="007F5E9F" w:rsidP="007F5E9F">
      <w:pPr>
        <w:jc w:val="both"/>
      </w:pPr>
    </w:p>
    <w:p w:rsidR="007F5E9F" w:rsidRPr="009016FC" w:rsidRDefault="007F5E9F" w:rsidP="007F5E9F">
      <w:pPr>
        <w:jc w:val="both"/>
      </w:pPr>
      <w:r w:rsidRPr="009016FC">
        <w:t xml:space="preserve">§ 3. W szkole tworzy się fundusz motywacyjny dla nauczycieli w wysokości </w:t>
      </w:r>
      <w:r>
        <w:rPr>
          <w:b/>
        </w:rPr>
        <w:t>4</w:t>
      </w:r>
      <w:r w:rsidRPr="00095681">
        <w:rPr>
          <w:b/>
        </w:rPr>
        <w:t xml:space="preserve"> % </w:t>
      </w:r>
      <w:r w:rsidRPr="00C17750">
        <w:t>minimalnego,</w:t>
      </w:r>
      <w:r>
        <w:rPr>
          <w:b/>
        </w:rPr>
        <w:t xml:space="preserve"> </w:t>
      </w:r>
      <w:r w:rsidRPr="009016FC">
        <w:t>miesięcznego wynagrodzenia nauczyciela stażysty z tytułem zawodowym magistra z</w:t>
      </w:r>
      <w:r>
        <w:t> </w:t>
      </w:r>
      <w:r w:rsidRPr="009016FC">
        <w:t>przygotowaniem pedagogicznym mnożąc przez</w:t>
      </w:r>
      <w:r>
        <w:t xml:space="preserve"> liczbę etatów i liczbę miesięcy.</w:t>
      </w:r>
    </w:p>
    <w:p w:rsidR="007F5E9F" w:rsidRPr="009016FC" w:rsidRDefault="007F5E9F" w:rsidP="007F5E9F">
      <w:pPr>
        <w:jc w:val="both"/>
      </w:pPr>
    </w:p>
    <w:p w:rsidR="007F5E9F" w:rsidRPr="009016FC" w:rsidRDefault="007F5E9F" w:rsidP="007F5E9F">
      <w:pPr>
        <w:jc w:val="both"/>
      </w:pPr>
      <w:r w:rsidRPr="009016FC">
        <w:t>§ 4. Dodatek motywacyjny przyznaje się na okres nie krótszy niż 3 miesiące i nie dłużej jednak niż do końca danego roku budżetowego</w:t>
      </w:r>
      <w:r>
        <w:t>.</w:t>
      </w:r>
    </w:p>
    <w:p w:rsidR="007F5E9F" w:rsidRPr="009016FC" w:rsidRDefault="007F5E9F" w:rsidP="007F5E9F">
      <w:pPr>
        <w:jc w:val="both"/>
      </w:pPr>
    </w:p>
    <w:p w:rsidR="007F5E9F" w:rsidRPr="009016FC" w:rsidRDefault="007F5E9F" w:rsidP="007F5E9F">
      <w:pPr>
        <w:jc w:val="both"/>
      </w:pPr>
      <w:r w:rsidRPr="009016FC">
        <w:t>§ 5. Dodatek motywacyjny nie przysługuje za czas nierealizowania przez nauczyciela godzin dydaktycznych, wychowawczych lub opiekuńczych z powodu przebywania nauczyciela na:</w:t>
      </w:r>
    </w:p>
    <w:p w:rsidR="007F5E9F" w:rsidRPr="009016FC" w:rsidRDefault="007F5E9F" w:rsidP="007F5E9F">
      <w:pPr>
        <w:ind w:left="1080"/>
        <w:jc w:val="both"/>
      </w:pPr>
      <w:r>
        <w:t>1)</w:t>
      </w:r>
      <w:r w:rsidRPr="009016FC">
        <w:t xml:space="preserve"> urlopie dla poratowania zdrowia</w:t>
      </w:r>
      <w:r>
        <w:t>,</w:t>
      </w:r>
    </w:p>
    <w:p w:rsidR="007F5E9F" w:rsidRPr="009016FC" w:rsidRDefault="007F5E9F" w:rsidP="007F5E9F">
      <w:pPr>
        <w:ind w:left="1080"/>
        <w:jc w:val="both"/>
      </w:pPr>
      <w:r>
        <w:t>2)</w:t>
      </w:r>
      <w:r w:rsidRPr="009016FC">
        <w:t xml:space="preserve"> zwolnieniu lekarskim dłuższym niż jeden miesiąc</w:t>
      </w:r>
      <w:r>
        <w:t>.</w:t>
      </w:r>
    </w:p>
    <w:p w:rsidR="007F5E9F" w:rsidRPr="009016FC" w:rsidRDefault="007F5E9F" w:rsidP="007F5E9F">
      <w:pPr>
        <w:ind w:left="540"/>
        <w:jc w:val="both"/>
      </w:pPr>
    </w:p>
    <w:p w:rsidR="007F5E9F" w:rsidRDefault="007F5E9F" w:rsidP="007F5E9F">
      <w:pPr>
        <w:jc w:val="both"/>
      </w:pPr>
      <w:r w:rsidRPr="009016FC">
        <w:t>§ 6</w:t>
      </w:r>
      <w:r>
        <w:t xml:space="preserve">. </w:t>
      </w:r>
      <w:r w:rsidRPr="009016FC">
        <w:t xml:space="preserve">Dodatek motywacyjny </w:t>
      </w:r>
      <w:r>
        <w:t xml:space="preserve">dla nauczycieli, dyrektora szkoły, wicedyrektora i kierownika filii  nie może przekroczyć 15 % minimalnego wynagrodzenia nauczyciela stażysty. </w:t>
      </w:r>
    </w:p>
    <w:p w:rsidR="007F5E9F" w:rsidRDefault="007F5E9F" w:rsidP="007F5E9F">
      <w:pPr>
        <w:ind w:left="360"/>
        <w:jc w:val="both"/>
      </w:pPr>
    </w:p>
    <w:p w:rsidR="007F5E9F" w:rsidRDefault="007F5E9F" w:rsidP="007F5E9F">
      <w:pPr>
        <w:jc w:val="both"/>
      </w:pPr>
      <w:r w:rsidRPr="009016FC">
        <w:t>§ 7.</w:t>
      </w:r>
      <w:r>
        <w:t xml:space="preserve"> Wysokość dodatku motywacyjnego dla nauczycieli, wicedyrektora oraz kierownika filii uwzględniając poziom spełniania warunków, o których mowa w § 1. ustala dyrektor szkoły a w stosunku do dyrektora – Wójt Gminy uwzględniając warunki określone w § </w:t>
      </w:r>
      <w:r w:rsidRPr="009016FC">
        <w:t>2.</w:t>
      </w:r>
    </w:p>
    <w:p w:rsidR="007F5E9F" w:rsidRPr="009016FC" w:rsidRDefault="007F5E9F" w:rsidP="007F5E9F">
      <w:pPr>
        <w:jc w:val="both"/>
      </w:pPr>
    </w:p>
    <w:p w:rsidR="007F5E9F" w:rsidRPr="009016FC" w:rsidRDefault="007F5E9F" w:rsidP="007F5E9F">
      <w:pPr>
        <w:jc w:val="both"/>
      </w:pPr>
      <w:r w:rsidRPr="009016FC">
        <w:t xml:space="preserve">§ </w:t>
      </w:r>
      <w:r>
        <w:t>8</w:t>
      </w:r>
      <w:r w:rsidRPr="009016FC">
        <w:t>. Wysokość środków finansowych na wypłatę dodatków motywacyjnych określa corocznie uchwała budżetowa Rady Gminy.</w:t>
      </w:r>
    </w:p>
    <w:p w:rsidR="007F5E9F" w:rsidRPr="009016FC" w:rsidRDefault="007F5E9F" w:rsidP="007F5E9F">
      <w:pPr>
        <w:jc w:val="both"/>
      </w:pPr>
    </w:p>
    <w:p w:rsidR="007F5E9F" w:rsidRPr="00B56DD6" w:rsidRDefault="007F5E9F" w:rsidP="007F5E9F">
      <w:pPr>
        <w:jc w:val="both"/>
      </w:pPr>
      <w:r w:rsidRPr="009016FC">
        <w:t xml:space="preserve">§ </w:t>
      </w:r>
      <w:r>
        <w:t>9</w:t>
      </w:r>
      <w:r w:rsidRPr="009016FC">
        <w:t>. Dodatek motywacyjny wypłaca się z góry w terminie wypłaty wynagrodzenia.</w:t>
      </w:r>
    </w:p>
    <w:p w:rsidR="007F5E9F" w:rsidRDefault="007F5E9F" w:rsidP="007F5E9F">
      <w:pPr>
        <w:jc w:val="center"/>
        <w:rPr>
          <w:b/>
          <w:u w:val="single"/>
        </w:rPr>
      </w:pPr>
    </w:p>
    <w:p w:rsidR="007F5E9F" w:rsidRDefault="007F5E9F" w:rsidP="007F5E9F">
      <w:pPr>
        <w:jc w:val="center"/>
        <w:rPr>
          <w:b/>
          <w:u w:val="single"/>
        </w:rPr>
      </w:pPr>
    </w:p>
    <w:p w:rsidR="007F5E9F" w:rsidRDefault="007F5E9F" w:rsidP="007F5E9F">
      <w:pPr>
        <w:jc w:val="center"/>
        <w:rPr>
          <w:b/>
          <w:u w:val="single"/>
        </w:rPr>
      </w:pPr>
    </w:p>
    <w:p w:rsidR="007F5E9F" w:rsidRDefault="007F5E9F" w:rsidP="007F5E9F">
      <w:pPr>
        <w:jc w:val="center"/>
        <w:rPr>
          <w:b/>
          <w:u w:val="single"/>
        </w:rPr>
      </w:pPr>
    </w:p>
    <w:p w:rsidR="007F5E9F" w:rsidRDefault="007F5E9F" w:rsidP="007F5E9F">
      <w:pPr>
        <w:rPr>
          <w:b/>
          <w:u w:val="single"/>
        </w:rPr>
      </w:pPr>
    </w:p>
    <w:p w:rsidR="007F5E9F" w:rsidRPr="004E4CA9" w:rsidRDefault="007F5E9F" w:rsidP="007F5E9F">
      <w:pPr>
        <w:jc w:val="center"/>
        <w:rPr>
          <w:b/>
          <w:u w:val="single"/>
        </w:rPr>
      </w:pPr>
      <w:r w:rsidRPr="001F3F8F">
        <w:rPr>
          <w:b/>
          <w:u w:val="single"/>
        </w:rPr>
        <w:lastRenderedPageBreak/>
        <w:t>ROZDZIAŁ II</w:t>
      </w:r>
    </w:p>
    <w:p w:rsidR="007F5E9F" w:rsidRPr="001F3F8F" w:rsidRDefault="007F5E9F" w:rsidP="007F5E9F">
      <w:pPr>
        <w:jc w:val="center"/>
        <w:rPr>
          <w:b/>
        </w:rPr>
      </w:pPr>
      <w:r w:rsidRPr="001F3F8F">
        <w:rPr>
          <w:b/>
        </w:rPr>
        <w:t>Dodatek funkcyjny</w:t>
      </w:r>
    </w:p>
    <w:p w:rsidR="007F5E9F" w:rsidRDefault="007F5E9F" w:rsidP="007F5E9F">
      <w:pPr>
        <w:jc w:val="both"/>
        <w:rPr>
          <w:b/>
        </w:rPr>
      </w:pPr>
    </w:p>
    <w:p w:rsidR="007F5E9F" w:rsidRPr="009016FC" w:rsidRDefault="007F5E9F" w:rsidP="007F5E9F">
      <w:pPr>
        <w:jc w:val="both"/>
      </w:pPr>
      <w:r w:rsidRPr="009016FC">
        <w:rPr>
          <w:b/>
        </w:rPr>
        <w:t xml:space="preserve">§ </w:t>
      </w:r>
      <w:r w:rsidRPr="009016FC">
        <w:t>1</w:t>
      </w:r>
      <w:r>
        <w:t>0</w:t>
      </w:r>
      <w:r w:rsidRPr="009016FC">
        <w:t>. Nauczycielowi, któremu powierzono stanowisko dyrektora lub wicedyrektora szkoły albo inne stanowisko kierownicze przewidziane w statucie szkoły przysługuje dodatek funkcyjny w</w:t>
      </w:r>
      <w:r>
        <w:t> </w:t>
      </w:r>
      <w:r w:rsidRPr="009016FC">
        <w:t>wysokości określonej w poniższej tabeli:</w:t>
      </w:r>
    </w:p>
    <w:p w:rsidR="007F5E9F" w:rsidRPr="00914086" w:rsidRDefault="007F5E9F" w:rsidP="007F5E9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071"/>
        <w:gridCol w:w="3995"/>
      </w:tblGrid>
      <w:tr w:rsidR="007F5E9F" w:rsidRPr="009016FC" w:rsidTr="00450552">
        <w:tc>
          <w:tcPr>
            <w:tcW w:w="1008" w:type="dxa"/>
            <w:shd w:val="clear" w:color="auto" w:fill="auto"/>
          </w:tcPr>
          <w:p w:rsidR="007F5E9F" w:rsidRPr="00CB3F58" w:rsidRDefault="007F5E9F" w:rsidP="00450552">
            <w:pPr>
              <w:jc w:val="center"/>
              <w:rPr>
                <w:b/>
              </w:rPr>
            </w:pPr>
            <w:r w:rsidRPr="00CB3F58">
              <w:rPr>
                <w:b/>
              </w:rPr>
              <w:t>Lp.</w:t>
            </w:r>
          </w:p>
        </w:tc>
        <w:tc>
          <w:tcPr>
            <w:tcW w:w="4140" w:type="dxa"/>
            <w:shd w:val="clear" w:color="auto" w:fill="auto"/>
          </w:tcPr>
          <w:p w:rsidR="007F5E9F" w:rsidRPr="00CB3F58" w:rsidRDefault="007F5E9F" w:rsidP="00450552">
            <w:pPr>
              <w:jc w:val="center"/>
              <w:rPr>
                <w:b/>
              </w:rPr>
            </w:pPr>
            <w:r w:rsidRPr="00CB3F58">
              <w:rPr>
                <w:b/>
              </w:rPr>
              <w:t>Stanowisko</w:t>
            </w:r>
          </w:p>
        </w:tc>
        <w:tc>
          <w:tcPr>
            <w:tcW w:w="4064" w:type="dxa"/>
            <w:shd w:val="clear" w:color="auto" w:fill="auto"/>
          </w:tcPr>
          <w:p w:rsidR="007F5E9F" w:rsidRPr="00CB3F58" w:rsidRDefault="007F5E9F" w:rsidP="00450552">
            <w:pPr>
              <w:jc w:val="center"/>
              <w:rPr>
                <w:b/>
              </w:rPr>
            </w:pPr>
            <w:r w:rsidRPr="00CB3F58">
              <w:rPr>
                <w:b/>
              </w:rPr>
              <w:t>Miesięcznie w złotych</w:t>
            </w:r>
          </w:p>
        </w:tc>
      </w:tr>
      <w:tr w:rsidR="007F5E9F" w:rsidRPr="009016FC" w:rsidTr="00450552">
        <w:tc>
          <w:tcPr>
            <w:tcW w:w="1008" w:type="dxa"/>
            <w:shd w:val="clear" w:color="auto" w:fill="auto"/>
          </w:tcPr>
          <w:p w:rsidR="007F5E9F" w:rsidRPr="009016FC" w:rsidRDefault="007F5E9F" w:rsidP="00450552">
            <w:pPr>
              <w:jc w:val="center"/>
            </w:pPr>
            <w:r w:rsidRPr="009016FC">
              <w:t>1.</w:t>
            </w:r>
          </w:p>
        </w:tc>
        <w:tc>
          <w:tcPr>
            <w:tcW w:w="4140" w:type="dxa"/>
            <w:shd w:val="clear" w:color="auto" w:fill="auto"/>
          </w:tcPr>
          <w:p w:rsidR="007F5E9F" w:rsidRPr="009016FC" w:rsidRDefault="007F5E9F" w:rsidP="00450552">
            <w:r w:rsidRPr="009016FC">
              <w:t xml:space="preserve">dyrektor szkoły </w:t>
            </w:r>
          </w:p>
        </w:tc>
        <w:tc>
          <w:tcPr>
            <w:tcW w:w="4064" w:type="dxa"/>
            <w:shd w:val="clear" w:color="auto" w:fill="auto"/>
          </w:tcPr>
          <w:p w:rsidR="007F5E9F" w:rsidRPr="00CB3F58" w:rsidRDefault="007F5E9F" w:rsidP="00450552">
            <w:pPr>
              <w:jc w:val="right"/>
              <w:rPr>
                <w:b/>
              </w:rPr>
            </w:pPr>
            <w:r w:rsidRPr="00CB3F58">
              <w:rPr>
                <w:b/>
              </w:rPr>
              <w:t>1 200 – 2 000</w:t>
            </w:r>
          </w:p>
        </w:tc>
      </w:tr>
      <w:tr w:rsidR="007F5E9F" w:rsidRPr="009016FC" w:rsidTr="00450552">
        <w:tc>
          <w:tcPr>
            <w:tcW w:w="1008" w:type="dxa"/>
            <w:shd w:val="clear" w:color="auto" w:fill="auto"/>
          </w:tcPr>
          <w:p w:rsidR="007F5E9F" w:rsidRPr="009016FC" w:rsidRDefault="007F5E9F" w:rsidP="00450552">
            <w:pPr>
              <w:jc w:val="center"/>
            </w:pPr>
            <w:r>
              <w:t>2.</w:t>
            </w:r>
          </w:p>
        </w:tc>
        <w:tc>
          <w:tcPr>
            <w:tcW w:w="4140" w:type="dxa"/>
            <w:shd w:val="clear" w:color="auto" w:fill="auto"/>
          </w:tcPr>
          <w:p w:rsidR="007F5E9F" w:rsidRPr="009016FC" w:rsidRDefault="007F5E9F" w:rsidP="00450552">
            <w:r>
              <w:t>wicedyrektor</w:t>
            </w:r>
          </w:p>
        </w:tc>
        <w:tc>
          <w:tcPr>
            <w:tcW w:w="4064" w:type="dxa"/>
            <w:shd w:val="clear" w:color="auto" w:fill="auto"/>
          </w:tcPr>
          <w:p w:rsidR="007F5E9F" w:rsidRPr="00CB3F58" w:rsidRDefault="007F5E9F" w:rsidP="00450552">
            <w:pPr>
              <w:jc w:val="right"/>
              <w:rPr>
                <w:b/>
              </w:rPr>
            </w:pPr>
            <w:r w:rsidRPr="00CB3F58">
              <w:rPr>
                <w:b/>
              </w:rPr>
              <w:t>1 100 – 1 900</w:t>
            </w:r>
          </w:p>
        </w:tc>
      </w:tr>
      <w:tr w:rsidR="007F5E9F" w:rsidRPr="009016FC" w:rsidTr="00450552">
        <w:tc>
          <w:tcPr>
            <w:tcW w:w="1008" w:type="dxa"/>
            <w:shd w:val="clear" w:color="auto" w:fill="auto"/>
          </w:tcPr>
          <w:p w:rsidR="007F5E9F" w:rsidRPr="009016FC" w:rsidRDefault="007F5E9F" w:rsidP="00450552">
            <w:pPr>
              <w:jc w:val="center"/>
            </w:pPr>
            <w:r>
              <w:t xml:space="preserve">3. </w:t>
            </w:r>
          </w:p>
        </w:tc>
        <w:tc>
          <w:tcPr>
            <w:tcW w:w="4140" w:type="dxa"/>
            <w:shd w:val="clear" w:color="auto" w:fill="auto"/>
          </w:tcPr>
          <w:p w:rsidR="007F5E9F" w:rsidRDefault="007F5E9F" w:rsidP="00450552">
            <w:r>
              <w:t>kierownik filii</w:t>
            </w:r>
          </w:p>
        </w:tc>
        <w:tc>
          <w:tcPr>
            <w:tcW w:w="4064" w:type="dxa"/>
            <w:shd w:val="clear" w:color="auto" w:fill="auto"/>
          </w:tcPr>
          <w:p w:rsidR="007F5E9F" w:rsidRPr="00CB3F58" w:rsidRDefault="007F5E9F" w:rsidP="00450552">
            <w:pPr>
              <w:jc w:val="center"/>
              <w:rPr>
                <w:b/>
              </w:rPr>
            </w:pPr>
            <w:r w:rsidRPr="00CB3F58">
              <w:rPr>
                <w:b/>
              </w:rPr>
              <w:t xml:space="preserve">                                             400  -  600</w:t>
            </w:r>
          </w:p>
        </w:tc>
      </w:tr>
    </w:tbl>
    <w:p w:rsidR="007F5E9F" w:rsidRPr="009016FC" w:rsidRDefault="007F5E9F" w:rsidP="007F5E9F"/>
    <w:p w:rsidR="007F5E9F" w:rsidRPr="009016FC" w:rsidRDefault="007F5E9F" w:rsidP="007F5E9F">
      <w:r>
        <w:t>§ 11</w:t>
      </w:r>
      <w:r w:rsidRPr="009016FC">
        <w:t>. Dodatek funkcyjny przysługuje również nauczycielom, którym powierzono obowiązki kierownicze w zastępstwie.</w:t>
      </w:r>
    </w:p>
    <w:p w:rsidR="007F5E9F" w:rsidRPr="009016FC" w:rsidRDefault="007F5E9F" w:rsidP="007F5E9F"/>
    <w:p w:rsidR="007F5E9F" w:rsidRPr="009016FC" w:rsidRDefault="007F5E9F" w:rsidP="007F5E9F">
      <w:r>
        <w:t>§ 12</w:t>
      </w:r>
      <w:r w:rsidRPr="009016FC">
        <w:t xml:space="preserve">. Dodatek funkcyjny przysługuje również nauczycielom z tytułu powierzenia:                                        </w:t>
      </w:r>
    </w:p>
    <w:p w:rsidR="007F5E9F" w:rsidRPr="00914086" w:rsidRDefault="007F5E9F" w:rsidP="007F5E9F">
      <w:pPr>
        <w:rPr>
          <w:sz w:val="12"/>
          <w:szCs w:val="16"/>
        </w:rPr>
      </w:pPr>
    </w:p>
    <w:p w:rsidR="007F5E9F" w:rsidRPr="00C17750" w:rsidRDefault="007F5E9F" w:rsidP="007F5E9F">
      <w:pPr>
        <w:numPr>
          <w:ilvl w:val="0"/>
          <w:numId w:val="1"/>
        </w:numPr>
        <w:rPr>
          <w:b/>
        </w:rPr>
      </w:pPr>
      <w:r>
        <w:rPr>
          <w:b/>
        </w:rPr>
        <w:t>W</w:t>
      </w:r>
      <w:r w:rsidRPr="009C5DFD">
        <w:rPr>
          <w:b/>
        </w:rPr>
        <w:t>ychowawstwa klasy</w:t>
      </w:r>
      <w:r>
        <w:rPr>
          <w:b/>
        </w:rPr>
        <w:t xml:space="preserve"> </w:t>
      </w:r>
      <w:r w:rsidRPr="009016FC">
        <w:t>w wysokości</w:t>
      </w:r>
      <w:r>
        <w:t>:</w:t>
      </w:r>
      <w:r w:rsidRPr="009016FC">
        <w:t xml:space="preserve"> </w:t>
      </w:r>
    </w:p>
    <w:p w:rsidR="007F5E9F" w:rsidRDefault="007F5E9F" w:rsidP="007F5E9F">
      <w:pPr>
        <w:ind w:left="1620"/>
        <w:rPr>
          <w:b/>
        </w:rPr>
      </w:pPr>
      <w:r>
        <w:rPr>
          <w:b/>
        </w:rPr>
        <w:t>75</w:t>
      </w:r>
      <w:r w:rsidRPr="009C5DFD">
        <w:rPr>
          <w:b/>
        </w:rPr>
        <w:t xml:space="preserve"> zł </w:t>
      </w:r>
      <w:r>
        <w:t>do 20 uczniów w klasie,</w:t>
      </w:r>
    </w:p>
    <w:p w:rsidR="007F5E9F" w:rsidRPr="009C5DFD" w:rsidRDefault="007F5E9F" w:rsidP="007F5E9F">
      <w:pPr>
        <w:ind w:left="1620"/>
        <w:rPr>
          <w:b/>
        </w:rPr>
      </w:pPr>
      <w:r>
        <w:rPr>
          <w:b/>
        </w:rPr>
        <w:t xml:space="preserve">90 zł </w:t>
      </w:r>
      <w:r>
        <w:t>powyżej 20 uczniów w klasie.</w:t>
      </w:r>
    </w:p>
    <w:p w:rsidR="007F5E9F" w:rsidRPr="009C5DFD" w:rsidRDefault="007F5E9F" w:rsidP="007F5E9F">
      <w:pPr>
        <w:numPr>
          <w:ilvl w:val="0"/>
          <w:numId w:val="1"/>
        </w:numPr>
        <w:rPr>
          <w:b/>
        </w:rPr>
      </w:pPr>
      <w:r>
        <w:rPr>
          <w:b/>
        </w:rPr>
        <w:t>S</w:t>
      </w:r>
      <w:r w:rsidRPr="009C5DFD">
        <w:rPr>
          <w:b/>
        </w:rPr>
        <w:t>praw</w:t>
      </w:r>
      <w:r>
        <w:rPr>
          <w:b/>
        </w:rPr>
        <w:t xml:space="preserve">owania funkcji opiekuna stażu </w:t>
      </w:r>
      <w:r w:rsidRPr="009016FC">
        <w:t xml:space="preserve">w wysokości </w:t>
      </w:r>
      <w:r w:rsidRPr="009C5DFD">
        <w:rPr>
          <w:b/>
        </w:rPr>
        <w:t>30 zł</w:t>
      </w:r>
      <w:r>
        <w:rPr>
          <w:b/>
        </w:rPr>
        <w:t>.</w:t>
      </w:r>
    </w:p>
    <w:p w:rsidR="007F5E9F" w:rsidRPr="009016FC" w:rsidRDefault="007F5E9F" w:rsidP="007F5E9F"/>
    <w:p w:rsidR="007F5E9F" w:rsidRDefault="007F5E9F" w:rsidP="007F5E9F">
      <w:pPr>
        <w:jc w:val="both"/>
      </w:pPr>
      <w:r>
        <w:t>§ 13</w:t>
      </w:r>
      <w:r w:rsidRPr="009016FC">
        <w:t>. 1. Wysokość dodatku fun</w:t>
      </w:r>
      <w:r>
        <w:t>kcyjnego o którym mowa w § 10 w</w:t>
      </w:r>
      <w:r w:rsidRPr="009016FC">
        <w:t xml:space="preserve"> granicach stawek określonych  tabelą</w:t>
      </w:r>
    </w:p>
    <w:p w:rsidR="007F5E9F" w:rsidRDefault="007F5E9F" w:rsidP="007F5E9F">
      <w:pPr>
        <w:jc w:val="both"/>
      </w:pPr>
      <w:r>
        <w:t>-</w:t>
      </w:r>
      <w:r w:rsidRPr="009016FC">
        <w:t xml:space="preserve"> dla dyrektora szkoły </w:t>
      </w:r>
      <w:r>
        <w:t>ustala Wójt</w:t>
      </w:r>
    </w:p>
    <w:p w:rsidR="007F5E9F" w:rsidRDefault="007F5E9F" w:rsidP="007F5E9F">
      <w:pPr>
        <w:jc w:val="both"/>
      </w:pPr>
      <w:r>
        <w:t>- dla wicedyrektora ustala dyrektor szkoły,</w:t>
      </w:r>
    </w:p>
    <w:p w:rsidR="007F5E9F" w:rsidRPr="009016FC" w:rsidRDefault="007F5E9F" w:rsidP="007F5E9F">
      <w:pPr>
        <w:jc w:val="both"/>
      </w:pPr>
      <w:r>
        <w:t>- dla kierownika filii ustala dyrektor szkoły.</w:t>
      </w:r>
    </w:p>
    <w:p w:rsidR="007F5E9F" w:rsidRPr="009016FC" w:rsidRDefault="007F5E9F" w:rsidP="007F5E9F">
      <w:pPr>
        <w:ind w:left="300"/>
        <w:jc w:val="both"/>
      </w:pPr>
      <w:r w:rsidRPr="009016FC">
        <w:t xml:space="preserve">    2.</w:t>
      </w:r>
      <w:r>
        <w:t xml:space="preserve"> </w:t>
      </w:r>
      <w:r w:rsidRPr="009016FC">
        <w:t xml:space="preserve">Wysokość dodatku </w:t>
      </w:r>
      <w:r>
        <w:t>funkcyjnego, o którym mowa w § 11 i §12</w:t>
      </w:r>
      <w:r w:rsidRPr="009016FC">
        <w:t xml:space="preserve"> ustala dyrektor szkoły.   </w:t>
      </w:r>
    </w:p>
    <w:p w:rsidR="007F5E9F" w:rsidRPr="008E413A" w:rsidRDefault="007F5E9F" w:rsidP="007F5E9F">
      <w:pPr>
        <w:ind w:left="300"/>
        <w:jc w:val="both"/>
        <w:rPr>
          <w:sz w:val="16"/>
          <w:szCs w:val="16"/>
        </w:rPr>
      </w:pPr>
    </w:p>
    <w:p w:rsidR="007F5E9F" w:rsidRPr="009016FC" w:rsidRDefault="007F5E9F" w:rsidP="007F5E9F">
      <w:pPr>
        <w:jc w:val="both"/>
      </w:pPr>
      <w:r>
        <w:t>§ 14</w:t>
      </w:r>
      <w:r w:rsidRPr="009016FC">
        <w:t xml:space="preserve">. Prawo do dodatku funkcyjnego przysługuje od pierwszego dnia miesiąca po miesiącu, którym nastąpiło powierzenie stanowiska kierowniczego, wychowawstwa lub funkcji a jeżeli powierzenie nastąpiło pierwszego dnia miesiąca to od tego dnia.    </w:t>
      </w:r>
    </w:p>
    <w:p w:rsidR="007F5E9F" w:rsidRPr="008E413A" w:rsidRDefault="007F5E9F" w:rsidP="007F5E9F">
      <w:pPr>
        <w:rPr>
          <w:sz w:val="16"/>
          <w:szCs w:val="16"/>
        </w:rPr>
      </w:pPr>
    </w:p>
    <w:p w:rsidR="007F5E9F" w:rsidRPr="009016FC" w:rsidRDefault="007F5E9F" w:rsidP="007F5E9F">
      <w:pPr>
        <w:jc w:val="both"/>
      </w:pPr>
      <w:r>
        <w:t>§ 15</w:t>
      </w:r>
      <w:r w:rsidRPr="009016FC">
        <w:t>. Dodatki nie przysługują w okresie nieusprawiedliwionej nieobecności w pracy, w</w:t>
      </w:r>
      <w:r>
        <w:t> </w:t>
      </w:r>
      <w:r w:rsidRPr="009016FC">
        <w:t>okresie urlopu dla poratowania zdrowia, w okresach za które nie przysługuje wynagrodzenie zasadnicze oraz od pierwszego dnia mie</w:t>
      </w:r>
      <w:r>
        <w:t>siąca następującego po miesiącu</w:t>
      </w:r>
      <w:r w:rsidRPr="009016FC">
        <w:t>, w</w:t>
      </w:r>
      <w:r>
        <w:t> </w:t>
      </w:r>
      <w:r w:rsidRPr="009016FC">
        <w:t xml:space="preserve">którym nauczyciel zaprzestał pełnienia stanowiska, wychowawstwa lub funkcji, a jeżeli zaprzestanie tego pełnienia nastąpiło pierwszego dnia miesiąca od tego dnia. </w:t>
      </w:r>
    </w:p>
    <w:p w:rsidR="007F5E9F" w:rsidRPr="009016FC" w:rsidRDefault="007F5E9F" w:rsidP="007F5E9F"/>
    <w:p w:rsidR="007F5E9F" w:rsidRPr="009016FC" w:rsidRDefault="007F5E9F" w:rsidP="007F5E9F">
      <w:r w:rsidRPr="009016FC">
        <w:t>§</w:t>
      </w:r>
      <w:r>
        <w:t xml:space="preserve"> 16</w:t>
      </w:r>
      <w:r w:rsidRPr="009016FC">
        <w:t>. Dodatek funkcyjny wypłaca się z góry w terminie wypłaty wynagrodzenia.</w:t>
      </w:r>
    </w:p>
    <w:p w:rsidR="007F5E9F" w:rsidRPr="009016FC" w:rsidRDefault="007F5E9F" w:rsidP="007F5E9F"/>
    <w:p w:rsidR="007F5E9F" w:rsidRPr="00E20E5F" w:rsidRDefault="007F5E9F" w:rsidP="007F5E9F">
      <w:pPr>
        <w:jc w:val="center"/>
        <w:rPr>
          <w:b/>
          <w:u w:val="single"/>
        </w:rPr>
      </w:pPr>
      <w:r w:rsidRPr="005E0E65">
        <w:rPr>
          <w:b/>
          <w:u w:val="single"/>
        </w:rPr>
        <w:t>ROZDZIAŁ  I</w:t>
      </w:r>
      <w:r>
        <w:rPr>
          <w:b/>
          <w:u w:val="single"/>
        </w:rPr>
        <w:t>II</w:t>
      </w:r>
    </w:p>
    <w:p w:rsidR="007F5E9F" w:rsidRPr="005E0E65" w:rsidRDefault="007F5E9F" w:rsidP="007F5E9F">
      <w:pPr>
        <w:jc w:val="center"/>
        <w:rPr>
          <w:b/>
        </w:rPr>
      </w:pPr>
      <w:r w:rsidRPr="005E0E65">
        <w:rPr>
          <w:b/>
        </w:rPr>
        <w:t>Dodatek mieszkaniowy</w:t>
      </w:r>
    </w:p>
    <w:p w:rsidR="007F5E9F" w:rsidRPr="008E413A" w:rsidRDefault="007F5E9F" w:rsidP="007F5E9F">
      <w:pPr>
        <w:rPr>
          <w:sz w:val="16"/>
          <w:szCs w:val="16"/>
          <w:u w:val="single"/>
        </w:rPr>
      </w:pPr>
    </w:p>
    <w:p w:rsidR="007F5E9F" w:rsidRPr="009016FC" w:rsidRDefault="007F5E9F" w:rsidP="007F5E9F">
      <w:pPr>
        <w:jc w:val="both"/>
      </w:pPr>
      <w:r w:rsidRPr="009016FC">
        <w:t>§ 1</w:t>
      </w:r>
      <w:r>
        <w:t>7</w:t>
      </w:r>
      <w:r w:rsidRPr="009016FC">
        <w:t>. Nauczycielowi zatrudnionemu w wymiarze</w:t>
      </w:r>
      <w:r>
        <w:t xml:space="preserve"> nie niższym niż ½ tygodniowego </w:t>
      </w:r>
      <w:r w:rsidRPr="009016FC">
        <w:t>obowiązkowego wymiaru godzin i posiadającemu kwalifikacje wymagane do zajmowania stanowiska przysługuje dodatek mieszkaniowy.</w:t>
      </w:r>
    </w:p>
    <w:p w:rsidR="007F5E9F" w:rsidRPr="008E413A" w:rsidRDefault="007F5E9F" w:rsidP="007F5E9F">
      <w:pPr>
        <w:rPr>
          <w:sz w:val="16"/>
          <w:szCs w:val="16"/>
        </w:rPr>
      </w:pPr>
    </w:p>
    <w:p w:rsidR="007F5E9F" w:rsidRDefault="007F5E9F" w:rsidP="007F5E9F">
      <w:pPr>
        <w:jc w:val="both"/>
      </w:pPr>
      <w:r>
        <w:t>§ 18</w:t>
      </w:r>
      <w:r w:rsidRPr="009016FC">
        <w:t xml:space="preserve">. Wysokość dodatku mieszkaniowego w zależności </w:t>
      </w:r>
      <w:r>
        <w:t xml:space="preserve">od liczby osób w rodzinie </w:t>
      </w:r>
      <w:r w:rsidRPr="009016FC">
        <w:t>uprawnionego nauczyciela wynosi miesięcznie:</w:t>
      </w:r>
    </w:p>
    <w:p w:rsidR="007F5E9F" w:rsidRPr="00325FCD" w:rsidRDefault="007F5E9F" w:rsidP="007F5E9F">
      <w:pPr>
        <w:ind w:left="540"/>
        <w:rPr>
          <w:b/>
        </w:rPr>
      </w:pPr>
      <w:r w:rsidRPr="009016FC">
        <w:t xml:space="preserve">1.   dla 1 osoby                              </w:t>
      </w:r>
      <w:r>
        <w:t xml:space="preserve">                               </w:t>
      </w:r>
      <w:r w:rsidRPr="00325FCD">
        <w:rPr>
          <w:b/>
        </w:rPr>
        <w:t>15 zł</w:t>
      </w:r>
    </w:p>
    <w:p w:rsidR="007F5E9F" w:rsidRPr="00325FCD" w:rsidRDefault="007F5E9F" w:rsidP="007F5E9F">
      <w:pPr>
        <w:ind w:left="540"/>
        <w:rPr>
          <w:b/>
        </w:rPr>
      </w:pPr>
      <w:r w:rsidRPr="009016FC">
        <w:t xml:space="preserve">2.   dla 2 osób                                             </w:t>
      </w:r>
      <w:r>
        <w:t xml:space="preserve">                  </w:t>
      </w:r>
      <w:r w:rsidRPr="00325FCD">
        <w:rPr>
          <w:b/>
        </w:rPr>
        <w:t>20 zł</w:t>
      </w:r>
    </w:p>
    <w:p w:rsidR="007F5E9F" w:rsidRPr="00325FCD" w:rsidRDefault="007F5E9F" w:rsidP="007F5E9F">
      <w:pPr>
        <w:ind w:left="540"/>
        <w:rPr>
          <w:b/>
        </w:rPr>
      </w:pPr>
      <w:r w:rsidRPr="009016FC">
        <w:lastRenderedPageBreak/>
        <w:t xml:space="preserve">3.   dla 3 osób                               </w:t>
      </w:r>
      <w:r>
        <w:t xml:space="preserve">                               </w:t>
      </w:r>
      <w:r w:rsidRPr="009016FC">
        <w:t xml:space="preserve"> </w:t>
      </w:r>
      <w:r w:rsidRPr="00325FCD">
        <w:rPr>
          <w:b/>
        </w:rPr>
        <w:t>25 zł</w:t>
      </w:r>
    </w:p>
    <w:p w:rsidR="007F5E9F" w:rsidRDefault="007F5E9F" w:rsidP="007F5E9F">
      <w:pPr>
        <w:ind w:left="540"/>
      </w:pPr>
      <w:r w:rsidRPr="009016FC">
        <w:t xml:space="preserve">4.  dla 4 i więcej osób                    </w:t>
      </w:r>
      <w:r>
        <w:t xml:space="preserve">                               </w:t>
      </w:r>
      <w:r w:rsidRPr="00325FCD">
        <w:rPr>
          <w:b/>
        </w:rPr>
        <w:t>30 zł</w:t>
      </w:r>
      <w:r w:rsidRPr="009016FC">
        <w:t xml:space="preserve">         </w:t>
      </w:r>
    </w:p>
    <w:p w:rsidR="007F5E9F" w:rsidRDefault="007F5E9F" w:rsidP="007F5E9F">
      <w:pPr>
        <w:jc w:val="both"/>
      </w:pPr>
    </w:p>
    <w:p w:rsidR="007F5E9F" w:rsidRPr="009016FC" w:rsidRDefault="007F5E9F" w:rsidP="007F5E9F">
      <w:pPr>
        <w:jc w:val="both"/>
      </w:pPr>
      <w:r>
        <w:t>§ 19</w:t>
      </w:r>
      <w:r w:rsidRPr="009016FC">
        <w:t>. Do członków rodziny nauczyciela uprawnionego do dodatku mieszkaniowego zalicza się wspólnie z nim zamieszkujących:</w:t>
      </w:r>
    </w:p>
    <w:p w:rsidR="007F5E9F" w:rsidRPr="009016FC" w:rsidRDefault="007F5E9F" w:rsidP="007F5E9F">
      <w:pPr>
        <w:ind w:left="540"/>
        <w:jc w:val="both"/>
      </w:pPr>
      <w:r>
        <w:t>1)</w:t>
      </w:r>
      <w:r w:rsidRPr="009016FC">
        <w:t xml:space="preserve"> małżonka, który nie posiada własnego źródła dochodów</w:t>
      </w:r>
      <w:r>
        <w:t>,</w:t>
      </w:r>
      <w:r w:rsidRPr="009016FC">
        <w:t xml:space="preserve"> </w:t>
      </w:r>
    </w:p>
    <w:p w:rsidR="007F5E9F" w:rsidRPr="009016FC" w:rsidRDefault="007F5E9F" w:rsidP="007F5E9F">
      <w:pPr>
        <w:ind w:left="540"/>
        <w:jc w:val="both"/>
      </w:pPr>
      <w:r>
        <w:t xml:space="preserve">2) </w:t>
      </w:r>
      <w:r w:rsidRPr="009016FC">
        <w:t>rodziców nauczyciela pozostających na wyłącznym utrzymaniu</w:t>
      </w:r>
      <w:r>
        <w:t>,</w:t>
      </w:r>
    </w:p>
    <w:p w:rsidR="007F5E9F" w:rsidRPr="009016FC" w:rsidRDefault="007F5E9F" w:rsidP="007F5E9F">
      <w:pPr>
        <w:ind w:left="540"/>
        <w:jc w:val="both"/>
      </w:pPr>
      <w:r>
        <w:t>3)</w:t>
      </w:r>
      <w:r w:rsidRPr="009016FC">
        <w:t xml:space="preserve"> dzieci do ukończenia 18 roku życia lub do czasu ukończenia przez nie szkoły ponadpodstawowej albo ponadgimnazjalnej, nie dłużej jednak niż do ukończenia 21 roku życia</w:t>
      </w:r>
      <w:r>
        <w:t>,</w:t>
      </w:r>
    </w:p>
    <w:p w:rsidR="007F5E9F" w:rsidRPr="009016FC" w:rsidRDefault="007F5E9F" w:rsidP="007F5E9F">
      <w:pPr>
        <w:ind w:left="540"/>
        <w:jc w:val="both"/>
      </w:pPr>
      <w:r>
        <w:t>4)</w:t>
      </w:r>
      <w:r w:rsidRPr="009016FC">
        <w:t xml:space="preserve"> pozostające na utrzymaniu nauczyciela niepracujące dzieci będące studentami do czasu ukończenia  studiów wyższych , nie dłużej niż do ukończenia 25 roku życia.</w:t>
      </w:r>
    </w:p>
    <w:p w:rsidR="007F5E9F" w:rsidRPr="009016FC" w:rsidRDefault="007F5E9F" w:rsidP="007F5E9F">
      <w:pPr>
        <w:jc w:val="both"/>
      </w:pPr>
    </w:p>
    <w:p w:rsidR="007F5E9F" w:rsidRPr="009016FC" w:rsidRDefault="007F5E9F" w:rsidP="007F5E9F">
      <w:pPr>
        <w:jc w:val="both"/>
      </w:pPr>
      <w:r>
        <w:t>§ 20</w:t>
      </w:r>
      <w:r w:rsidRPr="009016FC">
        <w:t>. Nauczycielowi i jego małżonkowi zamieszkującemu z nim stale, będącemu także nauczycielem, przysługuje tylko jeden dodatek w wysokości określonej w</w:t>
      </w:r>
      <w:r>
        <w:t xml:space="preserve"> § 18</w:t>
      </w:r>
      <w:r w:rsidRPr="009016FC">
        <w:t xml:space="preserve"> . Małżonkowie wspólnie wskazują pracodawcę, który będzie wypłacał dodatek.</w:t>
      </w:r>
    </w:p>
    <w:p w:rsidR="007F5E9F" w:rsidRPr="009016FC" w:rsidRDefault="007F5E9F" w:rsidP="007F5E9F">
      <w:pPr>
        <w:jc w:val="both"/>
      </w:pPr>
    </w:p>
    <w:p w:rsidR="007F5E9F" w:rsidRPr="009016FC" w:rsidRDefault="007F5E9F" w:rsidP="007F5E9F">
      <w:pPr>
        <w:jc w:val="both"/>
      </w:pPr>
      <w:r w:rsidRPr="009016FC">
        <w:t>§</w:t>
      </w:r>
      <w:r>
        <w:t xml:space="preserve"> 21</w:t>
      </w:r>
      <w:r w:rsidRPr="009016FC">
        <w:t xml:space="preserve">. Nauczycielowi zatrudnionemu w kilku szkołach przysługuje tylko jeden dodatek, wypłacany przez wskazanego przez niego pracodawcę. </w:t>
      </w:r>
    </w:p>
    <w:p w:rsidR="007F5E9F" w:rsidRPr="009016FC" w:rsidRDefault="007F5E9F" w:rsidP="007F5E9F">
      <w:pPr>
        <w:jc w:val="both"/>
      </w:pPr>
    </w:p>
    <w:p w:rsidR="007F5E9F" w:rsidRPr="009016FC" w:rsidRDefault="007F5E9F" w:rsidP="007F5E9F">
      <w:pPr>
        <w:jc w:val="both"/>
      </w:pPr>
      <w:r>
        <w:t>§ 22</w:t>
      </w:r>
      <w:r w:rsidRPr="009016FC">
        <w:t>. Dodatek mieszkaniowy przysługuje nauczycielowi niezależnie od tytułu prawnego do zajmowanego przez  niego lokalu mieszkalnego.</w:t>
      </w:r>
    </w:p>
    <w:p w:rsidR="007F5E9F" w:rsidRPr="009016FC" w:rsidRDefault="007F5E9F" w:rsidP="007F5E9F">
      <w:pPr>
        <w:jc w:val="both"/>
      </w:pPr>
    </w:p>
    <w:p w:rsidR="007F5E9F" w:rsidRPr="009016FC" w:rsidRDefault="007F5E9F" w:rsidP="007F5E9F">
      <w:pPr>
        <w:jc w:val="both"/>
      </w:pPr>
      <w:r>
        <w:t>§ 23</w:t>
      </w:r>
      <w:r w:rsidRPr="009016FC">
        <w:t>. Dodatek mieszkaniowy przyznaje się na wniosek nauczyciela  lub na wspólny wniosek nauczycieli będących współmałżonkami.</w:t>
      </w:r>
      <w:r>
        <w:t xml:space="preserve"> </w:t>
      </w:r>
      <w:r w:rsidRPr="009016FC">
        <w:t>Nauczycielowi</w:t>
      </w:r>
      <w:r>
        <w:t>, wicedyrektorowi oraz kierownikowi filii</w:t>
      </w:r>
      <w:r w:rsidRPr="009016FC">
        <w:t xml:space="preserve"> dodatek przyznaje dyrektor a</w:t>
      </w:r>
      <w:r>
        <w:t> </w:t>
      </w:r>
      <w:r w:rsidRPr="009016FC">
        <w:t>dyrektorowi Wójt Gminy.</w:t>
      </w:r>
    </w:p>
    <w:p w:rsidR="007F5E9F" w:rsidRPr="009016FC" w:rsidRDefault="007F5E9F" w:rsidP="007F5E9F">
      <w:pPr>
        <w:jc w:val="both"/>
      </w:pPr>
    </w:p>
    <w:p w:rsidR="007F5E9F" w:rsidRPr="009016FC" w:rsidRDefault="007F5E9F" w:rsidP="007F5E9F">
      <w:pPr>
        <w:jc w:val="both"/>
      </w:pPr>
      <w:r>
        <w:t>§ 24</w:t>
      </w:r>
      <w:r w:rsidRPr="009016FC">
        <w:t>. Dodatek przysługuje od pierwszego dnia miesiąca  następującego po miesiącu, w</w:t>
      </w:r>
      <w:r>
        <w:t> </w:t>
      </w:r>
      <w:r w:rsidRPr="009016FC">
        <w:t>którym złożono wniosek o jego przyznanie.</w:t>
      </w:r>
    </w:p>
    <w:p w:rsidR="007F5E9F" w:rsidRPr="009016FC" w:rsidRDefault="007F5E9F" w:rsidP="007F5E9F">
      <w:pPr>
        <w:jc w:val="both"/>
      </w:pPr>
    </w:p>
    <w:p w:rsidR="007F5E9F" w:rsidRPr="009016FC" w:rsidRDefault="007F5E9F" w:rsidP="007F5E9F">
      <w:pPr>
        <w:jc w:val="both"/>
      </w:pPr>
      <w:r>
        <w:t>§ 25</w:t>
      </w:r>
      <w:r w:rsidRPr="009016FC">
        <w:t>. Dodatek mieszkaniowy przysługuje w okresie wykonywania pracy a także w okresach:</w:t>
      </w:r>
    </w:p>
    <w:p w:rsidR="007F5E9F" w:rsidRPr="009016FC" w:rsidRDefault="007F5E9F" w:rsidP="007F5E9F">
      <w:pPr>
        <w:numPr>
          <w:ilvl w:val="0"/>
          <w:numId w:val="2"/>
        </w:numPr>
        <w:jc w:val="both"/>
      </w:pPr>
      <w:r w:rsidRPr="009016FC">
        <w:t>nie świadczenia pracy, za które przysługuje wynagrodzenie</w:t>
      </w:r>
      <w:r>
        <w:t>,</w:t>
      </w:r>
    </w:p>
    <w:p w:rsidR="007F5E9F" w:rsidRPr="009016FC" w:rsidRDefault="007F5E9F" w:rsidP="007F5E9F">
      <w:pPr>
        <w:numPr>
          <w:ilvl w:val="0"/>
          <w:numId w:val="2"/>
        </w:numPr>
        <w:jc w:val="both"/>
      </w:pPr>
      <w:r w:rsidRPr="009016FC">
        <w:t>pobierania zasiłku z ubezpieczenia społecznego</w:t>
      </w:r>
      <w:r>
        <w:t>,</w:t>
      </w:r>
    </w:p>
    <w:p w:rsidR="007F5E9F" w:rsidRPr="009016FC" w:rsidRDefault="007F5E9F" w:rsidP="007F5E9F">
      <w:pPr>
        <w:numPr>
          <w:ilvl w:val="0"/>
          <w:numId w:val="2"/>
        </w:numPr>
        <w:jc w:val="both"/>
      </w:pPr>
      <w:r w:rsidRPr="009016FC">
        <w:t>odbywania zasadniczej służby wojskowej, przeszkolenia wojskowego, okresowej służby  w przypadku jednak, gdy z nauczycielem  powołanym do służby zawarta była umowa o pracę na czas określony, dodatek wypłaca się nie dłużej niż do końca okresu, na który umowa ta została zawarta.</w:t>
      </w:r>
    </w:p>
    <w:p w:rsidR="007F5E9F" w:rsidRPr="009016FC" w:rsidRDefault="007F5E9F" w:rsidP="007F5E9F"/>
    <w:p w:rsidR="007F5E9F" w:rsidRPr="009016FC" w:rsidRDefault="007F5E9F" w:rsidP="007F5E9F">
      <w:r>
        <w:t>§ 26</w:t>
      </w:r>
      <w:r w:rsidRPr="009016FC">
        <w:t>. Dodatek mieszkaniowy wypłaca się  z góry.</w:t>
      </w:r>
    </w:p>
    <w:p w:rsidR="007F5E9F" w:rsidRPr="009016FC" w:rsidRDefault="007F5E9F" w:rsidP="007F5E9F">
      <w:pPr>
        <w:jc w:val="center"/>
      </w:pPr>
    </w:p>
    <w:p w:rsidR="007F5E9F" w:rsidRDefault="007F5E9F" w:rsidP="007F5E9F">
      <w:pPr>
        <w:jc w:val="both"/>
      </w:pPr>
      <w:r>
        <w:t>§ 27</w:t>
      </w:r>
      <w:r w:rsidRPr="009016FC">
        <w:t xml:space="preserve">. O zaistniałej zmianie liczby członków rodziny nauczyciel otrzymujący dodatek jest obowiązany niezwłocznie powiadomić dyrektora szkoły a dyrektor szkoły Wójta Gminy. </w:t>
      </w:r>
    </w:p>
    <w:p w:rsidR="007F5E9F" w:rsidRPr="009016FC" w:rsidRDefault="007F5E9F" w:rsidP="007F5E9F">
      <w:pPr>
        <w:jc w:val="both"/>
      </w:pPr>
      <w:r w:rsidRPr="009016FC">
        <w:t>W przypadku nie powiadomienia dyrektora szkoły bądź Wójta Gminy o zmianie liczby członków rodziny, nienależnie pobrane świadczenie podlega zwrotowi.</w:t>
      </w:r>
    </w:p>
    <w:p w:rsidR="007F5E9F" w:rsidRPr="009016FC" w:rsidRDefault="007F5E9F" w:rsidP="007F5E9F">
      <w:pPr>
        <w:jc w:val="both"/>
      </w:pPr>
    </w:p>
    <w:p w:rsidR="007F5E9F" w:rsidRPr="00EB5734" w:rsidRDefault="007F5E9F" w:rsidP="007F5E9F">
      <w:pPr>
        <w:jc w:val="center"/>
        <w:rPr>
          <w:u w:val="single"/>
        </w:rPr>
      </w:pPr>
      <w:r w:rsidRPr="005E0E65">
        <w:rPr>
          <w:b/>
          <w:u w:val="single"/>
        </w:rPr>
        <w:t xml:space="preserve">ROZDZIAŁ  </w:t>
      </w:r>
      <w:r>
        <w:rPr>
          <w:b/>
          <w:u w:val="single"/>
        </w:rPr>
        <w:t>IV</w:t>
      </w:r>
    </w:p>
    <w:p w:rsidR="007F5E9F" w:rsidRDefault="007F5E9F" w:rsidP="007F5E9F">
      <w:pPr>
        <w:jc w:val="center"/>
        <w:rPr>
          <w:b/>
        </w:rPr>
      </w:pPr>
      <w:r>
        <w:rPr>
          <w:b/>
        </w:rPr>
        <w:t>Dodatki za warunki pracy</w:t>
      </w:r>
    </w:p>
    <w:p w:rsidR="007F5E9F" w:rsidRPr="00FE3677" w:rsidRDefault="007F5E9F" w:rsidP="007F5E9F">
      <w:pPr>
        <w:jc w:val="center"/>
        <w:rPr>
          <w:b/>
          <w:sz w:val="18"/>
        </w:rPr>
      </w:pPr>
    </w:p>
    <w:p w:rsidR="007F5E9F" w:rsidRPr="00306C75" w:rsidRDefault="007F5E9F" w:rsidP="007F5E9F">
      <w:pPr>
        <w:spacing w:before="48" w:after="48" w:line="288" w:lineRule="atLeast"/>
        <w:jc w:val="both"/>
        <w:rPr>
          <w:color w:val="000000"/>
        </w:rPr>
      </w:pPr>
      <w:r>
        <w:rPr>
          <w:color w:val="000000"/>
        </w:rPr>
        <w:t xml:space="preserve">§ 28. </w:t>
      </w:r>
      <w:r w:rsidRPr="00306C75">
        <w:rPr>
          <w:color w:val="000000"/>
        </w:rPr>
        <w:t xml:space="preserve">Nauczycielom poszczególnych stopni awansu zawodowego przysługuje dodatek za pracę w trudnych warunkach, uciążliwych lub szkodliwych dla zdrowia. </w:t>
      </w:r>
    </w:p>
    <w:p w:rsidR="007F5E9F" w:rsidRDefault="007F5E9F" w:rsidP="007F5E9F">
      <w:pPr>
        <w:spacing w:before="48" w:after="48" w:line="288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§ 29. </w:t>
      </w:r>
      <w:r w:rsidRPr="00306C75">
        <w:rPr>
          <w:color w:val="000000"/>
        </w:rPr>
        <w:t>Wykaz trudnych i uciążliwych warunków pracy stanowiących podstawę do przyznania z</w:t>
      </w:r>
      <w:r>
        <w:rPr>
          <w:color w:val="000000"/>
        </w:rPr>
        <w:t> </w:t>
      </w:r>
      <w:r w:rsidRPr="00306C75">
        <w:rPr>
          <w:color w:val="000000"/>
        </w:rPr>
        <w:t xml:space="preserve">tego tytułu dodatku określa rozporządzenie Ministra Edukacji Narodowej zgodnie z art. 34 ust. 2 ustawy Karta Nauczyciela. </w:t>
      </w:r>
    </w:p>
    <w:p w:rsidR="007F5E9F" w:rsidRPr="00306C75" w:rsidRDefault="007F5E9F" w:rsidP="007F5E9F">
      <w:pPr>
        <w:spacing w:before="48" w:after="48" w:line="288" w:lineRule="atLeast"/>
        <w:jc w:val="both"/>
        <w:rPr>
          <w:color w:val="000000"/>
        </w:rPr>
      </w:pPr>
    </w:p>
    <w:p w:rsidR="007F5E9F" w:rsidRPr="00306C75" w:rsidRDefault="007F5E9F" w:rsidP="007F5E9F">
      <w:pPr>
        <w:spacing w:before="48" w:after="48" w:line="288" w:lineRule="atLeast"/>
        <w:jc w:val="both"/>
        <w:rPr>
          <w:color w:val="000000"/>
        </w:rPr>
      </w:pPr>
      <w:r>
        <w:rPr>
          <w:color w:val="000000"/>
        </w:rPr>
        <w:t xml:space="preserve">§  30. </w:t>
      </w:r>
      <w:r w:rsidRPr="00306C75">
        <w:rPr>
          <w:color w:val="000000"/>
        </w:rPr>
        <w:t xml:space="preserve">Za pracę w trudnych warunkach uznaje się: </w:t>
      </w:r>
    </w:p>
    <w:p w:rsidR="007F5E9F" w:rsidRDefault="007F5E9F" w:rsidP="007F5E9F">
      <w:pPr>
        <w:spacing w:before="48" w:after="48" w:line="288" w:lineRule="atLeast"/>
        <w:ind w:left="54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306C75">
        <w:rPr>
          <w:color w:val="000000"/>
        </w:rPr>
        <w:t xml:space="preserve">Nauczanie indywidualne dziecka zakwalifikowanego orzeczeniem Poradni Psychologiczno- Pedagogicznej do kształcenia indywidualnego, </w:t>
      </w:r>
    </w:p>
    <w:p w:rsidR="007F5E9F" w:rsidRPr="00306C75" w:rsidRDefault="007F5E9F" w:rsidP="007F5E9F">
      <w:pPr>
        <w:spacing w:before="48" w:after="48" w:line="288" w:lineRule="atLeast"/>
        <w:ind w:left="54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306C75">
        <w:rPr>
          <w:color w:val="000000"/>
        </w:rPr>
        <w:t xml:space="preserve">Nauczanie w klasach łączonych, </w:t>
      </w:r>
    </w:p>
    <w:p w:rsidR="007F5E9F" w:rsidRDefault="007F5E9F" w:rsidP="007F5E9F">
      <w:pPr>
        <w:spacing w:before="48" w:after="48" w:line="288" w:lineRule="atLeast"/>
        <w:ind w:left="54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306C75">
        <w:rPr>
          <w:color w:val="000000"/>
        </w:rPr>
        <w:t xml:space="preserve">Zajęcia </w:t>
      </w:r>
      <w:proofErr w:type="spellStart"/>
      <w:r w:rsidRPr="00306C75">
        <w:rPr>
          <w:color w:val="000000"/>
        </w:rPr>
        <w:t>rewalidacyjno</w:t>
      </w:r>
      <w:proofErr w:type="spellEnd"/>
      <w:r>
        <w:rPr>
          <w:color w:val="000000"/>
        </w:rPr>
        <w:t xml:space="preserve"> </w:t>
      </w:r>
      <w:r w:rsidRPr="00306C75">
        <w:rPr>
          <w:color w:val="000000"/>
        </w:rPr>
        <w:t>- wychowawcze z dziećmi i młodzieżą upośledzonymi umysłowo w</w:t>
      </w:r>
      <w:r>
        <w:rPr>
          <w:color w:val="000000"/>
        </w:rPr>
        <w:t> </w:t>
      </w:r>
      <w:r w:rsidRPr="00306C75">
        <w:rPr>
          <w:color w:val="000000"/>
        </w:rPr>
        <w:t xml:space="preserve">stopniu głębokim. </w:t>
      </w:r>
    </w:p>
    <w:p w:rsidR="007F5E9F" w:rsidRPr="00FE3677" w:rsidRDefault="007F5E9F" w:rsidP="007F5E9F">
      <w:pPr>
        <w:spacing w:before="48" w:after="48" w:line="288" w:lineRule="atLeast"/>
        <w:jc w:val="both"/>
        <w:rPr>
          <w:color w:val="000000"/>
          <w:sz w:val="14"/>
        </w:rPr>
      </w:pPr>
    </w:p>
    <w:p w:rsidR="007F5E9F" w:rsidRDefault="007F5E9F" w:rsidP="007F5E9F">
      <w:pPr>
        <w:spacing w:before="48" w:after="48" w:line="288" w:lineRule="atLeast"/>
        <w:jc w:val="both"/>
        <w:rPr>
          <w:color w:val="000000"/>
        </w:rPr>
      </w:pPr>
      <w:r>
        <w:rPr>
          <w:color w:val="000000"/>
        </w:rPr>
        <w:t xml:space="preserve">§ 31. </w:t>
      </w:r>
      <w:r w:rsidRPr="00306C75">
        <w:rPr>
          <w:color w:val="000000"/>
        </w:rPr>
        <w:t xml:space="preserve">Dodatek wynosi 5% stawki godzinowej. </w:t>
      </w:r>
    </w:p>
    <w:p w:rsidR="007F5E9F" w:rsidRPr="000F7D8D" w:rsidRDefault="007F5E9F" w:rsidP="007F5E9F">
      <w:pPr>
        <w:spacing w:before="48" w:after="48" w:line="288" w:lineRule="atLeast"/>
        <w:jc w:val="both"/>
        <w:rPr>
          <w:color w:val="000000"/>
        </w:rPr>
      </w:pPr>
    </w:p>
    <w:p w:rsidR="007F5E9F" w:rsidRDefault="007F5E9F" w:rsidP="007F5E9F">
      <w:pPr>
        <w:spacing w:before="48" w:after="48" w:line="288" w:lineRule="atLeast"/>
        <w:jc w:val="both"/>
        <w:rPr>
          <w:color w:val="000000"/>
        </w:rPr>
      </w:pPr>
      <w:r>
        <w:rPr>
          <w:color w:val="000000"/>
        </w:rPr>
        <w:t xml:space="preserve">§ 32. </w:t>
      </w:r>
      <w:r w:rsidRPr="00306C75">
        <w:rPr>
          <w:color w:val="000000"/>
        </w:rPr>
        <w:t>Dodatek za warunki pracy wypłaca się w całości jeżeli nauczyciel realizuje w</w:t>
      </w:r>
      <w:r>
        <w:rPr>
          <w:color w:val="000000"/>
        </w:rPr>
        <w:t> </w:t>
      </w:r>
      <w:r w:rsidRPr="00306C75">
        <w:rPr>
          <w:color w:val="000000"/>
        </w:rPr>
        <w:t xml:space="preserve">warunkach trudnych, uciążliwych lub szkodliwych dla zdrowia cały obowiązujący go wymiar zajęć (pełny etat). </w:t>
      </w:r>
    </w:p>
    <w:p w:rsidR="007F5E9F" w:rsidRPr="00306C75" w:rsidRDefault="007F5E9F" w:rsidP="007F5E9F">
      <w:pPr>
        <w:spacing w:before="48" w:after="48" w:line="288" w:lineRule="atLeast"/>
        <w:jc w:val="both"/>
        <w:rPr>
          <w:color w:val="000000"/>
        </w:rPr>
      </w:pPr>
    </w:p>
    <w:p w:rsidR="007F5E9F" w:rsidRDefault="007F5E9F" w:rsidP="007F5E9F">
      <w:pPr>
        <w:spacing w:before="48" w:after="48" w:line="288" w:lineRule="atLeast"/>
        <w:jc w:val="both"/>
        <w:rPr>
          <w:color w:val="000000"/>
        </w:rPr>
      </w:pPr>
      <w:r>
        <w:rPr>
          <w:color w:val="000000"/>
        </w:rPr>
        <w:t xml:space="preserve">§ 33. </w:t>
      </w:r>
      <w:r w:rsidRPr="00306C75">
        <w:rPr>
          <w:color w:val="000000"/>
        </w:rPr>
        <w:t xml:space="preserve">Nauczycielowi, który realizuje w trudnych, uciążliwych lub szkodliwych warunkach tylko część obowiązującego wymiaru zajęć lub jest zatrudniony w niepełnym wymiarze zajęć dodatek wypłaca się proporcjonalnie do liczby godzin przepracowanych w takich warunkach pracy. </w:t>
      </w:r>
    </w:p>
    <w:p w:rsidR="007F5E9F" w:rsidRPr="00306C75" w:rsidRDefault="007F5E9F" w:rsidP="007F5E9F">
      <w:pPr>
        <w:spacing w:before="48" w:after="48" w:line="288" w:lineRule="atLeast"/>
        <w:jc w:val="both"/>
        <w:rPr>
          <w:color w:val="000000"/>
        </w:rPr>
      </w:pPr>
    </w:p>
    <w:p w:rsidR="007F5E9F" w:rsidRDefault="007F5E9F" w:rsidP="007F5E9F">
      <w:pPr>
        <w:spacing w:before="48" w:after="48" w:line="288" w:lineRule="atLeast"/>
        <w:jc w:val="both"/>
        <w:rPr>
          <w:color w:val="000000"/>
        </w:rPr>
      </w:pPr>
      <w:r>
        <w:rPr>
          <w:color w:val="000000"/>
        </w:rPr>
        <w:t xml:space="preserve">§ 34. </w:t>
      </w:r>
      <w:r w:rsidRPr="00306C75">
        <w:rPr>
          <w:color w:val="000000"/>
        </w:rPr>
        <w:t xml:space="preserve">Dodatek za warunki pracy wypłaca się z dołu. </w:t>
      </w:r>
    </w:p>
    <w:p w:rsidR="007F5E9F" w:rsidRPr="00306C75" w:rsidRDefault="007F5E9F" w:rsidP="007F5E9F">
      <w:pPr>
        <w:spacing w:before="48" w:after="48" w:line="288" w:lineRule="atLeast"/>
        <w:jc w:val="both"/>
        <w:rPr>
          <w:color w:val="000000"/>
        </w:rPr>
      </w:pPr>
    </w:p>
    <w:p w:rsidR="007F5E9F" w:rsidRPr="00555A9E" w:rsidRDefault="007F5E9F" w:rsidP="007F5E9F">
      <w:pPr>
        <w:spacing w:before="48" w:after="48" w:line="288" w:lineRule="atLeast"/>
        <w:jc w:val="both"/>
        <w:rPr>
          <w:color w:val="000000"/>
        </w:rPr>
      </w:pPr>
      <w:r>
        <w:rPr>
          <w:color w:val="000000"/>
        </w:rPr>
        <w:t xml:space="preserve">§ 35. Dodatek, o którym mowa w </w:t>
      </w:r>
      <w:r w:rsidRPr="00306C75">
        <w:rPr>
          <w:color w:val="000000"/>
        </w:rPr>
        <w:t xml:space="preserve"> </w:t>
      </w:r>
      <w:r>
        <w:rPr>
          <w:color w:val="000000"/>
        </w:rPr>
        <w:t>§ 28. dla dyrektora szkoły</w:t>
      </w:r>
      <w:r w:rsidRPr="00306C75">
        <w:rPr>
          <w:color w:val="000000"/>
        </w:rPr>
        <w:t xml:space="preserve"> przyznaje Wójt Gminy, a dla nauczycieli</w:t>
      </w:r>
      <w:r>
        <w:rPr>
          <w:color w:val="000000"/>
        </w:rPr>
        <w:t>, wicedyrektora i kierownika filii</w:t>
      </w:r>
      <w:r w:rsidRPr="00306C75">
        <w:rPr>
          <w:color w:val="000000"/>
        </w:rPr>
        <w:t xml:space="preserve"> ustala dyrektor szkoły. </w:t>
      </w:r>
    </w:p>
    <w:p w:rsidR="007F5E9F" w:rsidRDefault="007F5E9F" w:rsidP="007F5E9F">
      <w:pPr>
        <w:rPr>
          <w:b/>
          <w:u w:val="single"/>
        </w:rPr>
      </w:pPr>
    </w:p>
    <w:p w:rsidR="007F5E9F" w:rsidRPr="004E4CA9" w:rsidRDefault="007F5E9F" w:rsidP="007F5E9F">
      <w:pPr>
        <w:jc w:val="center"/>
        <w:rPr>
          <w:u w:val="single"/>
        </w:rPr>
      </w:pPr>
      <w:r>
        <w:rPr>
          <w:b/>
          <w:u w:val="single"/>
        </w:rPr>
        <w:t>ROZDZIAŁ  V</w:t>
      </w:r>
    </w:p>
    <w:p w:rsidR="007F5E9F" w:rsidRPr="005E0E65" w:rsidRDefault="007F5E9F" w:rsidP="007F5E9F">
      <w:pPr>
        <w:jc w:val="both"/>
        <w:rPr>
          <w:b/>
        </w:rPr>
      </w:pPr>
      <w:r w:rsidRPr="005E0E65">
        <w:rPr>
          <w:b/>
        </w:rPr>
        <w:t xml:space="preserve">Wynagrodzenie za godziny ponadwymiarowe oraz godziny doraźnych zastępstw i za warunki pracy.   </w:t>
      </w:r>
    </w:p>
    <w:p w:rsidR="007F5E9F" w:rsidRPr="005E0E65" w:rsidRDefault="007F5E9F" w:rsidP="007F5E9F">
      <w:pPr>
        <w:jc w:val="both"/>
        <w:rPr>
          <w:b/>
        </w:rPr>
      </w:pPr>
      <w:r w:rsidRPr="005E0E65">
        <w:rPr>
          <w:b/>
        </w:rPr>
        <w:t xml:space="preserve"> </w:t>
      </w:r>
    </w:p>
    <w:p w:rsidR="007F5E9F" w:rsidRPr="009016FC" w:rsidRDefault="007F5E9F" w:rsidP="007F5E9F">
      <w:pPr>
        <w:jc w:val="both"/>
      </w:pPr>
      <w:r>
        <w:t>§ 36.</w:t>
      </w:r>
      <w:r w:rsidRPr="009016FC">
        <w:t xml:space="preserve"> Wynagrodzenie za jedną godzinę ponadwymiarową nauczyciela ustala się dzieląc przyznaną nauczycielowi staw</w:t>
      </w:r>
      <w:r>
        <w:t>kę wynagrodzenia zasadniczego (</w:t>
      </w:r>
      <w:r w:rsidRPr="009016FC">
        <w:t>łącznie z dodatkiem za warunki pracy, jeżeli praca w tej godzinie została zrealizowana w waru</w:t>
      </w:r>
      <w:r>
        <w:t>nkach uprawniających do dodatku)</w:t>
      </w:r>
      <w:r w:rsidRPr="009016FC">
        <w:t xml:space="preserve"> przez miesięczną liczbę godzin tygodniowego obowiązkowego wymiaru godzin, ustalonego dla rodzaju zajęć dydaktycznych, wychowawczych lub opiekuńczych realizowanych w ramach godzin ponadwymiarowych.</w:t>
      </w:r>
    </w:p>
    <w:p w:rsidR="007F5E9F" w:rsidRPr="009016FC" w:rsidRDefault="007F5E9F" w:rsidP="007F5E9F">
      <w:pPr>
        <w:jc w:val="both"/>
      </w:pPr>
    </w:p>
    <w:p w:rsidR="007F5E9F" w:rsidRPr="009016FC" w:rsidRDefault="007F5E9F" w:rsidP="007F5E9F">
      <w:pPr>
        <w:jc w:val="both"/>
      </w:pPr>
      <w:r>
        <w:t>§ 37</w:t>
      </w:r>
      <w:r w:rsidRPr="009016FC">
        <w:t>. Miesięczną liczbę godzin obowiązkowego wymiaru zajęć n</w:t>
      </w:r>
      <w:r>
        <w:t>auczyciela, o której mowa  w § 36</w:t>
      </w:r>
      <w:r w:rsidRPr="009016FC">
        <w:t xml:space="preserve"> uzyskuje się mnożąc tygodniowy obowiązkowy wymiar godzin przez 4,16 z</w:t>
      </w:r>
      <w:r>
        <w:t> </w:t>
      </w:r>
      <w:r w:rsidRPr="009016FC">
        <w:t>zaokrągleniem do pełnych godzin w ten sposób, że czas zajęć do 0,5 godz. pomija się a co najmniej 0,5 godz. liczy się za pełną godzinę.</w:t>
      </w:r>
    </w:p>
    <w:p w:rsidR="007F5E9F" w:rsidRPr="009016FC" w:rsidRDefault="007F5E9F" w:rsidP="007F5E9F">
      <w:pPr>
        <w:jc w:val="both"/>
      </w:pPr>
    </w:p>
    <w:p w:rsidR="007F5E9F" w:rsidRPr="009016FC" w:rsidRDefault="007F5E9F" w:rsidP="007F5E9F">
      <w:pPr>
        <w:jc w:val="both"/>
      </w:pPr>
      <w:r>
        <w:t>§ 38</w:t>
      </w:r>
      <w:r w:rsidRPr="009016FC">
        <w:t xml:space="preserve">. Wynagrodzenie za jedną godzinę  zastępstw doraźnych </w:t>
      </w:r>
      <w:r>
        <w:t>oblicza się tak jak  w § 36</w:t>
      </w:r>
      <w:r w:rsidRPr="009016FC">
        <w:t>.</w:t>
      </w:r>
    </w:p>
    <w:p w:rsidR="007F5E9F" w:rsidRPr="009016FC" w:rsidRDefault="007F5E9F" w:rsidP="007F5E9F">
      <w:pPr>
        <w:jc w:val="both"/>
      </w:pPr>
    </w:p>
    <w:p w:rsidR="007F5E9F" w:rsidRPr="009016FC" w:rsidRDefault="007F5E9F" w:rsidP="007F5E9F">
      <w:pPr>
        <w:jc w:val="both"/>
      </w:pPr>
      <w:r>
        <w:lastRenderedPageBreak/>
        <w:t>§ 39</w:t>
      </w:r>
      <w:r w:rsidRPr="009016FC">
        <w:t>. Godziny zastępstw doraźnych przydziela dyrektor szkoły po stwierdzeniu konieczności ich przeprowadzenia.</w:t>
      </w:r>
    </w:p>
    <w:p w:rsidR="007F5E9F" w:rsidRPr="009016FC" w:rsidRDefault="007F5E9F" w:rsidP="007F5E9F">
      <w:pPr>
        <w:jc w:val="both"/>
      </w:pPr>
    </w:p>
    <w:p w:rsidR="007F5E9F" w:rsidRPr="009016FC" w:rsidRDefault="007F5E9F" w:rsidP="007F5E9F">
      <w:pPr>
        <w:jc w:val="both"/>
      </w:pPr>
      <w:r>
        <w:t>§ 40</w:t>
      </w:r>
      <w:r w:rsidRPr="009016FC">
        <w:t>. Wynagrodzenie za godziny ponadwymiarowe i godziny zastępstw doraźnych</w:t>
      </w:r>
      <w:r>
        <w:t xml:space="preserve"> dla nauczycieli, wicedyrektora i kierownika filii</w:t>
      </w:r>
      <w:r w:rsidRPr="009016FC">
        <w:t xml:space="preserve"> wypłaca się z dołu po stwierdzeniu przez dyrektora </w:t>
      </w:r>
      <w:r>
        <w:t>szkoły ich realizacji a dla dyrektora po zatwierdzeniu przez Wójta.</w:t>
      </w:r>
    </w:p>
    <w:p w:rsidR="007F5E9F" w:rsidRDefault="007F5E9F" w:rsidP="007F5E9F">
      <w:pPr>
        <w:tabs>
          <w:tab w:val="center" w:pos="4536"/>
        </w:tabs>
        <w:jc w:val="center"/>
        <w:rPr>
          <w:b/>
          <w:u w:val="single"/>
        </w:rPr>
      </w:pPr>
    </w:p>
    <w:p w:rsidR="007F5E9F" w:rsidRPr="004E4CA9" w:rsidRDefault="007F5E9F" w:rsidP="007F5E9F">
      <w:pPr>
        <w:tabs>
          <w:tab w:val="center" w:pos="4536"/>
        </w:tabs>
        <w:jc w:val="center"/>
        <w:rPr>
          <w:b/>
          <w:u w:val="single"/>
        </w:rPr>
      </w:pPr>
      <w:r w:rsidRPr="00BB43F2">
        <w:rPr>
          <w:b/>
          <w:u w:val="single"/>
        </w:rPr>
        <w:t>ROZDZIAŁ  V</w:t>
      </w:r>
      <w:r>
        <w:rPr>
          <w:b/>
          <w:u w:val="single"/>
        </w:rPr>
        <w:t>I</w:t>
      </w:r>
    </w:p>
    <w:p w:rsidR="007F5E9F" w:rsidRPr="008B1F43" w:rsidRDefault="007F5E9F" w:rsidP="007F5E9F">
      <w:pPr>
        <w:jc w:val="center"/>
        <w:rPr>
          <w:b/>
        </w:rPr>
      </w:pPr>
      <w:r w:rsidRPr="008B1F43">
        <w:rPr>
          <w:b/>
        </w:rPr>
        <w:t>Tryb oraz warunki przyznawania nagród</w:t>
      </w:r>
      <w:r w:rsidRPr="00560ADF">
        <w:rPr>
          <w:b/>
          <w:bCs/>
        </w:rPr>
        <w:t xml:space="preserve"> ze specjalnego funduszu nagród</w:t>
      </w:r>
    </w:p>
    <w:p w:rsidR="007F5E9F" w:rsidRPr="00FE3677" w:rsidRDefault="007F5E9F" w:rsidP="007F5E9F">
      <w:pPr>
        <w:pStyle w:val="Tekstpodstawowy"/>
        <w:rPr>
          <w:rFonts w:ascii="Times New Roman" w:hAnsi="Times New Roman" w:cs="Times New Roman"/>
          <w:b/>
          <w:sz w:val="14"/>
          <w:szCs w:val="24"/>
        </w:rPr>
      </w:pPr>
      <w:r w:rsidRPr="00560ADF">
        <w:rPr>
          <w:rFonts w:ascii="Times New Roman" w:hAnsi="Times New Roman" w:cs="Times New Roman"/>
          <w:b/>
          <w:sz w:val="24"/>
          <w:szCs w:val="24"/>
        </w:rPr>
        <w:t> </w:t>
      </w:r>
    </w:p>
    <w:p w:rsidR="007F5E9F" w:rsidRPr="00D12A75" w:rsidRDefault="007F5E9F" w:rsidP="007F5E9F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 w:rsidRPr="00D12A75">
        <w:rPr>
          <w:rFonts w:ascii="Times New Roman" w:hAnsi="Times New Roman" w:cs="Times New Roman"/>
          <w:color w:val="000000"/>
          <w:sz w:val="24"/>
          <w:szCs w:val="24"/>
        </w:rPr>
        <w:t>§ 41.  W budżecie Gminy Srokowo tworzy się specjalny fundusz nagród dla nauczycieli w wysokości 1% planowanych rocznych wynagrodzeń osobowych nauczycieli, z tym że:</w:t>
      </w:r>
    </w:p>
    <w:p w:rsidR="007F5E9F" w:rsidRPr="00D12A75" w:rsidRDefault="007F5E9F" w:rsidP="007F5E9F">
      <w:pPr>
        <w:pStyle w:val="Tekstpodstawowy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D12A75">
        <w:rPr>
          <w:rFonts w:ascii="Times New Roman" w:hAnsi="Times New Roman" w:cs="Times New Roman"/>
          <w:color w:val="000000"/>
          <w:sz w:val="24"/>
          <w:szCs w:val="24"/>
        </w:rPr>
        <w:t>1. 80% środków funduszu przeznacza się na nagrody dyrektora szkoły,</w:t>
      </w:r>
    </w:p>
    <w:p w:rsidR="007F5E9F" w:rsidRPr="00D12A75" w:rsidRDefault="007F5E9F" w:rsidP="007F5E9F">
      <w:pPr>
        <w:pStyle w:val="Tekstpodstawowy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D12A75">
        <w:rPr>
          <w:rFonts w:ascii="Times New Roman" w:hAnsi="Times New Roman" w:cs="Times New Roman"/>
          <w:color w:val="000000"/>
          <w:sz w:val="24"/>
          <w:szCs w:val="24"/>
        </w:rPr>
        <w:t>2. 20% środków funduszu przeznacza się na nagrody organu prowadzącego zwanego dalej „Nagrodami Wójta Gminy”.</w:t>
      </w:r>
    </w:p>
    <w:p w:rsidR="007F5E9F" w:rsidRPr="00D12A75" w:rsidRDefault="007F5E9F" w:rsidP="007F5E9F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 w:rsidRPr="00D12A7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F5E9F" w:rsidRPr="00D12A75" w:rsidRDefault="007F5E9F" w:rsidP="007F5E9F">
      <w:pPr>
        <w:pStyle w:val="Tekstpodstawowy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§ 42</w:t>
      </w:r>
      <w:r w:rsidRPr="00D12A75">
        <w:rPr>
          <w:rFonts w:ascii="Times New Roman" w:hAnsi="Times New Roman" w:cs="Times New Roman"/>
          <w:color w:val="000000"/>
          <w:sz w:val="24"/>
          <w:szCs w:val="24"/>
        </w:rPr>
        <w:t xml:space="preserve"> 1. Wysokość nagrody Wójta Gminy, ustala się w wysokości </w:t>
      </w:r>
      <w:r>
        <w:rPr>
          <w:rFonts w:ascii="Times New Roman" w:hAnsi="Times New Roman" w:cs="Times New Roman"/>
          <w:color w:val="000000"/>
          <w:sz w:val="24"/>
          <w:szCs w:val="24"/>
        </w:rPr>
        <w:t>nie więcej niż 10</w:t>
      </w:r>
      <w:r w:rsidRPr="00D12A75">
        <w:rPr>
          <w:rFonts w:ascii="Times New Roman" w:hAnsi="Times New Roman" w:cs="Times New Roman"/>
          <w:color w:val="000000"/>
          <w:sz w:val="24"/>
          <w:szCs w:val="24"/>
        </w:rPr>
        <w:t xml:space="preserve">0%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minimalnego </w:t>
      </w:r>
      <w:r w:rsidRPr="00D12A75">
        <w:rPr>
          <w:rFonts w:ascii="Times New Roman" w:hAnsi="Times New Roman" w:cs="Times New Roman"/>
          <w:color w:val="000000"/>
          <w:sz w:val="24"/>
          <w:szCs w:val="24"/>
        </w:rPr>
        <w:t>wynagrodzenia nauczyciela stażysty, o którym mowa w art. 30 ust. 3 ustawy Karta Nauczyciela.</w:t>
      </w:r>
    </w:p>
    <w:p w:rsidR="007F5E9F" w:rsidRPr="00D12A75" w:rsidRDefault="007F5E9F" w:rsidP="007F5E9F">
      <w:pPr>
        <w:pStyle w:val="Tekstpodstawowy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D12A75">
        <w:rPr>
          <w:rFonts w:ascii="Times New Roman" w:hAnsi="Times New Roman" w:cs="Times New Roman"/>
          <w:color w:val="000000"/>
          <w:sz w:val="24"/>
          <w:szCs w:val="24"/>
        </w:rPr>
        <w:t>2. Wysokość nagrody dyrektora nie m</w:t>
      </w:r>
      <w:r>
        <w:rPr>
          <w:rFonts w:ascii="Times New Roman" w:hAnsi="Times New Roman" w:cs="Times New Roman"/>
          <w:color w:val="000000"/>
          <w:sz w:val="24"/>
          <w:szCs w:val="24"/>
        </w:rPr>
        <w:t>oże być wyższa niż 50% minimalnego</w:t>
      </w:r>
      <w:r w:rsidRPr="00D12A75">
        <w:rPr>
          <w:rFonts w:ascii="Times New Roman" w:hAnsi="Times New Roman" w:cs="Times New Roman"/>
          <w:color w:val="000000"/>
          <w:sz w:val="24"/>
          <w:szCs w:val="24"/>
        </w:rPr>
        <w:t xml:space="preserve"> wynagrodzenia nauczyciela stażysty, o których mowa w art. 30 </w:t>
      </w:r>
      <w:r>
        <w:rPr>
          <w:rFonts w:ascii="Times New Roman" w:hAnsi="Times New Roman" w:cs="Times New Roman"/>
          <w:color w:val="000000"/>
          <w:sz w:val="24"/>
          <w:szCs w:val="24"/>
        </w:rPr>
        <w:t>ust. 3 ustawy Karta Nauczyciela.</w:t>
      </w:r>
    </w:p>
    <w:p w:rsidR="007F5E9F" w:rsidRPr="00560ADF" w:rsidRDefault="007F5E9F" w:rsidP="007F5E9F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560ADF">
        <w:rPr>
          <w:rFonts w:ascii="Times New Roman" w:hAnsi="Times New Roman" w:cs="Times New Roman"/>
          <w:b/>
          <w:sz w:val="24"/>
          <w:szCs w:val="24"/>
        </w:rPr>
        <w:t> </w:t>
      </w:r>
    </w:p>
    <w:p w:rsidR="007F5E9F" w:rsidRPr="00D3086C" w:rsidRDefault="007F5E9F" w:rsidP="007F5E9F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 w:rsidRPr="005B6420">
        <w:rPr>
          <w:rFonts w:ascii="Times New Roman" w:hAnsi="Times New Roman" w:cs="Times New Roman"/>
          <w:bCs/>
          <w:color w:val="000000"/>
          <w:sz w:val="24"/>
          <w:szCs w:val="24"/>
        </w:rPr>
        <w:t>§ 43</w:t>
      </w:r>
      <w:r w:rsidRPr="005B6420">
        <w:rPr>
          <w:rFonts w:ascii="Times New Roman" w:hAnsi="Times New Roman" w:cs="Times New Roman"/>
          <w:color w:val="000000"/>
          <w:sz w:val="24"/>
          <w:szCs w:val="24"/>
        </w:rPr>
        <w:t xml:space="preserve">. 1. Nagrody ze specjalnego funduszu nagród mają charakter uznaniowy i przyznawane są nauczycielom za szczególne osiągnięcia dydaktyczno-wychowawcze i opiekuńcze w pracy zawodowej. Nagroda może być przyznana </w:t>
      </w:r>
      <w:r w:rsidRPr="00D3086C">
        <w:rPr>
          <w:rFonts w:ascii="Times New Roman" w:hAnsi="Times New Roman" w:cs="Times New Roman"/>
          <w:color w:val="000000"/>
          <w:sz w:val="24"/>
          <w:szCs w:val="24"/>
        </w:rPr>
        <w:t>nauczycielowi po przepracowaniu w szkole co najmniej 2 lat.</w:t>
      </w:r>
    </w:p>
    <w:p w:rsidR="007F5E9F" w:rsidRPr="005B6420" w:rsidRDefault="007F5E9F" w:rsidP="007F5E9F">
      <w:pPr>
        <w:pStyle w:val="Tekstpodstawowy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5B6420">
        <w:rPr>
          <w:rFonts w:ascii="Times New Roman" w:hAnsi="Times New Roman" w:cs="Times New Roman"/>
          <w:color w:val="000000"/>
          <w:sz w:val="24"/>
          <w:szCs w:val="24"/>
        </w:rPr>
        <w:t>2. Nagroda dyrektora może być przyzna</w:t>
      </w:r>
      <w:r>
        <w:rPr>
          <w:rFonts w:ascii="Times New Roman" w:hAnsi="Times New Roman" w:cs="Times New Roman"/>
          <w:color w:val="000000"/>
          <w:sz w:val="24"/>
          <w:szCs w:val="24"/>
        </w:rPr>
        <w:t>na nauczycielowi, który posiada</w:t>
      </w:r>
      <w:r w:rsidRPr="005B6420">
        <w:rPr>
          <w:rFonts w:ascii="Times New Roman" w:hAnsi="Times New Roman" w:cs="Times New Roman"/>
          <w:color w:val="000000"/>
          <w:sz w:val="24"/>
          <w:szCs w:val="24"/>
        </w:rPr>
        <w:t xml:space="preserve"> ocenę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wyróżniającą </w:t>
      </w:r>
      <w:r w:rsidRPr="005B6420">
        <w:rPr>
          <w:rFonts w:ascii="Times New Roman" w:hAnsi="Times New Roman" w:cs="Times New Roman"/>
          <w:color w:val="000000"/>
          <w:sz w:val="24"/>
          <w:szCs w:val="24"/>
        </w:rPr>
        <w:t>pracy pedagogicznej.</w:t>
      </w:r>
    </w:p>
    <w:p w:rsidR="007F5E9F" w:rsidRPr="005B6420" w:rsidRDefault="007F5E9F" w:rsidP="007F5E9F">
      <w:pPr>
        <w:pStyle w:val="Tekstpodstawowy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5B6420">
        <w:rPr>
          <w:rFonts w:ascii="Times New Roman" w:hAnsi="Times New Roman" w:cs="Times New Roman"/>
          <w:color w:val="000000"/>
          <w:sz w:val="24"/>
          <w:szCs w:val="24"/>
        </w:rPr>
        <w:t>3. Nagroda Wójta Gminy może być przyznana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dyrektorowi, wicedyrektorowi, kierownikowi filii i</w:t>
      </w:r>
      <w:r w:rsidRPr="005B6420">
        <w:rPr>
          <w:rFonts w:ascii="Times New Roman" w:hAnsi="Times New Roman" w:cs="Times New Roman"/>
          <w:color w:val="000000"/>
          <w:sz w:val="24"/>
          <w:szCs w:val="24"/>
        </w:rPr>
        <w:t xml:space="preserve"> nauczycielom, którzy posiadają wyróżniającą ocenę pracy pedagogicznej.</w:t>
      </w:r>
    </w:p>
    <w:p w:rsidR="007F5E9F" w:rsidRDefault="007F5E9F" w:rsidP="007F5E9F">
      <w:pPr>
        <w:pStyle w:val="Tekstpodstawowy"/>
        <w:rPr>
          <w:rFonts w:ascii="Times New Roman" w:hAnsi="Times New Roman" w:cs="Times New Roman"/>
          <w:bCs/>
          <w:sz w:val="24"/>
          <w:szCs w:val="24"/>
        </w:rPr>
      </w:pPr>
    </w:p>
    <w:p w:rsidR="007F5E9F" w:rsidRPr="00660489" w:rsidRDefault="007F5E9F" w:rsidP="007F5E9F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§ 44</w:t>
      </w:r>
      <w:r w:rsidRPr="00660489">
        <w:rPr>
          <w:rFonts w:ascii="Times New Roman" w:hAnsi="Times New Roman" w:cs="Times New Roman"/>
          <w:color w:val="000000"/>
          <w:sz w:val="24"/>
          <w:szCs w:val="24"/>
        </w:rPr>
        <w:t>. Ustala się następujące kryteria przyznawania nagrody nauczycielom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dyrektorowi:</w:t>
      </w:r>
    </w:p>
    <w:p w:rsidR="007F5E9F" w:rsidRPr="00660489" w:rsidRDefault="007F5E9F" w:rsidP="007F5E9F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 w:rsidRPr="00660489">
        <w:rPr>
          <w:rFonts w:ascii="Times New Roman" w:hAnsi="Times New Roman" w:cs="Times New Roman"/>
          <w:color w:val="000000"/>
          <w:sz w:val="24"/>
          <w:szCs w:val="24"/>
        </w:rPr>
        <w:t>         1. W zakresie pracy dydaktyczno-wychowawczej:</w:t>
      </w:r>
    </w:p>
    <w:p w:rsidR="007F5E9F" w:rsidRPr="00660489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660489">
        <w:rPr>
          <w:rFonts w:ascii="Times New Roman" w:hAnsi="Times New Roman" w:cs="Times New Roman"/>
          <w:color w:val="000000"/>
          <w:sz w:val="24"/>
          <w:szCs w:val="24"/>
        </w:rPr>
        <w:t>1) osiąganie dobrych wyników w nauczaniu, a w szczególności potwierdzonych w sprawdzianach i egzaminach uczniów, przeprowadzanych przez okręgowe komisje egzaminacyjne,</w:t>
      </w:r>
    </w:p>
    <w:p w:rsidR="007F5E9F" w:rsidRPr="00660489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660489">
        <w:rPr>
          <w:rFonts w:ascii="Times New Roman" w:hAnsi="Times New Roman" w:cs="Times New Roman"/>
          <w:color w:val="000000"/>
          <w:sz w:val="24"/>
          <w:szCs w:val="24"/>
        </w:rPr>
        <w:t>2) podejmowanie działalności innowacyjnej w zakresie wdrażania nowatorskich metod nauczania i wychowania, opracowanie autorskich programów i publikacji,</w:t>
      </w:r>
    </w:p>
    <w:p w:rsidR="007F5E9F" w:rsidRPr="00660489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66048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</w:rPr>
        <w:t>osiąganie wysokich</w:t>
      </w:r>
      <w:r w:rsidRPr="00660489">
        <w:rPr>
          <w:rFonts w:ascii="Times New Roman" w:hAnsi="Times New Roman" w:cs="Times New Roman"/>
          <w:color w:val="000000"/>
          <w:sz w:val="24"/>
          <w:szCs w:val="24"/>
        </w:rPr>
        <w:t xml:space="preserve"> wyników w nauczaniu, potwierdzonych zakwalifikowaniem się uczniów do udziału w zawodach co najmniej I stopnia (rejonowych), ogólnopolskich olimpiad przedmiotowych, zajęciem przez uczniów (grupę uczniów) I-III miejsca w konkursach, zawodach, turniejach, przeglądach i festiwalach na szczeblu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powiatowym</w:t>
      </w:r>
      <w:r w:rsidRPr="0066048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F5E9F" w:rsidRPr="00660489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660489">
        <w:rPr>
          <w:rFonts w:ascii="Times New Roman" w:hAnsi="Times New Roman" w:cs="Times New Roman"/>
          <w:color w:val="000000"/>
          <w:sz w:val="24"/>
          <w:szCs w:val="24"/>
        </w:rPr>
        <w:t>4) posiadanie udokumentowanych osiągnięć w pracy z uczniami uzdolnionymi lub uczniami mającymi trudności w nauce,</w:t>
      </w:r>
    </w:p>
    <w:p w:rsidR="007F5E9F" w:rsidRPr="00660489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660489">
        <w:rPr>
          <w:rFonts w:ascii="Times New Roman" w:hAnsi="Times New Roman" w:cs="Times New Roman"/>
          <w:color w:val="000000"/>
          <w:sz w:val="24"/>
          <w:szCs w:val="24"/>
        </w:rPr>
        <w:t>5) przygotowanie i wzorowa realizacja uroczystości szkolnych i środowiskowych,</w:t>
      </w:r>
    </w:p>
    <w:p w:rsidR="007F5E9F" w:rsidRPr="00660489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660489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prawidłowa organizacja i prowadzenie letniego lub zimowego wypoczynku dla dzieci i młodzieży,</w:t>
      </w:r>
    </w:p>
    <w:p w:rsidR="007F5E9F" w:rsidRPr="00660489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660489">
        <w:rPr>
          <w:rFonts w:ascii="Times New Roman" w:hAnsi="Times New Roman" w:cs="Times New Roman"/>
          <w:color w:val="000000"/>
          <w:sz w:val="24"/>
          <w:szCs w:val="24"/>
        </w:rPr>
        <w:t>7) organizacja imprez kulturalnych, sportowych, rekreacyjnych i wypoczynkowych,</w:t>
      </w:r>
    </w:p>
    <w:p w:rsidR="007F5E9F" w:rsidRPr="00660489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660489">
        <w:rPr>
          <w:rFonts w:ascii="Times New Roman" w:hAnsi="Times New Roman" w:cs="Times New Roman"/>
          <w:color w:val="000000"/>
          <w:sz w:val="24"/>
          <w:szCs w:val="24"/>
        </w:rPr>
        <w:t>8) posiadanie osiągnięć w pracy pozalekcyjnej,</w:t>
      </w:r>
    </w:p>
    <w:p w:rsidR="007F5E9F" w:rsidRPr="00660489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660489">
        <w:rPr>
          <w:rFonts w:ascii="Times New Roman" w:hAnsi="Times New Roman" w:cs="Times New Roman"/>
          <w:color w:val="000000"/>
          <w:sz w:val="24"/>
          <w:szCs w:val="24"/>
        </w:rPr>
        <w:t>9) sprawowanie opieki nad organizacjami społecznymi działającymi w szkole,</w:t>
      </w:r>
    </w:p>
    <w:p w:rsidR="007F5E9F" w:rsidRPr="00660489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660489">
        <w:rPr>
          <w:rFonts w:ascii="Times New Roman" w:hAnsi="Times New Roman" w:cs="Times New Roman"/>
          <w:color w:val="000000"/>
          <w:sz w:val="24"/>
          <w:szCs w:val="24"/>
        </w:rPr>
        <w:t>10) osiąganie dobrych wyników w pracy resocjalizacyjnej z uczniami,</w:t>
      </w:r>
    </w:p>
    <w:p w:rsidR="007F5E9F" w:rsidRPr="00660489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660489">
        <w:rPr>
          <w:rFonts w:ascii="Times New Roman" w:hAnsi="Times New Roman" w:cs="Times New Roman"/>
          <w:color w:val="000000"/>
          <w:sz w:val="24"/>
          <w:szCs w:val="24"/>
        </w:rPr>
        <w:t>11) umiejętne dzielenie się swoją wiedzą i doświadczeniami z pracy dydaktyczno-wychowawczej z innymi nauczycielami,</w:t>
      </w:r>
    </w:p>
    <w:p w:rsidR="007F5E9F" w:rsidRPr="00660489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660489">
        <w:rPr>
          <w:rFonts w:ascii="Times New Roman" w:hAnsi="Times New Roman" w:cs="Times New Roman"/>
          <w:color w:val="000000"/>
          <w:sz w:val="24"/>
          <w:szCs w:val="24"/>
        </w:rPr>
        <w:t>12) posiadanie publikacji z zakresu działalności oświatowej, a w szczególności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60489">
        <w:rPr>
          <w:rFonts w:ascii="Times New Roman" w:hAnsi="Times New Roman" w:cs="Times New Roman"/>
          <w:color w:val="000000"/>
          <w:sz w:val="24"/>
          <w:szCs w:val="24"/>
        </w:rPr>
        <w:t>pracy dydaktyczno-wychowawczej,</w:t>
      </w:r>
    </w:p>
    <w:p w:rsidR="007F5E9F" w:rsidRPr="00660489" w:rsidRDefault="007F5E9F" w:rsidP="007F5E9F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 w:rsidRPr="00660489">
        <w:rPr>
          <w:rFonts w:ascii="Times New Roman" w:hAnsi="Times New Roman" w:cs="Times New Roman"/>
          <w:color w:val="000000"/>
          <w:sz w:val="24"/>
          <w:szCs w:val="24"/>
        </w:rPr>
        <w:t>         2. W zakresie pracy opiekuńczej:</w:t>
      </w:r>
    </w:p>
    <w:p w:rsidR="007F5E9F" w:rsidRPr="00660489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660489">
        <w:rPr>
          <w:rFonts w:ascii="Times New Roman" w:hAnsi="Times New Roman" w:cs="Times New Roman"/>
          <w:color w:val="000000"/>
          <w:sz w:val="24"/>
          <w:szCs w:val="24"/>
        </w:rPr>
        <w:t>1) zapewnienie pomocy i opieki uczniom lub wychowankom będącym w trudnej sytuacji materialnej lub życiowej, pochodzącym z rodzin ubogich lub patologicznych,</w:t>
      </w:r>
    </w:p>
    <w:p w:rsidR="007F5E9F" w:rsidRPr="00660489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660489">
        <w:rPr>
          <w:rFonts w:ascii="Times New Roman" w:hAnsi="Times New Roman" w:cs="Times New Roman"/>
          <w:color w:val="000000"/>
          <w:sz w:val="24"/>
          <w:szCs w:val="24"/>
        </w:rPr>
        <w:t>2) prowadzenie działalności mającej na celu zapobieganie i zwalczanie przejawów patologii wśród młodzieży, w szczególności narkomanii i alkoholizmu,</w:t>
      </w:r>
    </w:p>
    <w:p w:rsidR="007F5E9F" w:rsidRPr="00660489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660489">
        <w:rPr>
          <w:rFonts w:ascii="Times New Roman" w:hAnsi="Times New Roman" w:cs="Times New Roman"/>
          <w:color w:val="000000"/>
          <w:sz w:val="24"/>
          <w:szCs w:val="24"/>
        </w:rPr>
        <w:t xml:space="preserve">3) organizacja współpracy szkoły z jednostkami systemu ochrony zdrowia, policją, poradnią </w:t>
      </w:r>
      <w:proofErr w:type="spellStart"/>
      <w:r w:rsidRPr="00660489">
        <w:rPr>
          <w:rFonts w:ascii="Times New Roman" w:hAnsi="Times New Roman" w:cs="Times New Roman"/>
          <w:color w:val="000000"/>
          <w:sz w:val="24"/>
          <w:szCs w:val="24"/>
        </w:rPr>
        <w:t>psychologiczną-pedagogiczną</w:t>
      </w:r>
      <w:proofErr w:type="spellEnd"/>
      <w:r w:rsidRPr="00660489">
        <w:rPr>
          <w:rFonts w:ascii="Times New Roman" w:hAnsi="Times New Roman" w:cs="Times New Roman"/>
          <w:color w:val="000000"/>
          <w:sz w:val="24"/>
          <w:szCs w:val="24"/>
        </w:rPr>
        <w:t>, organizacjami i stowarzyszeniami oraz rodzicami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60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5E9F" w:rsidRDefault="007F5E9F" w:rsidP="007F5E9F">
      <w:pPr>
        <w:pStyle w:val="Tekstpodstawowy"/>
        <w:ind w:left="16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Pr="00660489">
        <w:rPr>
          <w:rFonts w:ascii="Times New Roman" w:hAnsi="Times New Roman" w:cs="Times New Roman"/>
          <w:color w:val="000000"/>
          <w:sz w:val="24"/>
          <w:szCs w:val="24"/>
        </w:rPr>
        <w:t xml:space="preserve"> zapobiegania i usuwania przejawów patologii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F5E9F" w:rsidRPr="00660489" w:rsidRDefault="007F5E9F" w:rsidP="007F5E9F">
      <w:pPr>
        <w:pStyle w:val="Tekstpodstawowy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  </w:t>
      </w:r>
      <w:r w:rsidRPr="00660489">
        <w:rPr>
          <w:rFonts w:ascii="Times New Roman" w:hAnsi="Times New Roman" w:cs="Times New Roman"/>
          <w:color w:val="000000"/>
          <w:sz w:val="24"/>
          <w:szCs w:val="24"/>
        </w:rPr>
        <w:t>organizacja udziału rodziców w życiu szkoły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rozwijanie form współdziałania </w:t>
      </w:r>
      <w:r w:rsidRPr="00660489">
        <w:rPr>
          <w:rFonts w:ascii="Times New Roman" w:hAnsi="Times New Roman" w:cs="Times New Roman"/>
          <w:color w:val="000000"/>
          <w:sz w:val="24"/>
          <w:szCs w:val="24"/>
        </w:rPr>
        <w:t xml:space="preserve">szkoły z </w:t>
      </w:r>
      <w:r>
        <w:rPr>
          <w:rFonts w:ascii="Times New Roman" w:hAnsi="Times New Roman" w:cs="Times New Roman"/>
          <w:color w:val="000000"/>
          <w:sz w:val="24"/>
          <w:szCs w:val="24"/>
        </w:rPr>
        <w:t>rodzicami.</w:t>
      </w:r>
    </w:p>
    <w:p w:rsidR="007F5E9F" w:rsidRPr="00BD2BCE" w:rsidRDefault="007F5E9F" w:rsidP="007F5E9F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         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BD2BCE">
        <w:rPr>
          <w:rFonts w:ascii="Times New Roman" w:hAnsi="Times New Roman" w:cs="Times New Roman"/>
          <w:color w:val="000000"/>
          <w:sz w:val="24"/>
          <w:szCs w:val="24"/>
        </w:rPr>
        <w:t xml:space="preserve"> zakresie działalności pozaszkolnej, polegające na:</w:t>
      </w:r>
    </w:p>
    <w:p w:rsidR="007F5E9F" w:rsidRPr="00BD2BCE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1) udziale w zorganizowanych formach doskonalenia zawodowego,</w:t>
      </w:r>
    </w:p>
    <w:p w:rsidR="007F5E9F" w:rsidRPr="00BD2BCE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2) udzielaniu aktywnej pomocy w adaptacji zawodowej nauczycieli podejmujących prace w zawodzie nauczyciela,</w:t>
      </w:r>
    </w:p>
    <w:p w:rsidR="007F5E9F" w:rsidRPr="00BD2BCE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 xml:space="preserve">3) promowaniu szkoły poprzez udział w pracach </w:t>
      </w:r>
      <w:r>
        <w:rPr>
          <w:rFonts w:ascii="Times New Roman" w:hAnsi="Times New Roman" w:cs="Times New Roman"/>
          <w:color w:val="000000"/>
          <w:sz w:val="24"/>
          <w:szCs w:val="24"/>
        </w:rPr>
        <w:t>różnych organizacji społecznych.</w:t>
      </w:r>
    </w:p>
    <w:p w:rsidR="007F5E9F" w:rsidRPr="00BD2BCE" w:rsidRDefault="007F5E9F" w:rsidP="007F5E9F">
      <w:pPr>
        <w:pStyle w:val="Tekstpodstawowy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 4.  W zakresie innej działalności statutowej szkoły (dotyczące w szczególności d</w:t>
      </w:r>
      <w:r>
        <w:rPr>
          <w:rFonts w:ascii="Times New Roman" w:hAnsi="Times New Roman" w:cs="Times New Roman"/>
          <w:color w:val="000000"/>
          <w:sz w:val="24"/>
          <w:szCs w:val="24"/>
        </w:rPr>
        <w:t>yrektora szkoły, wicedyrektora i kierownika filii)</w:t>
      </w:r>
      <w:r w:rsidRPr="00BD2BCE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7F5E9F" w:rsidRPr="00BD2BCE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1) troszczenie się o mienie szkoły, polepszanie bazy dydaktycznej,</w:t>
      </w:r>
    </w:p>
    <w:p w:rsidR="007F5E9F" w:rsidRPr="00BD2BCE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organizowanie remontów i inwestycji</w:t>
      </w:r>
      <w:r w:rsidRPr="00BD2BCE">
        <w:rPr>
          <w:rFonts w:ascii="Times New Roman" w:hAnsi="Times New Roman" w:cs="Times New Roman"/>
          <w:color w:val="000000"/>
          <w:sz w:val="24"/>
          <w:szCs w:val="24"/>
        </w:rPr>
        <w:t xml:space="preserve"> w szkole,</w:t>
      </w:r>
    </w:p>
    <w:p w:rsidR="007F5E9F" w:rsidRPr="00BD2BCE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3) zdobywanie dodatkowych środków finansowych dla szkoły,</w:t>
      </w:r>
    </w:p>
    <w:p w:rsidR="007F5E9F" w:rsidRPr="00BD2BCE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4) prawidłowa realizacja budżetu szkoły (planu finansowego),</w:t>
      </w:r>
    </w:p>
    <w:p w:rsidR="007F5E9F" w:rsidRPr="00BD2BCE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5) współpraca z samorządem terytorialnym oraz z radą pedagogiczną i radą rodziców,</w:t>
      </w:r>
    </w:p>
    <w:p w:rsidR="007F5E9F" w:rsidRPr="00BD2BCE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 w:cs="Times New Roman"/>
          <w:color w:val="000000"/>
          <w:sz w:val="24"/>
          <w:szCs w:val="24"/>
        </w:rPr>
        <w:t>pozyskiwanie sponsorów,</w:t>
      </w:r>
    </w:p>
    <w:p w:rsidR="007F5E9F" w:rsidRPr="00BD2BCE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7) prowadzenie lekcji lub zajęć otwartych dla innych nauczycieli,</w:t>
      </w:r>
    </w:p>
    <w:p w:rsidR="007F5E9F" w:rsidRPr="00BD2BCE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8) prawidłowe prowadzenie nadzoru pedagogicznego,</w:t>
      </w:r>
    </w:p>
    <w:p w:rsidR="007F5E9F" w:rsidRPr="00BD2BCE" w:rsidRDefault="007F5E9F" w:rsidP="007F5E9F">
      <w:pPr>
        <w:pStyle w:val="Tekstpodstawowy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9) wzorowe kierowanie szkołą,</w:t>
      </w:r>
    </w:p>
    <w:p w:rsidR="007F5E9F" w:rsidRPr="00BD2BCE" w:rsidRDefault="007F5E9F" w:rsidP="007F5E9F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D2BCE">
        <w:rPr>
          <w:rFonts w:ascii="Times New Roman" w:hAnsi="Times New Roman" w:cs="Times New Roman"/>
          <w:color w:val="000000"/>
          <w:sz w:val="24"/>
          <w:szCs w:val="24"/>
        </w:rPr>
        <w:t>10) prawidłowa organizacja pomocy psychologiczno-pedagogicznej.</w:t>
      </w:r>
    </w:p>
    <w:p w:rsidR="007F5E9F" w:rsidRPr="00BD2BCE" w:rsidRDefault="007F5E9F" w:rsidP="007F5E9F">
      <w:pPr>
        <w:pStyle w:val="Tekstpodstawowy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5E9F" w:rsidRPr="00D9118C" w:rsidRDefault="007F5E9F" w:rsidP="007F5E9F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§ 45</w:t>
      </w:r>
      <w:r w:rsidRPr="00BD2B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BD2BCE">
        <w:rPr>
          <w:rFonts w:ascii="Times New Roman" w:hAnsi="Times New Roman" w:cs="Times New Roman"/>
          <w:bCs/>
          <w:color w:val="000000"/>
          <w:sz w:val="24"/>
          <w:szCs w:val="24"/>
        </w:rPr>
        <w:t>Wójt może z własnej inicjatywy przyznać nagrodę dla dyrektora szkoły.</w:t>
      </w:r>
      <w:r w:rsidRPr="00BD2BC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F5E9F" w:rsidRPr="00BD2BCE" w:rsidRDefault="007F5E9F" w:rsidP="007F5E9F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2</w:t>
      </w:r>
      <w:r w:rsidRPr="00BD2BCE">
        <w:rPr>
          <w:rFonts w:ascii="Times New Roman" w:hAnsi="Times New Roman" w:cs="Times New Roman"/>
          <w:color w:val="000000"/>
          <w:sz w:val="24"/>
          <w:szCs w:val="24"/>
        </w:rPr>
        <w:t>. Z wnioskiem o przyznanie nagrody Wójta Gminy może wystąpić:</w:t>
      </w:r>
    </w:p>
    <w:p w:rsidR="007F5E9F" w:rsidRPr="00BD2BCE" w:rsidRDefault="007F5E9F" w:rsidP="007F5E9F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 xml:space="preserve"> 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1) D</w:t>
      </w:r>
      <w:r w:rsidRPr="00BD2BCE">
        <w:rPr>
          <w:rFonts w:ascii="Times New Roman" w:hAnsi="Times New Roman" w:cs="Times New Roman"/>
          <w:bCs/>
          <w:color w:val="000000"/>
          <w:sz w:val="24"/>
          <w:szCs w:val="24"/>
        </w:rPr>
        <w:t>la nauczyciela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(w tym wicedyrektora i kierownika filii)</w:t>
      </w:r>
      <w:r w:rsidRPr="00BD2BC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7F5E9F" w:rsidRPr="00BD2BCE" w:rsidRDefault="007F5E9F" w:rsidP="007F5E9F">
      <w:pPr>
        <w:pStyle w:val="Tekstpodstawowy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a) dyrektor szkoły,</w:t>
      </w:r>
    </w:p>
    <w:p w:rsidR="007F5E9F" w:rsidRPr="00BD2BCE" w:rsidRDefault="007F5E9F" w:rsidP="007F5E9F">
      <w:pPr>
        <w:pStyle w:val="Tekstpodstawowy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b) rada pedagogiczna,</w:t>
      </w:r>
    </w:p>
    <w:p w:rsidR="007F5E9F" w:rsidRPr="00BD2BCE" w:rsidRDefault="007F5E9F" w:rsidP="007F5E9F">
      <w:pPr>
        <w:pStyle w:val="Tekstpodstawowy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c) rada rodziców,</w:t>
      </w:r>
    </w:p>
    <w:p w:rsidR="007F5E9F" w:rsidRPr="00BD2BCE" w:rsidRDefault="007F5E9F" w:rsidP="007F5E9F">
      <w:pPr>
        <w:pStyle w:val="Tekstpodstawowy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d) zakładowe organizacje związkowe zrzeszające nauczycieli.</w:t>
      </w:r>
    </w:p>
    <w:p w:rsidR="007F5E9F" w:rsidRPr="00BD2BCE" w:rsidRDefault="007F5E9F" w:rsidP="007F5E9F">
      <w:pPr>
        <w:pStyle w:val="Tekstpodstawowy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2) D</w:t>
      </w:r>
      <w:r w:rsidRPr="00BD2BCE">
        <w:rPr>
          <w:rFonts w:ascii="Times New Roman" w:hAnsi="Times New Roman" w:cs="Times New Roman"/>
          <w:bCs/>
          <w:color w:val="000000"/>
          <w:sz w:val="24"/>
          <w:szCs w:val="24"/>
        </w:rPr>
        <w:t>la dyrektora szkoły:</w:t>
      </w:r>
    </w:p>
    <w:p w:rsidR="007F5E9F" w:rsidRPr="00BD2BCE" w:rsidRDefault="007F5E9F" w:rsidP="007F5E9F">
      <w:pPr>
        <w:pStyle w:val="Tekstpodstawowy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a) rada pedagogiczna,</w:t>
      </w:r>
    </w:p>
    <w:p w:rsidR="007F5E9F" w:rsidRPr="00BD2BCE" w:rsidRDefault="007F5E9F" w:rsidP="007F5E9F">
      <w:pPr>
        <w:pStyle w:val="Tekstpodstawowy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zakładowa organizacja związkowa,</w:t>
      </w:r>
    </w:p>
    <w:p w:rsidR="007F5E9F" w:rsidRDefault="007F5E9F" w:rsidP="007F5E9F">
      <w:pPr>
        <w:pStyle w:val="Tekstpodstawowy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5E9F" w:rsidRPr="00BD2BCE" w:rsidRDefault="007F5E9F" w:rsidP="007F5E9F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486403116"/>
      <w:r>
        <w:rPr>
          <w:rFonts w:ascii="Times New Roman" w:hAnsi="Times New Roman" w:cs="Times New Roman"/>
          <w:bCs/>
          <w:color w:val="000000"/>
          <w:sz w:val="24"/>
          <w:szCs w:val="24"/>
        </w:rPr>
        <w:t>§ 46</w:t>
      </w:r>
      <w:bookmarkEnd w:id="1"/>
      <w:r>
        <w:rPr>
          <w:rFonts w:ascii="Times New Roman" w:hAnsi="Times New Roman" w:cs="Times New Roman"/>
          <w:bCs/>
          <w:color w:val="000000"/>
          <w:sz w:val="24"/>
          <w:szCs w:val="24"/>
        </w:rPr>
        <w:t>. 1. Dyrektor szkoły</w:t>
      </w:r>
      <w:r w:rsidRPr="00BD2B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może z własnej inicjatywy przyznać nagrodę dla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nauczyciela (w tym wicedyrektora i kierownika filii).</w:t>
      </w:r>
    </w:p>
    <w:p w:rsidR="007F5E9F" w:rsidRPr="00D9118C" w:rsidRDefault="007F5E9F" w:rsidP="007F5E9F">
      <w:pPr>
        <w:pStyle w:val="Tekstpodstawowy"/>
        <w:ind w:left="36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D9118C">
        <w:rPr>
          <w:rFonts w:ascii="Times New Roman" w:hAnsi="Times New Roman" w:cs="Times New Roman"/>
          <w:color w:val="000000"/>
          <w:sz w:val="24"/>
          <w:szCs w:val="24"/>
        </w:rPr>
        <w:t>2. Z wnioskiem o przyznanie nagrody dyrektora szkoły może wystąpić:</w:t>
      </w:r>
    </w:p>
    <w:p w:rsidR="007F5E9F" w:rsidRPr="00D9118C" w:rsidRDefault="007F5E9F" w:rsidP="007F5E9F">
      <w:pPr>
        <w:pStyle w:val="Tekstpodstawowy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D9118C">
        <w:rPr>
          <w:rFonts w:ascii="Times New Roman" w:hAnsi="Times New Roman" w:cs="Times New Roman"/>
          <w:color w:val="000000"/>
          <w:sz w:val="24"/>
          <w:szCs w:val="24"/>
        </w:rPr>
        <w:t>a) rada pedagogiczna,</w:t>
      </w:r>
    </w:p>
    <w:p w:rsidR="007F5E9F" w:rsidRPr="00D9118C" w:rsidRDefault="007F5E9F" w:rsidP="007F5E9F">
      <w:pPr>
        <w:pStyle w:val="Tekstpodstawowy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D9118C">
        <w:rPr>
          <w:rFonts w:ascii="Times New Roman" w:hAnsi="Times New Roman" w:cs="Times New Roman"/>
          <w:color w:val="000000"/>
          <w:sz w:val="24"/>
          <w:szCs w:val="24"/>
        </w:rPr>
        <w:t>b) rada rodziców</w:t>
      </w:r>
    </w:p>
    <w:p w:rsidR="007F5E9F" w:rsidRPr="00D9118C" w:rsidRDefault="007F5E9F" w:rsidP="007F5E9F">
      <w:pPr>
        <w:pStyle w:val="Tekstpodstawowy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D9118C">
        <w:rPr>
          <w:rFonts w:ascii="Times New Roman" w:hAnsi="Times New Roman" w:cs="Times New Roman"/>
          <w:color w:val="000000"/>
          <w:sz w:val="24"/>
          <w:szCs w:val="24"/>
        </w:rPr>
        <w:t>c) zakładowa organizacja związkowa.</w:t>
      </w:r>
    </w:p>
    <w:p w:rsidR="007F5E9F" w:rsidRDefault="007F5E9F" w:rsidP="007F5E9F">
      <w:pPr>
        <w:rPr>
          <w:b/>
        </w:rPr>
      </w:pPr>
    </w:p>
    <w:p w:rsidR="007F5E9F" w:rsidRPr="00BD2BCE" w:rsidRDefault="007F5E9F" w:rsidP="007F5E9F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47. </w:t>
      </w:r>
      <w:r w:rsidRPr="00BD2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D2BCE">
        <w:rPr>
          <w:rFonts w:ascii="Times New Roman" w:hAnsi="Times New Roman" w:cs="Times New Roman"/>
          <w:color w:val="000000"/>
          <w:sz w:val="24"/>
          <w:szCs w:val="24"/>
        </w:rPr>
        <w:t>Wnioski o przyznanie nagrody powinny zawierać dane kandydata do nagrody:</w:t>
      </w:r>
    </w:p>
    <w:p w:rsidR="007F5E9F" w:rsidRPr="00BD2BCE" w:rsidRDefault="007F5E9F" w:rsidP="007F5E9F">
      <w:pPr>
        <w:pStyle w:val="Tekstpodstawowy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1) imię i nazwisko,</w:t>
      </w:r>
    </w:p>
    <w:p w:rsidR="007F5E9F" w:rsidRPr="00BD2BCE" w:rsidRDefault="007F5E9F" w:rsidP="007F5E9F">
      <w:pPr>
        <w:pStyle w:val="Tekstpodstawowy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2) informacje o wykształceniu, stopniu awansu zawodowego,</w:t>
      </w:r>
    </w:p>
    <w:p w:rsidR="007F5E9F" w:rsidRPr="00BD2BCE" w:rsidRDefault="007F5E9F" w:rsidP="007F5E9F">
      <w:pPr>
        <w:pStyle w:val="Tekstpodstawowy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3) staż pracy pedagogicznej,</w:t>
      </w:r>
    </w:p>
    <w:p w:rsidR="007F5E9F" w:rsidRPr="00BD2BCE" w:rsidRDefault="007F5E9F" w:rsidP="007F5E9F">
      <w:pPr>
        <w:pStyle w:val="Tekstpodstawowy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4) nazwę szkoły,</w:t>
      </w:r>
    </w:p>
    <w:p w:rsidR="007F5E9F" w:rsidRPr="00BD2BCE" w:rsidRDefault="007F5E9F" w:rsidP="007F5E9F">
      <w:pPr>
        <w:pStyle w:val="Tekstpodstawowy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5) zajmowane stanowisko,</w:t>
      </w:r>
    </w:p>
    <w:p w:rsidR="007F5E9F" w:rsidRPr="00BD2BCE" w:rsidRDefault="007F5E9F" w:rsidP="007F5E9F">
      <w:pPr>
        <w:pStyle w:val="Tekstpodstawowy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6) ocenę pracy pedagogicznej i datę jej otrzymania,</w:t>
      </w:r>
    </w:p>
    <w:p w:rsidR="007F5E9F" w:rsidRPr="00BD2BCE" w:rsidRDefault="007F5E9F" w:rsidP="007F5E9F">
      <w:pPr>
        <w:pStyle w:val="Tekstpodstawowy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BD2BCE">
        <w:rPr>
          <w:rFonts w:ascii="Times New Roman" w:hAnsi="Times New Roman" w:cs="Times New Roman"/>
          <w:color w:val="000000"/>
          <w:sz w:val="24"/>
          <w:szCs w:val="24"/>
        </w:rPr>
        <w:t>7) uzasadnienie, w którym należy zamieścić informacje o dorobku zawodowym 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D2BCE">
        <w:rPr>
          <w:rFonts w:ascii="Times New Roman" w:hAnsi="Times New Roman" w:cs="Times New Roman"/>
          <w:color w:val="000000"/>
          <w:sz w:val="24"/>
          <w:szCs w:val="24"/>
        </w:rPr>
        <w:t>osiągnięciach w ostatnich latach, po otrzymaniu ostatniej nagrody.</w:t>
      </w:r>
    </w:p>
    <w:p w:rsidR="007F5E9F" w:rsidRPr="000D4555" w:rsidRDefault="007F5E9F" w:rsidP="007F5E9F">
      <w:pPr>
        <w:pStyle w:val="Tekstpodstawowy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D4555">
        <w:rPr>
          <w:rFonts w:ascii="Times New Roman" w:hAnsi="Times New Roman" w:cs="Times New Roman"/>
          <w:color w:val="000000"/>
          <w:sz w:val="24"/>
          <w:szCs w:val="24"/>
        </w:rPr>
        <w:t>2. W uzasadnieniu wniosku o nagrodę należy podać konkretne i wymierne efekty osiągane przez osobę nominowaną do nagrody w okresie ostatnich 3 lat, lub od ostatniej nagrody danego szczebla, jeśli nagroda ta była przyznana w okresie krótszym niż 3 lata.</w:t>
      </w:r>
    </w:p>
    <w:p w:rsidR="007F5E9F" w:rsidRPr="000D4555" w:rsidRDefault="007F5E9F" w:rsidP="007F5E9F">
      <w:pPr>
        <w:pStyle w:val="Tekstpodstawowy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D4555">
        <w:rPr>
          <w:rFonts w:ascii="Times New Roman" w:hAnsi="Times New Roman" w:cs="Times New Roman"/>
          <w:color w:val="000000"/>
          <w:sz w:val="24"/>
          <w:szCs w:val="24"/>
        </w:rPr>
        <w:t>3. Wnioski, o których mowa w ust. 1 należy składać do 15 września odpowiednio:</w:t>
      </w:r>
    </w:p>
    <w:p w:rsidR="007F5E9F" w:rsidRPr="000D4555" w:rsidRDefault="007F5E9F" w:rsidP="007F5E9F">
      <w:pPr>
        <w:pStyle w:val="Tekstpodstawowy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0D4555">
        <w:rPr>
          <w:rFonts w:ascii="Times New Roman" w:hAnsi="Times New Roman" w:cs="Times New Roman"/>
          <w:color w:val="000000"/>
          <w:sz w:val="24"/>
          <w:szCs w:val="24"/>
        </w:rPr>
        <w:t>o nagrodę Wójta Gminy do Urzędu Gminy Srokowo,</w:t>
      </w:r>
    </w:p>
    <w:p w:rsidR="007F5E9F" w:rsidRPr="000D4555" w:rsidRDefault="007F5E9F" w:rsidP="007F5E9F">
      <w:pPr>
        <w:pStyle w:val="Tekstpodstawowy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0D4555">
        <w:rPr>
          <w:rFonts w:ascii="Times New Roman" w:hAnsi="Times New Roman" w:cs="Times New Roman"/>
          <w:color w:val="000000"/>
          <w:sz w:val="24"/>
          <w:szCs w:val="24"/>
        </w:rPr>
        <w:t>o nagrodę dyrektora do sekretariatu szkoły.</w:t>
      </w:r>
    </w:p>
    <w:p w:rsidR="007F5E9F" w:rsidRPr="000D4555" w:rsidRDefault="007F5E9F" w:rsidP="007F5E9F">
      <w:pPr>
        <w:pStyle w:val="Tekstpodstawowy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D4555">
        <w:rPr>
          <w:rFonts w:ascii="Times New Roman" w:hAnsi="Times New Roman" w:cs="Times New Roman"/>
          <w:color w:val="000000"/>
          <w:sz w:val="24"/>
          <w:szCs w:val="24"/>
        </w:rPr>
        <w:t>4. Wnioski, o których mowa w ust 3 nie dotyczą dyrektora i wójta, którzy z własnej inicjatywy przyznają swoje nagrody.</w:t>
      </w:r>
    </w:p>
    <w:p w:rsidR="007F5E9F" w:rsidRPr="00560ADF" w:rsidRDefault="007F5E9F" w:rsidP="007F5E9F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560ADF">
        <w:rPr>
          <w:rFonts w:ascii="Times New Roman" w:hAnsi="Times New Roman" w:cs="Times New Roman"/>
          <w:b/>
          <w:sz w:val="24"/>
          <w:szCs w:val="24"/>
        </w:rPr>
        <w:t> </w:t>
      </w:r>
    </w:p>
    <w:p w:rsidR="007F5E9F" w:rsidRPr="000D4555" w:rsidRDefault="007F5E9F" w:rsidP="007F5E9F">
      <w:pPr>
        <w:pStyle w:val="Tekstpodstawowy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§ 48</w:t>
      </w:r>
      <w:r w:rsidRPr="000D4555">
        <w:rPr>
          <w:rFonts w:ascii="Times New Roman" w:hAnsi="Times New Roman" w:cs="Times New Roman"/>
          <w:color w:val="000000"/>
          <w:sz w:val="24"/>
          <w:szCs w:val="24"/>
        </w:rPr>
        <w:t xml:space="preserve"> 1. Nagrody przyznaje się w terminie do dnia 14 października każdego roku z okazji Dnia Edukacji Narodowej. W szczególnie uzasadnionych przypadkach nagroda może być przyznana w innym terminie.</w:t>
      </w:r>
    </w:p>
    <w:p w:rsidR="007F5E9F" w:rsidRPr="00FE3677" w:rsidRDefault="007F5E9F" w:rsidP="007F5E9F">
      <w:pPr>
        <w:pStyle w:val="Tekstpodstawowy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0D4555">
        <w:rPr>
          <w:rFonts w:ascii="Times New Roman" w:hAnsi="Times New Roman" w:cs="Times New Roman"/>
          <w:color w:val="000000"/>
          <w:sz w:val="24"/>
          <w:szCs w:val="24"/>
        </w:rPr>
        <w:t>2. Nauczyciel, któremu została przy</w:t>
      </w:r>
      <w:r>
        <w:rPr>
          <w:rFonts w:ascii="Times New Roman" w:hAnsi="Times New Roman" w:cs="Times New Roman"/>
          <w:color w:val="000000"/>
          <w:sz w:val="24"/>
          <w:szCs w:val="24"/>
        </w:rPr>
        <w:t>znana nagroda otrzymuje dyplom. O</w:t>
      </w:r>
      <w:r w:rsidRPr="000D4555">
        <w:rPr>
          <w:rFonts w:ascii="Times New Roman" w:hAnsi="Times New Roman" w:cs="Times New Roman"/>
          <w:color w:val="000000"/>
          <w:sz w:val="24"/>
          <w:szCs w:val="24"/>
        </w:rPr>
        <w:t xml:space="preserve">dpis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adnotacją o kwocie przyznanej nagrody, zamieszcza się w aktach osobowych. </w:t>
      </w:r>
    </w:p>
    <w:p w:rsidR="007F5E9F" w:rsidRPr="005E0E65" w:rsidRDefault="007F5E9F" w:rsidP="007F5E9F">
      <w:pPr>
        <w:jc w:val="center"/>
        <w:rPr>
          <w:b/>
        </w:rPr>
      </w:pPr>
    </w:p>
    <w:p w:rsidR="007F5E9F" w:rsidRPr="004E4CA9" w:rsidRDefault="007F5E9F" w:rsidP="007F5E9F">
      <w:pPr>
        <w:jc w:val="center"/>
        <w:rPr>
          <w:b/>
          <w:u w:val="single"/>
        </w:rPr>
      </w:pPr>
      <w:r w:rsidRPr="005E0E65">
        <w:rPr>
          <w:b/>
          <w:u w:val="single"/>
        </w:rPr>
        <w:t xml:space="preserve">ROZDZIAŁ  </w:t>
      </w:r>
      <w:r>
        <w:rPr>
          <w:b/>
          <w:u w:val="single"/>
        </w:rPr>
        <w:t>VII</w:t>
      </w:r>
    </w:p>
    <w:p w:rsidR="007F5E9F" w:rsidRDefault="007F5E9F" w:rsidP="007F5E9F">
      <w:pPr>
        <w:jc w:val="center"/>
        <w:rPr>
          <w:b/>
        </w:rPr>
      </w:pPr>
      <w:r w:rsidRPr="00BB43F2">
        <w:rPr>
          <w:b/>
        </w:rPr>
        <w:t>Postanowienia końcowe</w:t>
      </w:r>
    </w:p>
    <w:p w:rsidR="007F5E9F" w:rsidRDefault="007F5E9F" w:rsidP="007F5E9F">
      <w:pPr>
        <w:jc w:val="center"/>
        <w:rPr>
          <w:b/>
        </w:rPr>
      </w:pPr>
    </w:p>
    <w:p w:rsidR="007F5E9F" w:rsidRPr="00BB221E" w:rsidRDefault="007F5E9F" w:rsidP="007F5E9F">
      <w:pPr>
        <w:ind w:left="720" w:hanging="720"/>
        <w:jc w:val="both"/>
        <w:rPr>
          <w:b/>
        </w:rPr>
      </w:pPr>
      <w:r>
        <w:t>§ 49</w:t>
      </w:r>
      <w:r w:rsidRPr="009016FC">
        <w:t>.</w:t>
      </w:r>
      <w:r>
        <w:rPr>
          <w:b/>
        </w:rPr>
        <w:t xml:space="preserve"> </w:t>
      </w:r>
      <w:r>
        <w:t xml:space="preserve">1. </w:t>
      </w:r>
      <w:r w:rsidRPr="009016FC">
        <w:t>Regulamin podlega uzgodnieniu ze zwi</w:t>
      </w:r>
      <w:r>
        <w:t xml:space="preserve">ązkami zawodowymi zrzeszającymi  </w:t>
      </w:r>
      <w:r w:rsidRPr="009016FC">
        <w:t>nauczycieli.</w:t>
      </w:r>
    </w:p>
    <w:p w:rsidR="007F5E9F" w:rsidRDefault="007F5E9F" w:rsidP="007F5E9F">
      <w:pPr>
        <w:ind w:left="720"/>
        <w:jc w:val="both"/>
      </w:pPr>
      <w:r>
        <w:t xml:space="preserve">2. </w:t>
      </w:r>
      <w:r w:rsidRPr="009016FC">
        <w:t>Wszelkie zmiany postanowień niniejszego Regulaminu następują w trybie właściwym dla jego uchwalenia.</w:t>
      </w:r>
    </w:p>
    <w:p w:rsidR="002C2D9F" w:rsidRDefault="002C2D9F">
      <w:bookmarkStart w:id="2" w:name="_GoBack"/>
      <w:bookmarkEnd w:id="2"/>
    </w:p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27C3"/>
    <w:multiLevelType w:val="hybridMultilevel"/>
    <w:tmpl w:val="0EF4FB1E"/>
    <w:lvl w:ilvl="0" w:tplc="609E1158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63376C4"/>
    <w:multiLevelType w:val="hybridMultilevel"/>
    <w:tmpl w:val="FAB20B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9F"/>
    <w:rsid w:val="002C2D9F"/>
    <w:rsid w:val="00617C4C"/>
    <w:rsid w:val="006327E6"/>
    <w:rsid w:val="007217D0"/>
    <w:rsid w:val="007D57DD"/>
    <w:rsid w:val="007F5E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70C9B-ABB6-4C0F-9534-2FD71713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5E9F"/>
    <w:pPr>
      <w:spacing w:before="20" w:after="20"/>
      <w:jc w:val="both"/>
    </w:pPr>
    <w:rPr>
      <w:rFonts w:ascii="Tahoma" w:hAnsi="Tahoma" w:cs="Tahoma"/>
      <w:color w:val="006666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5E9F"/>
    <w:rPr>
      <w:rFonts w:ascii="Tahoma" w:eastAsia="Times New Roman" w:hAnsi="Tahoma" w:cs="Tahoma"/>
      <w:color w:val="006666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2802</Words>
  <Characters>16817</Characters>
  <Application>Microsoft Office Word</Application>
  <DocSecurity>0</DocSecurity>
  <Lines>140</Lines>
  <Paragraphs>39</Paragraphs>
  <ScaleCrop>false</ScaleCrop>
  <Company/>
  <LinksUpToDate>false</LinksUpToDate>
  <CharactersWithSpaces>19580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2017-07-11T08:37:00Z</dcterms:created>
  <dcterms:modified xsi:type="dcterms:W3CDTF">2017-07-11T08:37:00Z</dcterms:modified>
</cp:coreProperties>
</file>