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72" w:rsidRPr="00AB401F" w:rsidRDefault="00DC3A72" w:rsidP="00DC3A72">
      <w:pPr>
        <w:autoSpaceDE w:val="0"/>
        <w:autoSpaceDN w:val="0"/>
        <w:adjustRightInd w:val="0"/>
        <w:jc w:val="right"/>
        <w:rPr>
          <w:i/>
        </w:rPr>
      </w:pPr>
      <w:r w:rsidRPr="00AB401F">
        <w:rPr>
          <w:i/>
        </w:rPr>
        <w:t>Za</w:t>
      </w:r>
      <w:r>
        <w:rPr>
          <w:i/>
        </w:rPr>
        <w:t>łącznik Nr 1 do Uchwały Nr XLVIII/261/18</w:t>
      </w:r>
    </w:p>
    <w:p w:rsidR="00DC3A72" w:rsidRPr="00AB401F" w:rsidRDefault="00DC3A72" w:rsidP="00DC3A72">
      <w:pPr>
        <w:autoSpaceDE w:val="0"/>
        <w:autoSpaceDN w:val="0"/>
        <w:adjustRightInd w:val="0"/>
        <w:jc w:val="right"/>
        <w:rPr>
          <w:i/>
        </w:rPr>
      </w:pPr>
      <w:r w:rsidRPr="00AB401F">
        <w:rPr>
          <w:i/>
        </w:rPr>
        <w:t>Rady Gminy Srokowo</w:t>
      </w:r>
      <w:r>
        <w:rPr>
          <w:i/>
        </w:rPr>
        <w:t xml:space="preserve"> z dnia 29 marca 2018</w:t>
      </w:r>
      <w:r w:rsidRPr="00AB401F">
        <w:rPr>
          <w:i/>
        </w:rPr>
        <w:t xml:space="preserve"> r.</w:t>
      </w:r>
    </w:p>
    <w:p w:rsidR="00DC3A72" w:rsidRDefault="00DC3A72" w:rsidP="00DC3A7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DC3A72" w:rsidRPr="00AB401F" w:rsidRDefault="00DC3A72" w:rsidP="00DC3A7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DC3A72" w:rsidRDefault="00DC3A72" w:rsidP="00DC3A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C3A72" w:rsidRDefault="00DC3A72" w:rsidP="00DC3A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WYKAZ STAŁYCH OBWODÓW GŁOSOWANIA, </w:t>
      </w:r>
    </w:p>
    <w:p w:rsidR="00DC3A72" w:rsidRDefault="00DC3A72" w:rsidP="00DC3A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ICH GRANICE I NUMERY ORAZ SIEDZIBY OBWODOWYCH KOMISJI WYBORCZYCH</w:t>
      </w:r>
    </w:p>
    <w:p w:rsidR="00DC3A72" w:rsidRDefault="00DC3A72" w:rsidP="00DC3A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C3A72" w:rsidRDefault="00DC3A72" w:rsidP="00DC3A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916"/>
        <w:gridCol w:w="4016"/>
      </w:tblGrid>
      <w:tr w:rsidR="00DC3A72" w:rsidRPr="00073F90" w:rsidTr="00E9322F">
        <w:trPr>
          <w:trHeight w:val="1013"/>
        </w:trPr>
        <w:tc>
          <w:tcPr>
            <w:tcW w:w="1188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b/>
                <w:color w:val="000000"/>
              </w:rPr>
            </w:pPr>
            <w:r w:rsidRPr="00D131C9">
              <w:rPr>
                <w:b/>
                <w:color w:val="000000"/>
              </w:rPr>
              <w:t xml:space="preserve">Numer obwodu </w:t>
            </w:r>
            <w:r w:rsidRPr="00D131C9">
              <w:rPr>
                <w:b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4916" w:type="dxa"/>
            <w:shd w:val="clear" w:color="auto" w:fill="auto"/>
          </w:tcPr>
          <w:p w:rsidR="00DC3A72" w:rsidRPr="00D131C9" w:rsidRDefault="00DC3A72" w:rsidP="00E9322F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DC3A72" w:rsidRPr="00D131C9" w:rsidRDefault="00DC3A72" w:rsidP="00E9322F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31C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Granice obwodu głosowania </w:t>
            </w:r>
          </w:p>
          <w:p w:rsidR="00DC3A72" w:rsidRPr="00D131C9" w:rsidRDefault="00DC3A72" w:rsidP="00E9322F">
            <w:pPr>
              <w:pStyle w:val="Nagwek3"/>
              <w:rPr>
                <w:rFonts w:ascii="Times New Roman" w:hAnsi="Times New Roman" w:cs="Times New Roman"/>
                <w:bCs w:val="0"/>
                <w:cap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b/>
                <w:color w:val="000000"/>
              </w:rPr>
            </w:pPr>
            <w:r w:rsidRPr="00D131C9">
              <w:rPr>
                <w:b/>
                <w:color w:val="000000"/>
              </w:rPr>
              <w:t>Siedziba</w:t>
            </w:r>
          </w:p>
          <w:p w:rsidR="00DC3A72" w:rsidRPr="00D131C9" w:rsidRDefault="00DC3A72" w:rsidP="00E9322F">
            <w:pPr>
              <w:jc w:val="center"/>
              <w:rPr>
                <w:b/>
                <w:caps/>
                <w:color w:val="000000"/>
              </w:rPr>
            </w:pPr>
            <w:r w:rsidRPr="00D131C9">
              <w:rPr>
                <w:b/>
                <w:color w:val="000000"/>
              </w:rPr>
              <w:t>obwodowej komisji wyborczej</w:t>
            </w:r>
          </w:p>
        </w:tc>
      </w:tr>
      <w:tr w:rsidR="00DC3A72" w:rsidRPr="00073F90" w:rsidTr="00E9322F">
        <w:tc>
          <w:tcPr>
            <w:tcW w:w="1188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color w:val="000000"/>
              </w:rPr>
            </w:pPr>
            <w:r w:rsidRPr="00D131C9">
              <w:rPr>
                <w:color w:val="000000"/>
              </w:rPr>
              <w:t>1.</w:t>
            </w:r>
          </w:p>
          <w:p w:rsidR="00DC3A72" w:rsidRPr="00D131C9" w:rsidRDefault="00DC3A72" w:rsidP="00E9322F">
            <w:pPr>
              <w:jc w:val="center"/>
              <w:rPr>
                <w:color w:val="000000"/>
              </w:rPr>
            </w:pPr>
          </w:p>
        </w:tc>
        <w:tc>
          <w:tcPr>
            <w:tcW w:w="4916" w:type="dxa"/>
            <w:shd w:val="clear" w:color="auto" w:fill="auto"/>
          </w:tcPr>
          <w:p w:rsidR="00DC3A72" w:rsidRPr="00D131C9" w:rsidRDefault="00DC3A72" w:rsidP="00E9322F">
            <w:pPr>
              <w:ind w:right="188"/>
              <w:jc w:val="both"/>
              <w:rPr>
                <w:b/>
              </w:rPr>
            </w:pPr>
            <w:r w:rsidRPr="00D131C9">
              <w:rPr>
                <w:b/>
              </w:rPr>
              <w:t>Sołectwa: Wilczyny,</w:t>
            </w:r>
            <w:r>
              <w:rPr>
                <w:b/>
              </w:rPr>
              <w:t xml:space="preserve"> Jegławki,</w:t>
            </w:r>
            <w:r w:rsidRPr="00D131C9">
              <w:rPr>
                <w:b/>
              </w:rPr>
              <w:t xml:space="preserve"> Kosakowo</w:t>
            </w:r>
          </w:p>
        </w:tc>
        <w:tc>
          <w:tcPr>
            <w:tcW w:w="4016" w:type="dxa"/>
            <w:shd w:val="clear" w:color="auto" w:fill="auto"/>
          </w:tcPr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Jegławki</w:t>
            </w:r>
          </w:p>
          <w:p w:rsidR="00DC3A72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Jegławki 18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11-420 Srokowo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Świetlica wiejska w Jegławkach</w:t>
            </w:r>
          </w:p>
        </w:tc>
      </w:tr>
      <w:tr w:rsidR="00DC3A72" w:rsidRPr="00073F90" w:rsidTr="00E9322F">
        <w:tc>
          <w:tcPr>
            <w:tcW w:w="1188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color w:val="000000"/>
              </w:rPr>
            </w:pPr>
            <w:r w:rsidRPr="00D131C9">
              <w:rPr>
                <w:color w:val="000000"/>
              </w:rPr>
              <w:t>2.</w:t>
            </w:r>
          </w:p>
          <w:p w:rsidR="00DC3A72" w:rsidRPr="00D131C9" w:rsidRDefault="00DC3A72" w:rsidP="00E9322F">
            <w:pPr>
              <w:jc w:val="center"/>
              <w:rPr>
                <w:color w:val="000000"/>
              </w:rPr>
            </w:pPr>
          </w:p>
        </w:tc>
        <w:tc>
          <w:tcPr>
            <w:tcW w:w="4916" w:type="dxa"/>
            <w:shd w:val="clear" w:color="auto" w:fill="auto"/>
          </w:tcPr>
          <w:p w:rsidR="00DC3A72" w:rsidRPr="00D131C9" w:rsidRDefault="00DC3A72" w:rsidP="00E9322F">
            <w:pPr>
              <w:ind w:right="188"/>
              <w:jc w:val="both"/>
              <w:rPr>
                <w:b/>
              </w:rPr>
            </w:pPr>
            <w:r>
              <w:rPr>
                <w:b/>
              </w:rPr>
              <w:t>Sołectwo</w:t>
            </w:r>
            <w:r w:rsidRPr="00D131C9">
              <w:rPr>
                <w:b/>
              </w:rPr>
              <w:t>: Bajory Wielkie</w:t>
            </w:r>
            <w:r>
              <w:t>.</w:t>
            </w:r>
          </w:p>
        </w:tc>
        <w:tc>
          <w:tcPr>
            <w:tcW w:w="4016" w:type="dxa"/>
            <w:shd w:val="clear" w:color="auto" w:fill="auto"/>
          </w:tcPr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 xml:space="preserve">Bajory Małe </w:t>
            </w:r>
          </w:p>
          <w:p w:rsidR="00DC3A72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Bajory Małe 6/1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11-420 Srokowo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Świetlica wiejska w Bajorach Małych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</w:p>
        </w:tc>
      </w:tr>
      <w:tr w:rsidR="00DC3A72" w:rsidRPr="00073F90" w:rsidTr="00E9322F">
        <w:tc>
          <w:tcPr>
            <w:tcW w:w="1188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color w:val="000000"/>
              </w:rPr>
            </w:pPr>
            <w:r w:rsidRPr="00D131C9">
              <w:rPr>
                <w:color w:val="000000"/>
              </w:rPr>
              <w:t>3.</w:t>
            </w:r>
          </w:p>
        </w:tc>
        <w:tc>
          <w:tcPr>
            <w:tcW w:w="4916" w:type="dxa"/>
            <w:shd w:val="clear" w:color="auto" w:fill="auto"/>
          </w:tcPr>
          <w:p w:rsidR="00DC3A72" w:rsidRPr="00D131C9" w:rsidRDefault="00DC3A72" w:rsidP="00E9322F">
            <w:pPr>
              <w:tabs>
                <w:tab w:val="left" w:pos="4650"/>
              </w:tabs>
              <w:ind w:right="188"/>
              <w:rPr>
                <w:color w:val="000000"/>
              </w:rPr>
            </w:pPr>
            <w:r w:rsidRPr="00D131C9">
              <w:rPr>
                <w:b/>
              </w:rPr>
              <w:t xml:space="preserve">Część sołectwa Srokowo </w:t>
            </w:r>
            <w:r w:rsidRPr="00424108">
              <w:t xml:space="preserve">obejmująca ulice:  Barciańska, Brzozowa, Łąkowa, Spacerowa, Zielona, Kętrzyńska, Kwiatowa, Lipowa, Węgorzewska, Wiejska, </w:t>
            </w:r>
            <w:r w:rsidRPr="00D131C9">
              <w:rPr>
                <w:color w:val="000000"/>
              </w:rPr>
              <w:t>Leśna, Parkowa, Piekarska, Strzelecka, Szkolna,</w:t>
            </w:r>
            <w:r>
              <w:rPr>
                <w:color w:val="000000"/>
              </w:rPr>
              <w:t xml:space="preserve"> Traugutta, Zjazdowa</w:t>
            </w:r>
            <w:r w:rsidRPr="00D131C9">
              <w:rPr>
                <w:color w:val="000000"/>
              </w:rPr>
              <w:t xml:space="preserve">, Młyńska, Młynarska. </w:t>
            </w:r>
          </w:p>
        </w:tc>
        <w:tc>
          <w:tcPr>
            <w:tcW w:w="4016" w:type="dxa"/>
            <w:shd w:val="clear" w:color="auto" w:fill="auto"/>
          </w:tcPr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Srokowo</w:t>
            </w:r>
          </w:p>
          <w:p w:rsidR="00DC3A72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ul. Plac Rynkowy 14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11-420 Srokowo</w:t>
            </w:r>
          </w:p>
          <w:p w:rsidR="00DC3A72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 xml:space="preserve">Gminny Ośrodek Kultury w Srokowie 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(sala widowiskowa)</w:t>
            </w:r>
          </w:p>
        </w:tc>
      </w:tr>
      <w:tr w:rsidR="00DC3A72" w:rsidRPr="00073F90" w:rsidTr="00E9322F">
        <w:tc>
          <w:tcPr>
            <w:tcW w:w="1188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color w:val="000000"/>
              </w:rPr>
            </w:pPr>
            <w:r w:rsidRPr="00D131C9">
              <w:rPr>
                <w:color w:val="000000"/>
              </w:rPr>
              <w:t>4.</w:t>
            </w:r>
          </w:p>
        </w:tc>
        <w:tc>
          <w:tcPr>
            <w:tcW w:w="4916" w:type="dxa"/>
            <w:shd w:val="clear" w:color="auto" w:fill="auto"/>
          </w:tcPr>
          <w:p w:rsidR="00DC3A72" w:rsidRPr="00D131C9" w:rsidRDefault="00DC3A72" w:rsidP="00E9322F">
            <w:pPr>
              <w:tabs>
                <w:tab w:val="left" w:pos="4650"/>
              </w:tabs>
              <w:ind w:right="188"/>
              <w:jc w:val="both"/>
              <w:rPr>
                <w:b/>
              </w:rPr>
            </w:pPr>
            <w:r w:rsidRPr="00D131C9">
              <w:rPr>
                <w:b/>
              </w:rPr>
              <w:t xml:space="preserve">Sołectwa: Leśniewo, Silec, Leśny Rów, Jankowice; </w:t>
            </w:r>
          </w:p>
          <w:p w:rsidR="00DC3A72" w:rsidRPr="00424108" w:rsidRDefault="00DC3A72" w:rsidP="00E9322F">
            <w:pPr>
              <w:tabs>
                <w:tab w:val="left" w:pos="4650"/>
              </w:tabs>
              <w:ind w:right="188"/>
            </w:pPr>
            <w:r w:rsidRPr="00D131C9">
              <w:rPr>
                <w:b/>
              </w:rPr>
              <w:t xml:space="preserve">Część sołectwa Srokowo: </w:t>
            </w:r>
            <w:r w:rsidRPr="00424108">
              <w:t xml:space="preserve">miejscowości: Pieczarki, Sówka, Srokowski Dwór, </w:t>
            </w:r>
            <w:r>
              <w:t xml:space="preserve">Wilcze, </w:t>
            </w:r>
            <w:r w:rsidRPr="00424108">
              <w:t xml:space="preserve">Suchodoły, Wysoka Góra oraz ulice: Ogrodowa, </w:t>
            </w:r>
            <w:r w:rsidRPr="00D131C9">
              <w:rPr>
                <w:color w:val="000000"/>
              </w:rPr>
              <w:t>Plac Rynkowy, Wileńska, Słoneczna, Chopina, Ludowa, Krótka, Piwna, Michała Kajki.</w:t>
            </w:r>
          </w:p>
        </w:tc>
        <w:tc>
          <w:tcPr>
            <w:tcW w:w="4016" w:type="dxa"/>
            <w:shd w:val="clear" w:color="auto" w:fill="auto"/>
          </w:tcPr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Srokowo</w:t>
            </w:r>
          </w:p>
          <w:p w:rsidR="00DC3A72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ul. W</w:t>
            </w:r>
            <w:r w:rsidR="00305E75">
              <w:rPr>
                <w:color w:val="000000"/>
              </w:rPr>
              <w:t>ę</w:t>
            </w:r>
            <w:bookmarkStart w:id="0" w:name="_GoBack"/>
            <w:bookmarkEnd w:id="0"/>
            <w:r>
              <w:rPr>
                <w:color w:val="000000"/>
              </w:rPr>
              <w:t>gorzewska 5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11-420 Srokowo</w:t>
            </w:r>
          </w:p>
          <w:p w:rsidR="00DC3A72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Remiza OSP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(sala przy remizie strażackiej)</w:t>
            </w:r>
          </w:p>
        </w:tc>
      </w:tr>
      <w:tr w:rsidR="00DC3A72" w:rsidRPr="00073F90" w:rsidTr="00E9322F">
        <w:trPr>
          <w:trHeight w:val="946"/>
        </w:trPr>
        <w:tc>
          <w:tcPr>
            <w:tcW w:w="1188" w:type="dxa"/>
            <w:shd w:val="clear" w:color="auto" w:fill="auto"/>
          </w:tcPr>
          <w:p w:rsidR="00DC3A72" w:rsidRPr="00D131C9" w:rsidRDefault="00DC3A72" w:rsidP="00E9322F">
            <w:pPr>
              <w:jc w:val="center"/>
              <w:rPr>
                <w:color w:val="000000"/>
              </w:rPr>
            </w:pPr>
            <w:r w:rsidRPr="00D131C9">
              <w:rPr>
                <w:color w:val="000000"/>
              </w:rPr>
              <w:t>5.</w:t>
            </w:r>
          </w:p>
          <w:p w:rsidR="00DC3A72" w:rsidRPr="00D131C9" w:rsidRDefault="00DC3A72" w:rsidP="00E9322F">
            <w:pPr>
              <w:jc w:val="center"/>
              <w:rPr>
                <w:color w:val="000000"/>
              </w:rPr>
            </w:pPr>
          </w:p>
          <w:p w:rsidR="00DC3A72" w:rsidRPr="00D131C9" w:rsidRDefault="00DC3A72" w:rsidP="00E9322F">
            <w:pPr>
              <w:jc w:val="center"/>
              <w:rPr>
                <w:color w:val="000000"/>
              </w:rPr>
            </w:pPr>
          </w:p>
          <w:p w:rsidR="00DC3A72" w:rsidRPr="00D131C9" w:rsidRDefault="00DC3A72" w:rsidP="00E9322F">
            <w:pPr>
              <w:overflowPunct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916" w:type="dxa"/>
            <w:shd w:val="clear" w:color="auto" w:fill="auto"/>
          </w:tcPr>
          <w:p w:rsidR="00DC3A72" w:rsidRPr="00D131C9" w:rsidRDefault="00DC3A72" w:rsidP="00E9322F">
            <w:pPr>
              <w:ind w:right="188"/>
              <w:jc w:val="both"/>
              <w:rPr>
                <w:color w:val="000000"/>
              </w:rPr>
            </w:pPr>
            <w:r w:rsidRPr="00D131C9">
              <w:rPr>
                <w:b/>
              </w:rPr>
              <w:t xml:space="preserve">Sołectwa: Solanka, Siniec. </w:t>
            </w:r>
          </w:p>
        </w:tc>
        <w:tc>
          <w:tcPr>
            <w:tcW w:w="4016" w:type="dxa"/>
            <w:shd w:val="clear" w:color="auto" w:fill="auto"/>
          </w:tcPr>
          <w:p w:rsidR="00DC3A72" w:rsidRPr="00D131C9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Solanka</w:t>
            </w:r>
          </w:p>
          <w:p w:rsidR="00DC3A72" w:rsidRDefault="00DC3A72" w:rsidP="00E9322F">
            <w:pPr>
              <w:rPr>
                <w:color w:val="000000"/>
              </w:rPr>
            </w:pPr>
            <w:r w:rsidRPr="00D131C9">
              <w:rPr>
                <w:color w:val="000000"/>
              </w:rPr>
              <w:t>Solanka 3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>11-420 Srokowo</w:t>
            </w:r>
          </w:p>
          <w:p w:rsidR="00DC3A72" w:rsidRPr="00D131C9" w:rsidRDefault="00DC3A72" w:rsidP="00E9322F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Szkoła Filialna w Solance </w:t>
            </w:r>
          </w:p>
        </w:tc>
      </w:tr>
    </w:tbl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72"/>
    <w:rsid w:val="002C2D9F"/>
    <w:rsid w:val="00305E75"/>
    <w:rsid w:val="00617C4C"/>
    <w:rsid w:val="006327E6"/>
    <w:rsid w:val="007217D0"/>
    <w:rsid w:val="007D57DD"/>
    <w:rsid w:val="009C46DE"/>
    <w:rsid w:val="00A6049F"/>
    <w:rsid w:val="00DC3A72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ED2"/>
  <w15:chartTrackingRefBased/>
  <w15:docId w15:val="{E9A65C9E-3699-43A2-89F3-5571DF7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A72"/>
    <w:pPr>
      <w:keepNext/>
      <w:jc w:val="center"/>
      <w:outlineLvl w:val="2"/>
    </w:pPr>
    <w:rPr>
      <w:rFonts w:ascii="Calibri" w:hAnsi="Calibri" w:cs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3A72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2018-03-30T06:56:00Z</dcterms:created>
  <dcterms:modified xsi:type="dcterms:W3CDTF">2018-03-30T06:56:00Z</dcterms:modified>
</cp:coreProperties>
</file>