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EAC6" w14:textId="77777777" w:rsidR="00265F2A" w:rsidRDefault="00265F2A" w:rsidP="00265F2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Zarządzenia Nr 43/2022 </w:t>
      </w:r>
    </w:p>
    <w:p w14:paraId="6460903C" w14:textId="77777777" w:rsidR="00265F2A" w:rsidRDefault="00265F2A" w:rsidP="00265F2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Wójta Gminy Srokowo </w:t>
      </w:r>
    </w:p>
    <w:p w14:paraId="678A339F" w14:textId="77777777" w:rsidR="00265F2A" w:rsidRDefault="00265F2A" w:rsidP="00265F2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11 kwietnia 2022 r. </w:t>
      </w:r>
    </w:p>
    <w:p w14:paraId="0491F28A" w14:textId="77777777" w:rsidR="00265F2A" w:rsidRDefault="00265F2A" w:rsidP="00265F2A">
      <w:pPr>
        <w:pStyle w:val="Default"/>
        <w:rPr>
          <w:sz w:val="23"/>
          <w:szCs w:val="23"/>
        </w:rPr>
      </w:pPr>
    </w:p>
    <w:p w14:paraId="0C2EFEB7" w14:textId="77777777" w:rsidR="00265F2A" w:rsidRDefault="00265F2A" w:rsidP="00265F2A">
      <w:pPr>
        <w:pStyle w:val="Default"/>
        <w:rPr>
          <w:sz w:val="23"/>
          <w:szCs w:val="23"/>
        </w:rPr>
      </w:pPr>
    </w:p>
    <w:p w14:paraId="3BEB5532" w14:textId="01EE6403" w:rsidR="00265F2A" w:rsidRDefault="00265F2A" w:rsidP="00265F2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OGŁOSZENIE O WYNIKACH OTWARTEGO KONKURSU OFERT</w:t>
      </w:r>
    </w:p>
    <w:p w14:paraId="45975EBA" w14:textId="77777777" w:rsidR="00265F2A" w:rsidRDefault="00265F2A" w:rsidP="00265F2A">
      <w:pPr>
        <w:pStyle w:val="Default"/>
        <w:rPr>
          <w:sz w:val="23"/>
          <w:szCs w:val="23"/>
        </w:rPr>
      </w:pPr>
    </w:p>
    <w:p w14:paraId="4E30315C" w14:textId="77777777" w:rsidR="00265F2A" w:rsidRDefault="00265F2A" w:rsidP="00265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konkursu ogłoszonego Zarządzeniem nr 33/2022 Wójta Gminy Srokowo z dnia 14 marca 2022 r. w sprawie ogłoszenia otwartego konkursu ofert, na realizację zadań publicznych z zakresu działalności na rzecz osób w wieku emerytalnym przystąpił 1 oferent, który złożył 2 oferty na realizację następujących zadań: </w:t>
      </w:r>
    </w:p>
    <w:p w14:paraId="29E27A3A" w14:textId="77777777" w:rsidR="00265F2A" w:rsidRDefault="00265F2A" w:rsidP="00265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 Warsztaty integrujące środowisko rodzin i osób starszych. </w:t>
      </w:r>
    </w:p>
    <w:p w14:paraId="7077DACF" w14:textId="77777777" w:rsidR="00265F2A" w:rsidRDefault="00265F2A" w:rsidP="00265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Warsztaty edukacyjno-profilaktyczne dla osób starszych i ich rodzin. </w:t>
      </w:r>
    </w:p>
    <w:p w14:paraId="4D662B49" w14:textId="77777777" w:rsidR="00265F2A" w:rsidRDefault="00265F2A" w:rsidP="00265F2A">
      <w:pPr>
        <w:pStyle w:val="Default"/>
        <w:rPr>
          <w:sz w:val="23"/>
          <w:szCs w:val="23"/>
        </w:rPr>
      </w:pPr>
    </w:p>
    <w:p w14:paraId="41122BF0" w14:textId="3F1CC2B3" w:rsidR="00265F2A" w:rsidRDefault="00265F2A" w:rsidP="00265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Oferty biorące udział w konkursie ocenione były według zasad określonych w Zarządzeniu nr 5/2022 Dyrektora Centrum Usług Społecznych w Srokowie z dnia 8 kwietnia 2022 roku w sprawie powołania Komisji Konkursowej do opiniowania ofert złożonych w otwartym konkursie ofert na realizację zadań publicznych w 2022 r. oraz określenia Regulaminu Pracy Komisji Konkursowej. </w:t>
      </w:r>
    </w:p>
    <w:p w14:paraId="712C7006" w14:textId="5D30D837" w:rsidR="00265F2A" w:rsidRDefault="00265F2A" w:rsidP="00265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Oferentowi, którego oferta spełniła wymagania formalne i merytoryczne oraz który rokuje najwyższą jakość wykonania zadania przyznano dotację zgodnie z poniższym wykazem:</w:t>
      </w:r>
    </w:p>
    <w:p w14:paraId="5021E360" w14:textId="77777777" w:rsidR="00265F2A" w:rsidRDefault="00265F2A" w:rsidP="00265F2A">
      <w:pPr>
        <w:pStyle w:val="Default"/>
        <w:rPr>
          <w:sz w:val="23"/>
          <w:szCs w:val="23"/>
        </w:rPr>
      </w:pP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694"/>
        <w:gridCol w:w="1559"/>
        <w:gridCol w:w="1276"/>
        <w:gridCol w:w="1417"/>
      </w:tblGrid>
      <w:tr w:rsidR="00265F2A" w14:paraId="22396D65" w14:textId="77777777" w:rsidTr="00265F2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D28E37" w14:textId="02ECBA16" w:rsidR="00265F2A" w:rsidRDefault="00265F2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L.p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6AD85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</w:t>
            </w:r>
          </w:p>
          <w:p w14:paraId="6D5BA37A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oferenta 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B6931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Tytuł </w:t>
            </w:r>
          </w:p>
          <w:p w14:paraId="381F6FF7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zadania 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7379D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Przyznane </w:t>
            </w:r>
          </w:p>
          <w:p w14:paraId="7ABD568D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punkty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E5B3B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Całkowita </w:t>
            </w:r>
          </w:p>
          <w:p w14:paraId="57EEB196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wartość </w:t>
            </w:r>
          </w:p>
          <w:p w14:paraId="7B1FA872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zadania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8E1F45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Przyznana </w:t>
            </w:r>
          </w:p>
          <w:p w14:paraId="4F52454D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dotacja </w:t>
            </w:r>
          </w:p>
        </w:tc>
      </w:tr>
      <w:tr w:rsidR="00265F2A" w14:paraId="5A59A1BE" w14:textId="77777777" w:rsidTr="00265F2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268E0A" w14:textId="3B162FB4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3E103" w14:textId="452D6AD9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Stowarzyszenie Aktywności Lokalnej „Kalejdoskop”, </w:t>
            </w:r>
            <w:r>
              <w:rPr>
                <w:b/>
                <w:bCs/>
                <w:i/>
                <w:iCs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11-420 Srokowo, Plac Rynkowy 14, </w:t>
            </w:r>
          </w:p>
        </w:tc>
        <w:tc>
          <w:tcPr>
            <w:tcW w:w="26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BFF97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i/>
                <w:iCs/>
                <w:sz w:val="23"/>
                <w:szCs w:val="23"/>
              </w:rPr>
              <w:t xml:space="preserve">„Warsztaty integrujące środowisko rodzin i osób starszych”. </w:t>
            </w:r>
          </w:p>
          <w:p w14:paraId="210912FB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 „Warsztaty edukacyjno-profilaktyczne dla osób starszych i ich rodzin”. </w:t>
            </w:r>
          </w:p>
        </w:tc>
        <w:tc>
          <w:tcPr>
            <w:tcW w:w="1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9F9D4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63,34/100 pkt. </w:t>
            </w:r>
          </w:p>
          <w:p w14:paraId="09622145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63/100 pkt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3133C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1 240,00 zł </w:t>
            </w:r>
          </w:p>
          <w:p w14:paraId="4F259CFE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5 000,00zł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049EF4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1 240,00 zł </w:t>
            </w:r>
          </w:p>
          <w:p w14:paraId="5952D8F2" w14:textId="77777777" w:rsidR="00265F2A" w:rsidRDefault="00265F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5 000,00 zł </w:t>
            </w:r>
          </w:p>
        </w:tc>
      </w:tr>
    </w:tbl>
    <w:p w14:paraId="4CDB1100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A"/>
    <w:rsid w:val="00050B63"/>
    <w:rsid w:val="00133A0D"/>
    <w:rsid w:val="00265F2A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3AF1"/>
  <w15:chartTrackingRefBased/>
  <w15:docId w15:val="{BD2D617E-9AF2-47B6-8199-4F8FA304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2022-04-12T08:24:00Z</dcterms:created>
  <dcterms:modified xsi:type="dcterms:W3CDTF">2022-04-12T08:26:00Z</dcterms:modified>
</cp:coreProperties>
</file>