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>Załącznik Nr 1</w:t>
      </w:r>
      <w:r w:rsidR="00FC326C"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>4</w:t>
      </w:r>
      <w:bookmarkStart w:id="0" w:name="_GoBack"/>
      <w:bookmarkEnd w:id="0"/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 do informacji </w:t>
      </w:r>
      <w:r w:rsidRPr="003A4D70"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    </w:t>
      </w:r>
    </w:p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</w:p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</w:p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</w:p>
    <w:p w:rsidR="00080E1E" w:rsidRDefault="00080E1E" w:rsidP="00080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080E1E" w:rsidRDefault="00080E1E" w:rsidP="00080E1E">
      <w:pPr>
        <w:tabs>
          <w:tab w:val="left" w:pos="18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Z </w:t>
      </w:r>
      <w:proofErr w:type="gramStart"/>
      <w:r>
        <w:rPr>
          <w:b/>
          <w:sz w:val="32"/>
          <w:szCs w:val="32"/>
        </w:rPr>
        <w:t xml:space="preserve">DZIAŁALNOŚCI  </w:t>
      </w:r>
      <w:proofErr w:type="spellStart"/>
      <w:r>
        <w:rPr>
          <w:b/>
          <w:sz w:val="32"/>
          <w:szCs w:val="32"/>
        </w:rPr>
        <w:t>ZGKiM</w:t>
      </w:r>
      <w:proofErr w:type="spellEnd"/>
      <w:proofErr w:type="gramEnd"/>
      <w:r>
        <w:rPr>
          <w:b/>
          <w:sz w:val="32"/>
          <w:szCs w:val="32"/>
        </w:rPr>
        <w:t xml:space="preserve"> W SROKOWIE                                                     </w:t>
      </w:r>
    </w:p>
    <w:p w:rsidR="00080E1E" w:rsidRDefault="00080E1E" w:rsidP="00080E1E">
      <w:pPr>
        <w:tabs>
          <w:tab w:val="left" w:pos="18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</w:t>
      </w:r>
      <w:proofErr w:type="gramStart"/>
      <w:r>
        <w:rPr>
          <w:b/>
          <w:sz w:val="32"/>
          <w:szCs w:val="32"/>
        </w:rPr>
        <w:t>ZA   2015r</w:t>
      </w:r>
      <w:proofErr w:type="gramEnd"/>
      <w:r>
        <w:rPr>
          <w:b/>
          <w:sz w:val="32"/>
          <w:szCs w:val="32"/>
        </w:rPr>
        <w:t xml:space="preserve"> </w:t>
      </w: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Zakład Gospodarki Komunalnej i Mieszkaniowej w </w:t>
      </w:r>
      <w:proofErr w:type="gramStart"/>
      <w:r>
        <w:rPr>
          <w:sz w:val="28"/>
          <w:szCs w:val="28"/>
        </w:rPr>
        <w:t>Srokowie                             w</w:t>
      </w:r>
      <w:proofErr w:type="gramEnd"/>
      <w:r>
        <w:rPr>
          <w:sz w:val="28"/>
          <w:szCs w:val="28"/>
        </w:rPr>
        <w:t xml:space="preserve"> 2015r prowadził działalność zgodnie ze statutem.    </w:t>
      </w: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statutowych zadań należy:  </w:t>
      </w: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administrowanie wodociągów i zaopatrzenie mieszkańców gminy w </w:t>
      </w:r>
      <w:proofErr w:type="gramStart"/>
      <w:r>
        <w:rPr>
          <w:sz w:val="28"/>
          <w:szCs w:val="28"/>
        </w:rPr>
        <w:t>wodę         -  odbiór</w:t>
      </w:r>
      <w:proofErr w:type="gramEnd"/>
      <w:r>
        <w:rPr>
          <w:sz w:val="28"/>
          <w:szCs w:val="28"/>
        </w:rPr>
        <w:t xml:space="preserve"> ścieków i obsługa gminnej oczyszczalni ścieków                                          - administrowanie lokalami mieszkalnymi i użytkowymi                                            -  utrzymanie porządku i czystości na terenie obiektów komunalnych                    - administrowanie  cmentarza komunalnego.                                                     Działalność finansowa zakładu podporządkowana jest ustawie o finansach publicznych jako jednostka samofinansująca się na podstawie dochodów własnych z usług i dotacji z budżetu gminy/ w 2015</w:t>
      </w:r>
      <w:proofErr w:type="gramStart"/>
      <w:r>
        <w:rPr>
          <w:sz w:val="28"/>
          <w:szCs w:val="28"/>
        </w:rPr>
        <w:t>r  przyznano</w:t>
      </w:r>
      <w:proofErr w:type="gramEnd"/>
      <w:r>
        <w:rPr>
          <w:sz w:val="28"/>
          <w:szCs w:val="28"/>
        </w:rPr>
        <w:t xml:space="preserve">  66.650,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 dotacji przedmiotowej   / 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Przychody wg. planu       </w:t>
      </w: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1.277.350,00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wykonano                                                  </w:t>
      </w:r>
      <w:proofErr w:type="gramEnd"/>
      <w:r>
        <w:rPr>
          <w:sz w:val="28"/>
          <w:szCs w:val="28"/>
        </w:rPr>
        <w:t xml:space="preserve">                1.130.612,79                           </w:t>
      </w:r>
      <w:r>
        <w:rPr>
          <w:b/>
          <w:sz w:val="28"/>
          <w:szCs w:val="28"/>
        </w:rPr>
        <w:t xml:space="preserve">Koszty wg. </w:t>
      </w:r>
      <w:proofErr w:type="gramStart"/>
      <w:r>
        <w:rPr>
          <w:b/>
          <w:sz w:val="28"/>
          <w:szCs w:val="28"/>
        </w:rPr>
        <w:t>planu</w:t>
      </w: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1.277.350,00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wykonano                                                  </w:t>
      </w:r>
      <w:proofErr w:type="gramEnd"/>
      <w:r>
        <w:rPr>
          <w:sz w:val="28"/>
          <w:szCs w:val="28"/>
        </w:rPr>
        <w:t xml:space="preserve">                1.121.291,97                                                                                                                                 </w:t>
      </w:r>
    </w:p>
    <w:p w:rsidR="00080E1E" w:rsidRDefault="00080E1E" w:rsidP="00080E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Na koniec okresu </w:t>
      </w:r>
      <w:proofErr w:type="gramStart"/>
      <w:r>
        <w:rPr>
          <w:b/>
          <w:sz w:val="28"/>
          <w:szCs w:val="28"/>
        </w:rPr>
        <w:t xml:space="preserve">sprawozdawczego                                                  </w:t>
      </w:r>
      <w:proofErr w:type="gramEnd"/>
      <w:r>
        <w:rPr>
          <w:b/>
          <w:sz w:val="28"/>
          <w:szCs w:val="28"/>
        </w:rPr>
        <w:t xml:space="preserve">              zobowiązania zakładu wynoszą                               195355,61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w tym </w:t>
      </w:r>
      <w:proofErr w:type="gramStart"/>
      <w:r>
        <w:rPr>
          <w:sz w:val="28"/>
          <w:szCs w:val="28"/>
        </w:rPr>
        <w:t xml:space="preserve">wymagalne                                                  </w:t>
      </w:r>
      <w:proofErr w:type="gramEnd"/>
      <w:r>
        <w:rPr>
          <w:sz w:val="28"/>
          <w:szCs w:val="28"/>
        </w:rPr>
        <w:t xml:space="preserve">    50764,54                                                          </w:t>
      </w:r>
      <w:r>
        <w:rPr>
          <w:b/>
          <w:sz w:val="28"/>
          <w:szCs w:val="28"/>
        </w:rPr>
        <w:t xml:space="preserve">Należności ogółem                                                     238305,98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w tym wymagalne                                                        99.267,77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Należności</w:t>
      </w:r>
      <w:r>
        <w:rPr>
          <w:sz w:val="28"/>
          <w:szCs w:val="28"/>
        </w:rPr>
        <w:t xml:space="preserve"> stanowią kwoty zaległe i bieżące za 2015</w:t>
      </w:r>
      <w:proofErr w:type="gramStart"/>
      <w:r>
        <w:rPr>
          <w:sz w:val="28"/>
          <w:szCs w:val="28"/>
        </w:rPr>
        <w:t xml:space="preserve">r                                                  </w:t>
      </w:r>
      <w:proofErr w:type="gramEnd"/>
      <w:r>
        <w:rPr>
          <w:sz w:val="28"/>
          <w:szCs w:val="28"/>
        </w:rPr>
        <w:t xml:space="preserve">        z  tytułu opłat przez użytkowników lokali i przedstawiają się następująco:                                                - z tytułu opłat za czynsz ,woda, ścieki mieszkań komunalnych           14.077,41                                            - czynsz ,woda, ścieki lokale </w:t>
      </w:r>
      <w:proofErr w:type="gramStart"/>
      <w:r>
        <w:rPr>
          <w:sz w:val="28"/>
          <w:szCs w:val="28"/>
        </w:rPr>
        <w:t xml:space="preserve">użytkowe                                                  </w:t>
      </w:r>
      <w:proofErr w:type="gramEnd"/>
      <w:r>
        <w:rPr>
          <w:sz w:val="28"/>
          <w:szCs w:val="28"/>
        </w:rPr>
        <w:t xml:space="preserve">43.034,28                                                                                                                     - </w:t>
      </w:r>
      <w:proofErr w:type="gramStart"/>
      <w:r>
        <w:rPr>
          <w:sz w:val="28"/>
          <w:szCs w:val="28"/>
        </w:rPr>
        <w:t>pozostali  zimna</w:t>
      </w:r>
      <w:proofErr w:type="gramEnd"/>
      <w:r>
        <w:rPr>
          <w:sz w:val="28"/>
          <w:szCs w:val="28"/>
        </w:rPr>
        <w:t xml:space="preserve"> woda ,ścieki                                                             181.194,29 </w:t>
      </w:r>
    </w:p>
    <w:p w:rsidR="00080E1E" w:rsidRDefault="00080E1E" w:rsidP="00080E1E">
      <w:pPr>
        <w:rPr>
          <w:sz w:val="28"/>
          <w:szCs w:val="28"/>
        </w:rPr>
      </w:pPr>
    </w:p>
    <w:p w:rsidR="00080E1E" w:rsidRPr="00731C90" w:rsidRDefault="00080E1E" w:rsidP="00080E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Stan  środków</w:t>
      </w:r>
      <w:proofErr w:type="gramEnd"/>
      <w:r>
        <w:rPr>
          <w:b/>
          <w:sz w:val="28"/>
          <w:szCs w:val="28"/>
        </w:rPr>
        <w:t xml:space="preserve">  obrotowych  na  31.12.2015</w:t>
      </w:r>
      <w:proofErr w:type="gramStart"/>
      <w:r>
        <w:rPr>
          <w:b/>
          <w:sz w:val="28"/>
          <w:szCs w:val="28"/>
        </w:rPr>
        <w:t>r  wynosi</w:t>
      </w:r>
      <w:proofErr w:type="gram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51.576,63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i wynika </w:t>
      </w:r>
      <w:proofErr w:type="gramStart"/>
      <w:r>
        <w:rPr>
          <w:sz w:val="28"/>
          <w:szCs w:val="28"/>
        </w:rPr>
        <w:t xml:space="preserve">z :                                             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-środki pieniężne/kasa , r-k  bankowy/                                           +      3.060,00                     -</w:t>
      </w:r>
      <w:proofErr w:type="gramStart"/>
      <w:r>
        <w:rPr>
          <w:sz w:val="28"/>
          <w:szCs w:val="28"/>
        </w:rPr>
        <w:t xml:space="preserve">należności                                                  </w:t>
      </w:r>
      <w:proofErr w:type="gramEnd"/>
      <w:r>
        <w:rPr>
          <w:sz w:val="28"/>
          <w:szCs w:val="28"/>
        </w:rPr>
        <w:t xml:space="preserve">                                    +   238.305,98                      - </w:t>
      </w:r>
      <w:proofErr w:type="gramStart"/>
      <w:r>
        <w:rPr>
          <w:sz w:val="28"/>
          <w:szCs w:val="28"/>
        </w:rPr>
        <w:t xml:space="preserve">zobowiązania                                                  </w:t>
      </w:r>
      <w:proofErr w:type="gramEnd"/>
      <w:r>
        <w:rPr>
          <w:sz w:val="28"/>
          <w:szCs w:val="28"/>
        </w:rPr>
        <w:t xml:space="preserve">                              -    195.355,61                      - zapasy </w:t>
      </w:r>
      <w:proofErr w:type="gramStart"/>
      <w:r>
        <w:rPr>
          <w:sz w:val="28"/>
          <w:szCs w:val="28"/>
        </w:rPr>
        <w:t xml:space="preserve">magazynowe                                                  </w:t>
      </w:r>
      <w:proofErr w:type="gramEnd"/>
      <w:r>
        <w:rPr>
          <w:sz w:val="28"/>
          <w:szCs w:val="28"/>
        </w:rPr>
        <w:t xml:space="preserve">                    +      5.566,26            </w:t>
      </w:r>
      <w:proofErr w:type="gramStart"/>
      <w:r>
        <w:rPr>
          <w:sz w:val="28"/>
          <w:szCs w:val="28"/>
        </w:rPr>
        <w:lastRenderedPageBreak/>
        <w:t>Koszty  działalności</w:t>
      </w:r>
      <w:proofErr w:type="gramEnd"/>
      <w:r>
        <w:rPr>
          <w:sz w:val="28"/>
          <w:szCs w:val="28"/>
        </w:rPr>
        <w:t xml:space="preserve"> i dochody za okres  sprawozdawczy wg. działów, paragrafów przedstawiają poniżej tabele.</w:t>
      </w:r>
    </w:p>
    <w:p w:rsidR="00080E1E" w:rsidRDefault="00080E1E" w:rsidP="00080E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Dział 400- Wodociągi  </w:t>
      </w: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Wykonane koszty -244.782,93 </w:t>
      </w:r>
      <w:proofErr w:type="gramStart"/>
      <w:r>
        <w:rPr>
          <w:b/>
          <w:sz w:val="28"/>
          <w:szCs w:val="28"/>
        </w:rPr>
        <w:t>zł</w:t>
      </w:r>
      <w:proofErr w:type="gramEnd"/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Zakład Gospodarki Komunalnej i Mieszkaniowej w Srokowie administruje trzy stacje uzdatniania wody; w Srokowie, Solance i Bajorach Wielkich.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Działania zakładu skupiały się głównie na zapewnieniu ciągłości dostaw wody dla mieszkańców gminy, jak również na prawidłowej eksploatacji sieci wodociągowej i niezwłocznym usuwaniu awarii-przecieków. Takich przecieków było kilkanaście, a najpoważniejsze awarie wystąpiły w Srokowie na ul. Pl. Rynkowy </w:t>
      </w:r>
      <w:proofErr w:type="gramStart"/>
      <w:r>
        <w:rPr>
          <w:sz w:val="28"/>
          <w:szCs w:val="28"/>
        </w:rPr>
        <w:t>szt-2   i</w:t>
      </w:r>
      <w:proofErr w:type="gramEnd"/>
      <w:r>
        <w:rPr>
          <w:sz w:val="28"/>
          <w:szCs w:val="28"/>
        </w:rPr>
        <w:t xml:space="preserve"> ul. Wileńskiej , a także za Leśniewem  przy ścieżce rowerowej w pasie nowo przebudowanej drogi wojewódzkiej -29.043,22 </w:t>
      </w:r>
      <w:proofErr w:type="gramStart"/>
      <w:r>
        <w:rPr>
          <w:sz w:val="28"/>
          <w:szCs w:val="28"/>
        </w:rPr>
        <w:t>zł</w:t>
      </w:r>
      <w:proofErr w:type="gramEnd"/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Na hydroforni w Srokowie zostały zamontowane w m-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grudniu baterie kondensatorów -7.677,26 </w:t>
      </w:r>
      <w:proofErr w:type="gramStart"/>
      <w:r>
        <w:rPr>
          <w:sz w:val="28"/>
          <w:szCs w:val="28"/>
        </w:rPr>
        <w:t xml:space="preserve">zł , </w:t>
      </w:r>
      <w:proofErr w:type="gramEnd"/>
      <w:r>
        <w:rPr>
          <w:sz w:val="28"/>
          <w:szCs w:val="28"/>
        </w:rPr>
        <w:t xml:space="preserve">w celu wyeliminowania niekorzystnej mocy biernej co przyczyni się do zmniejszenia kosztów zakupu energii elektrycznej-120.655,87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Wynagrodzenia i pochodne od wynagrodzeń-57.129,66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Ochrona środowiska -8.625,00 </w:t>
      </w:r>
      <w:proofErr w:type="gramStart"/>
      <w:r>
        <w:rPr>
          <w:sz w:val="28"/>
          <w:szCs w:val="28"/>
        </w:rPr>
        <w:t>zł. ,pozostałe</w:t>
      </w:r>
      <w:proofErr w:type="gramEnd"/>
      <w:r>
        <w:rPr>
          <w:sz w:val="28"/>
          <w:szCs w:val="28"/>
        </w:rPr>
        <w:t xml:space="preserve"> koszty -21.651,92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Utrzymująca się susza </w:t>
      </w:r>
      <w:proofErr w:type="gramStart"/>
      <w:r>
        <w:rPr>
          <w:sz w:val="28"/>
          <w:szCs w:val="28"/>
        </w:rPr>
        <w:t>powoduje  obniżanie</w:t>
      </w:r>
      <w:proofErr w:type="gramEnd"/>
      <w:r>
        <w:rPr>
          <w:sz w:val="28"/>
          <w:szCs w:val="28"/>
        </w:rPr>
        <w:t xml:space="preserve"> się poziomu wód podziemnych  dotyczy to Srokowa i Solanki.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W 2016r planujemy uzyskanie pozwolenia wodno-prawnego dla ujęcia wody w </w:t>
      </w:r>
      <w:proofErr w:type="gramStart"/>
      <w:r>
        <w:rPr>
          <w:sz w:val="28"/>
          <w:szCs w:val="28"/>
        </w:rPr>
        <w:t>Skandławkach  i</w:t>
      </w:r>
      <w:proofErr w:type="gramEnd"/>
      <w:r>
        <w:rPr>
          <w:sz w:val="28"/>
          <w:szCs w:val="28"/>
        </w:rPr>
        <w:t xml:space="preserve"> przygotowanie tej hydroforni do eksploatacji.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Dział 600 -Transport: </w:t>
      </w:r>
      <w:r>
        <w:rPr>
          <w:sz w:val="28"/>
          <w:szCs w:val="28"/>
        </w:rPr>
        <w:t xml:space="preserve">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0E1E" w:rsidRDefault="00080E1E" w:rsidP="00080E1E">
      <w:pPr>
        <w:rPr>
          <w:b/>
          <w:sz w:val="28"/>
          <w:szCs w:val="28"/>
        </w:rPr>
      </w:pPr>
      <w:r w:rsidRPr="009315D1">
        <w:rPr>
          <w:b/>
          <w:sz w:val="28"/>
          <w:szCs w:val="28"/>
        </w:rPr>
        <w:t>Wykonane koszty -165</w:t>
      </w:r>
      <w:r>
        <w:rPr>
          <w:b/>
          <w:sz w:val="28"/>
          <w:szCs w:val="28"/>
        </w:rPr>
        <w:t>.</w:t>
      </w:r>
      <w:r w:rsidRPr="009315D1">
        <w:rPr>
          <w:b/>
          <w:sz w:val="28"/>
          <w:szCs w:val="28"/>
        </w:rPr>
        <w:t>208,41</w:t>
      </w:r>
    </w:p>
    <w:p w:rsidR="00080E1E" w:rsidRDefault="00080E1E" w:rsidP="00080E1E">
      <w:pPr>
        <w:rPr>
          <w:b/>
          <w:sz w:val="28"/>
          <w:szCs w:val="28"/>
        </w:rPr>
      </w:pPr>
    </w:p>
    <w:p w:rsidR="00080E1E" w:rsidRPr="009315D1" w:rsidRDefault="00080E1E" w:rsidP="00080E1E">
      <w:pPr>
        <w:rPr>
          <w:sz w:val="28"/>
          <w:szCs w:val="28"/>
        </w:rPr>
      </w:pPr>
      <w:r w:rsidRPr="009315D1">
        <w:rPr>
          <w:sz w:val="28"/>
          <w:szCs w:val="28"/>
        </w:rPr>
        <w:t>Kwota -48</w:t>
      </w:r>
      <w:r>
        <w:rPr>
          <w:sz w:val="28"/>
          <w:szCs w:val="28"/>
        </w:rPr>
        <w:t>.</w:t>
      </w:r>
      <w:r w:rsidRPr="009315D1">
        <w:rPr>
          <w:sz w:val="28"/>
          <w:szCs w:val="28"/>
        </w:rPr>
        <w:t>617,90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zł </w:t>
      </w:r>
      <w:r w:rsidRPr="009315D1">
        <w:rPr>
          <w:sz w:val="28"/>
          <w:szCs w:val="28"/>
        </w:rPr>
        <w:t xml:space="preserve"> </w:t>
      </w:r>
      <w:r>
        <w:rPr>
          <w:sz w:val="28"/>
          <w:szCs w:val="28"/>
        </w:rPr>
        <w:t>– jest</w:t>
      </w:r>
      <w:proofErr w:type="gramEnd"/>
      <w:r>
        <w:rPr>
          <w:sz w:val="28"/>
          <w:szCs w:val="28"/>
        </w:rPr>
        <w:t xml:space="preserve"> to zakup części i paliwa                                                              -usługi remontowe -3.975,96 </w:t>
      </w:r>
      <w:proofErr w:type="gramStart"/>
      <w:r>
        <w:rPr>
          <w:sz w:val="28"/>
          <w:szCs w:val="28"/>
        </w:rPr>
        <w:t xml:space="preserve">zł,                                                 </w:t>
      </w:r>
      <w:proofErr w:type="gramEnd"/>
      <w:r>
        <w:rPr>
          <w:sz w:val="28"/>
          <w:szCs w:val="28"/>
        </w:rPr>
        <w:t xml:space="preserve">                                           -energia warsztat-2.539,07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                                                                                                  - wynagrodzenia i pochodne od wynagrodzeń -86.896,78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                                                                         -pozostałe koszty -23.178,70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W 2015r świadczyliśmy usługi transportowe dla Urzędu Gminy takie </w:t>
      </w:r>
      <w:proofErr w:type="gramStart"/>
      <w:r>
        <w:rPr>
          <w:sz w:val="28"/>
          <w:szCs w:val="28"/>
        </w:rPr>
        <w:t>jak;  równanie</w:t>
      </w:r>
      <w:proofErr w:type="gramEnd"/>
      <w:r>
        <w:rPr>
          <w:sz w:val="28"/>
          <w:szCs w:val="28"/>
        </w:rPr>
        <w:t xml:space="preserve"> dróg, transport żwiru ,gruzu czy żużlu, a także  koszenie trawy przy poboczach dróg . W okresie zimowym odśnieżaliśmy na zlecenie gminy drogi i place gminne. Świadczyliśmy różne usługi koparką JCB-3CX min. czyszczenie rowów czy prace załadunkowe.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W listopadzie przekazaliśmy do gminy zbędne środki transportowe tj. ciągnik U-972,samochód LIAZ, koparko-ładowarkę Białoruś i </w:t>
      </w:r>
      <w:proofErr w:type="gramStart"/>
      <w:r>
        <w:rPr>
          <w:sz w:val="28"/>
          <w:szCs w:val="28"/>
        </w:rPr>
        <w:t>przyczepę  8t</w:t>
      </w:r>
      <w:proofErr w:type="gramEnd"/>
      <w:r>
        <w:rPr>
          <w:sz w:val="28"/>
          <w:szCs w:val="28"/>
        </w:rPr>
        <w:t xml:space="preserve">.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Dział 900-Gospodarka ściekami</w:t>
      </w: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Wykonane koszty-357.925,38 </w:t>
      </w:r>
      <w:proofErr w:type="gramStart"/>
      <w:r>
        <w:rPr>
          <w:b/>
          <w:sz w:val="28"/>
          <w:szCs w:val="28"/>
        </w:rPr>
        <w:t>zł</w:t>
      </w:r>
      <w:proofErr w:type="gramEnd"/>
      <w:r>
        <w:rPr>
          <w:b/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W tym dziale dążyliśmy do zapewnienia prawidłowej pracy oczyszczalni ścieków i całej infrastruktury tj. przepompowni ścieków i kolektorów.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Zakład posiada umowę serwisową z firmą BIO-TECH na wykonywanie corocznych pogwarancyjnych przeglądów technologicznych w zakresie technologii urządzeń.-24.529,15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Ilość oczyszczonych ścieków w 2015r wyniosła 66775</w:t>
      </w:r>
      <w:proofErr w:type="gramStart"/>
      <w:r>
        <w:rPr>
          <w:sz w:val="28"/>
          <w:szCs w:val="28"/>
        </w:rPr>
        <w:t>m3 co</w:t>
      </w:r>
      <w:proofErr w:type="gramEnd"/>
      <w:r>
        <w:rPr>
          <w:sz w:val="28"/>
          <w:szCs w:val="28"/>
        </w:rPr>
        <w:t xml:space="preserve"> daje średnią ok.183m3 na dobę. Maksymalny przerób oczyszczalni do 480m3/dobę.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W końcu sierpnia zostały zamontowane na oczyszczalni baterie kondensatorów – 7.760,00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co pozwoli obniżyć rachunki za </w:t>
      </w:r>
      <w:proofErr w:type="gramStart"/>
      <w:r>
        <w:rPr>
          <w:sz w:val="28"/>
          <w:szCs w:val="28"/>
        </w:rPr>
        <w:t>energię  elektryczną</w:t>
      </w:r>
      <w:proofErr w:type="gramEnd"/>
      <w:r>
        <w:rPr>
          <w:sz w:val="28"/>
          <w:szCs w:val="28"/>
        </w:rPr>
        <w:t xml:space="preserve"> -176.200,86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poprzez</w:t>
      </w:r>
      <w:proofErr w:type="gramEnd"/>
      <w:r>
        <w:rPr>
          <w:sz w:val="28"/>
          <w:szCs w:val="28"/>
        </w:rPr>
        <w:t xml:space="preserve"> eliminację energii biernej.                                        - </w:t>
      </w:r>
      <w:proofErr w:type="gramStart"/>
      <w:r>
        <w:rPr>
          <w:sz w:val="28"/>
          <w:szCs w:val="28"/>
        </w:rPr>
        <w:t>wykonano</w:t>
      </w:r>
      <w:proofErr w:type="gramEnd"/>
      <w:r>
        <w:rPr>
          <w:sz w:val="28"/>
          <w:szCs w:val="28"/>
        </w:rPr>
        <w:t xml:space="preserve"> remonty na kwotę-42.161,77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                                                                         -usługi obce-40.533,41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./</w:t>
      </w:r>
      <w:proofErr w:type="spellStart"/>
      <w:proofErr w:type="gramStart"/>
      <w:r>
        <w:rPr>
          <w:sz w:val="28"/>
          <w:szCs w:val="28"/>
        </w:rPr>
        <w:t>usł</w:t>
      </w:r>
      <w:proofErr w:type="spellEnd"/>
      <w:proofErr w:type="gramEnd"/>
      <w:r>
        <w:rPr>
          <w:sz w:val="28"/>
          <w:szCs w:val="28"/>
        </w:rPr>
        <w:t xml:space="preserve">. elektryczne; wymiana sond, oprogramowania w szafach sterowniczych </w:t>
      </w:r>
      <w:proofErr w:type="gramStart"/>
      <w:r>
        <w:rPr>
          <w:sz w:val="28"/>
          <w:szCs w:val="28"/>
        </w:rPr>
        <w:t xml:space="preserve">itp./                                                </w:t>
      </w:r>
      <w:proofErr w:type="gramEnd"/>
      <w:r>
        <w:rPr>
          <w:sz w:val="28"/>
          <w:szCs w:val="28"/>
        </w:rPr>
        <w:t xml:space="preserve">                                                  - wynagrodzenia i pochodne-54.535,22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                                                                                -opłata śodowiskowa-2.016,99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pozostałe</w:t>
      </w:r>
      <w:proofErr w:type="gramEnd"/>
      <w:r>
        <w:rPr>
          <w:sz w:val="28"/>
          <w:szCs w:val="28"/>
        </w:rPr>
        <w:t xml:space="preserve"> koszty-10.187,98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W najbliższych latach należy planować w budżecie gminy środki finansowe na wymianę 4 dmuchaw powietrza gdyż ze względu na okres, który upłynął od zaprojektowania oczyszczalni do realizacji oraz ze względu na długi okres eksploatacji w chwili obecnej stosuje się dużo lepsze rozwiązanie techniczne.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Wymiana tych urządzeń </w:t>
      </w:r>
      <w:r w:rsidRPr="006642F0">
        <w:rPr>
          <w:sz w:val="28"/>
          <w:szCs w:val="28"/>
        </w:rPr>
        <w:t>unowocześni proces technologiczny</w:t>
      </w:r>
      <w:r>
        <w:rPr>
          <w:b/>
          <w:sz w:val="28"/>
          <w:szCs w:val="28"/>
        </w:rPr>
        <w:t xml:space="preserve"> </w:t>
      </w:r>
      <w:r w:rsidRPr="00B16269">
        <w:rPr>
          <w:sz w:val="28"/>
          <w:szCs w:val="28"/>
        </w:rPr>
        <w:t>ocz</w:t>
      </w:r>
      <w:r>
        <w:rPr>
          <w:sz w:val="28"/>
          <w:szCs w:val="28"/>
        </w:rPr>
        <w:t xml:space="preserve">yszczalni ścieków i spowoduje osiągnięcie </w:t>
      </w:r>
      <w:proofErr w:type="gramStart"/>
      <w:r>
        <w:rPr>
          <w:sz w:val="28"/>
          <w:szCs w:val="28"/>
        </w:rPr>
        <w:t>parametrów jakości</w:t>
      </w:r>
      <w:proofErr w:type="gramEnd"/>
      <w:r>
        <w:rPr>
          <w:sz w:val="28"/>
          <w:szCs w:val="28"/>
        </w:rPr>
        <w:t xml:space="preserve"> ścieków oczyszczonych zgodnie z aktualnym pozwoleniem wodno-prawnym. </w:t>
      </w:r>
      <w:r w:rsidRPr="00B16269">
        <w:rPr>
          <w:sz w:val="28"/>
          <w:szCs w:val="28"/>
        </w:rPr>
        <w:t xml:space="preserve">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Koszt wymiany 4 dmuchaw wg. cen z 2015r wynosi ok. 200 tyś.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netto</w:t>
      </w:r>
      <w:proofErr w:type="gramEnd"/>
      <w:r>
        <w:rPr>
          <w:sz w:val="28"/>
          <w:szCs w:val="28"/>
        </w:rPr>
        <w:t>.</w:t>
      </w:r>
    </w:p>
    <w:p w:rsidR="00080E1E" w:rsidRPr="00B16269" w:rsidRDefault="00080E1E" w:rsidP="00080E1E">
      <w:pPr>
        <w:rPr>
          <w:sz w:val="28"/>
          <w:szCs w:val="28"/>
        </w:rPr>
      </w:pPr>
      <w:r w:rsidRPr="00B16269">
        <w:rPr>
          <w:sz w:val="28"/>
          <w:szCs w:val="28"/>
        </w:rPr>
        <w:t xml:space="preserve"> </w:t>
      </w:r>
      <w:r w:rsidRPr="00B16269">
        <w:rPr>
          <w:b/>
          <w:sz w:val="28"/>
          <w:szCs w:val="28"/>
        </w:rPr>
        <w:t xml:space="preserve"> </w:t>
      </w:r>
      <w:r w:rsidRPr="00B16269">
        <w:rPr>
          <w:sz w:val="28"/>
          <w:szCs w:val="28"/>
        </w:rPr>
        <w:t xml:space="preserve">        Nadmieniamy również,</w:t>
      </w:r>
      <w:r>
        <w:rPr>
          <w:sz w:val="28"/>
          <w:szCs w:val="28"/>
        </w:rPr>
        <w:t xml:space="preserve"> </w:t>
      </w:r>
      <w:r w:rsidRPr="00B16269">
        <w:rPr>
          <w:sz w:val="28"/>
          <w:szCs w:val="28"/>
        </w:rPr>
        <w:t>że będą też</w:t>
      </w:r>
      <w:r>
        <w:rPr>
          <w:sz w:val="28"/>
          <w:szCs w:val="28"/>
        </w:rPr>
        <w:t xml:space="preserve"> korzyści z wymiany dmuchaw w postaci mniejszych kosztów energii i kosztów ich eksploatacji.</w:t>
      </w:r>
      <w:r w:rsidRPr="00B16269">
        <w:rPr>
          <w:sz w:val="28"/>
          <w:szCs w:val="28"/>
        </w:rPr>
        <w:t xml:space="preserve">                                                                                </w:t>
      </w: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900 - Oczyszczanie miasta:</w:t>
      </w: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Wykonane koszty-49.128,64 </w:t>
      </w:r>
      <w:proofErr w:type="gramStart"/>
      <w:r>
        <w:rPr>
          <w:b/>
          <w:sz w:val="28"/>
          <w:szCs w:val="28"/>
        </w:rPr>
        <w:t>zł</w:t>
      </w:r>
      <w:proofErr w:type="gramEnd"/>
      <w:r>
        <w:rPr>
          <w:b/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Zakład zatrudniał do końca kwietnia 2 sprzątaczki na 1,5 etatu, obecnie zatrudnia 1 sprzątaczkę na cały etat, która zamiata w okresie wiosna-jesień chodniki </w:t>
      </w:r>
      <w:proofErr w:type="gramStart"/>
      <w:r>
        <w:rPr>
          <w:sz w:val="28"/>
          <w:szCs w:val="28"/>
        </w:rPr>
        <w:t>place  na</w:t>
      </w:r>
      <w:proofErr w:type="gramEnd"/>
      <w:r>
        <w:rPr>
          <w:sz w:val="28"/>
          <w:szCs w:val="28"/>
        </w:rPr>
        <w:t xml:space="preserve"> Srokowie, a zimą odśnieża i posypuje piaskiem chodniki.               W okresie wiosenno-letnim kosimy również trawniki</w:t>
      </w:r>
      <w:proofErr w:type="gramStart"/>
      <w:r>
        <w:rPr>
          <w:sz w:val="28"/>
          <w:szCs w:val="28"/>
        </w:rPr>
        <w:t xml:space="preserve"> ,gdzie</w:t>
      </w:r>
      <w:proofErr w:type="gramEnd"/>
      <w:r>
        <w:rPr>
          <w:sz w:val="28"/>
          <w:szCs w:val="28"/>
        </w:rPr>
        <w:t xml:space="preserve"> korzystamy z pracowników interwencyjnych.                                                                                               Koszty eksploatacji </w:t>
      </w:r>
      <w:proofErr w:type="spellStart"/>
      <w:r>
        <w:rPr>
          <w:sz w:val="28"/>
          <w:szCs w:val="28"/>
        </w:rPr>
        <w:t>wykaszarki</w:t>
      </w:r>
      <w:proofErr w:type="spellEnd"/>
      <w:r>
        <w:rPr>
          <w:sz w:val="28"/>
          <w:szCs w:val="28"/>
        </w:rPr>
        <w:t xml:space="preserve"> -4.383,15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pokrywa </w:t>
      </w:r>
      <w:proofErr w:type="spellStart"/>
      <w:proofErr w:type="gram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                                              .- wynagrodzenie</w:t>
      </w:r>
      <w:proofErr w:type="gramEnd"/>
      <w:r>
        <w:rPr>
          <w:sz w:val="28"/>
          <w:szCs w:val="28"/>
        </w:rPr>
        <w:t xml:space="preserve"> i pochodne-41.740,25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pozostałe</w:t>
      </w:r>
      <w:proofErr w:type="gramEnd"/>
      <w:r>
        <w:rPr>
          <w:sz w:val="28"/>
          <w:szCs w:val="28"/>
        </w:rPr>
        <w:t xml:space="preserve"> koszty -3.005,24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DZIAŁ 700-Gospodarka komunalno- mieszkaniowa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Wykonane koszty-87.497,66 </w:t>
      </w:r>
      <w:proofErr w:type="gramStart"/>
      <w:r>
        <w:rPr>
          <w:b/>
          <w:sz w:val="28"/>
          <w:szCs w:val="28"/>
        </w:rPr>
        <w:t>zł</w:t>
      </w:r>
      <w:proofErr w:type="gramEnd"/>
      <w:r w:rsidRPr="00114037">
        <w:rPr>
          <w:b/>
          <w:sz w:val="28"/>
          <w:szCs w:val="28"/>
        </w:rPr>
        <w:t>.</w:t>
      </w:r>
      <w:r w:rsidRPr="00114037">
        <w:rPr>
          <w:sz w:val="28"/>
          <w:szCs w:val="28"/>
        </w:rPr>
        <w:t xml:space="preserve"> </w:t>
      </w: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  <w:r w:rsidRPr="00114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140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Ilość lokali mieszkalnych administrowanych przez zakład systematycznie się zmniejsza./ </w:t>
      </w:r>
      <w:proofErr w:type="gramStart"/>
      <w:r>
        <w:rPr>
          <w:sz w:val="28"/>
          <w:szCs w:val="28"/>
        </w:rPr>
        <w:t>zostało</w:t>
      </w:r>
      <w:proofErr w:type="gramEnd"/>
      <w:r>
        <w:rPr>
          <w:sz w:val="28"/>
          <w:szCs w:val="28"/>
        </w:rPr>
        <w:t xml:space="preserve"> 33 lokale/.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Wykonaliśmy w 2015 r docieplenie mieszkania przy ul. Pl. </w:t>
      </w:r>
      <w:proofErr w:type="gramStart"/>
      <w:r>
        <w:rPr>
          <w:sz w:val="28"/>
          <w:szCs w:val="28"/>
        </w:rPr>
        <w:t>Rynkowy 12                 /P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Skrobińska</w:t>
      </w:r>
      <w:proofErr w:type="spellEnd"/>
      <w:r>
        <w:rPr>
          <w:sz w:val="28"/>
          <w:szCs w:val="28"/>
        </w:rPr>
        <w:t xml:space="preserve">/-1.469,85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współfinansowaliśmy</w:t>
      </w:r>
      <w:proofErr w:type="gramEnd"/>
      <w:r>
        <w:rPr>
          <w:sz w:val="28"/>
          <w:szCs w:val="28"/>
        </w:rPr>
        <w:t xml:space="preserve"> zakup kilku drzwi na klatki schodowe min. Pl. Rynkowy 11,ul.Piekarska.-1.614,79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Zakupiliśmy materiały budowlane do remontu lokalu </w:t>
      </w:r>
      <w:proofErr w:type="gramStart"/>
      <w:r>
        <w:rPr>
          <w:sz w:val="28"/>
          <w:szCs w:val="28"/>
        </w:rPr>
        <w:t>użytkowego                                ul</w:t>
      </w:r>
      <w:proofErr w:type="gramEnd"/>
      <w:r>
        <w:rPr>
          <w:sz w:val="28"/>
          <w:szCs w:val="28"/>
        </w:rPr>
        <w:t xml:space="preserve">. Traugutta/po </w:t>
      </w:r>
      <w:proofErr w:type="spellStart"/>
      <w:r>
        <w:rPr>
          <w:sz w:val="28"/>
          <w:szCs w:val="28"/>
        </w:rPr>
        <w:t>Bochno</w:t>
      </w:r>
      <w:proofErr w:type="spellEnd"/>
      <w:r>
        <w:rPr>
          <w:sz w:val="28"/>
          <w:szCs w:val="28"/>
        </w:rPr>
        <w:t xml:space="preserve">/ -3.792,53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Naprawiono część dachu w Pałacu Siniec/papa, lepik/.-212,62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Zakupiono materiał na pokrycie dachu budynku </w:t>
      </w:r>
      <w:proofErr w:type="gramStart"/>
      <w:r>
        <w:rPr>
          <w:sz w:val="28"/>
          <w:szCs w:val="28"/>
        </w:rPr>
        <w:t>gospodarczego  w</w:t>
      </w:r>
      <w:proofErr w:type="gramEnd"/>
      <w:r>
        <w:rPr>
          <w:sz w:val="28"/>
          <w:szCs w:val="28"/>
        </w:rPr>
        <w:t xml:space="preserve"> Solance/P. Komorowski/- 537,14,kupiono blachę na pokrycie budynku gospodarczego  Pl. Rynkowy /</w:t>
      </w:r>
      <w:proofErr w:type="spellStart"/>
      <w:r>
        <w:rPr>
          <w:sz w:val="28"/>
          <w:szCs w:val="28"/>
        </w:rPr>
        <w:t>P.Kuliś</w:t>
      </w:r>
      <w:proofErr w:type="spellEnd"/>
      <w:r>
        <w:rPr>
          <w:sz w:val="28"/>
          <w:szCs w:val="28"/>
        </w:rPr>
        <w:t xml:space="preserve">/ -370,44 zł. </w:t>
      </w:r>
      <w:proofErr w:type="spellStart"/>
      <w:r>
        <w:rPr>
          <w:sz w:val="28"/>
          <w:szCs w:val="28"/>
        </w:rPr>
        <w:t>Docieplono</w:t>
      </w:r>
      <w:proofErr w:type="spellEnd"/>
      <w:r>
        <w:rPr>
          <w:sz w:val="28"/>
          <w:szCs w:val="28"/>
        </w:rPr>
        <w:t xml:space="preserve"> „kukułkę” w mieszkaniu Pl. Rynkowy 8/Grochowski/- 220,32zł.Wykonano mniejsze remonty na budynkach gospodarczych w Srokowie ul. Wiejska, Pl. Rynkowy i </w:t>
      </w:r>
      <w:proofErr w:type="gramStart"/>
      <w:r>
        <w:rPr>
          <w:sz w:val="28"/>
          <w:szCs w:val="28"/>
        </w:rPr>
        <w:t>ul .</w:t>
      </w:r>
      <w:proofErr w:type="gramEnd"/>
      <w:r>
        <w:rPr>
          <w:sz w:val="28"/>
          <w:szCs w:val="28"/>
        </w:rPr>
        <w:t xml:space="preserve">Ludowa. -822,86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      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Wykonano okresowe i roczne przeglądy kominiarskie-3.322,30 zł w </w:t>
      </w:r>
      <w:proofErr w:type="gramStart"/>
      <w:r>
        <w:rPr>
          <w:sz w:val="28"/>
          <w:szCs w:val="28"/>
        </w:rPr>
        <w:t>administrowanych  przez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budynkach. Usługi obce- 15.238,06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./</w:t>
      </w:r>
      <w:proofErr w:type="spellStart"/>
      <w:proofErr w:type="gramStart"/>
      <w:r>
        <w:rPr>
          <w:sz w:val="28"/>
          <w:szCs w:val="28"/>
        </w:rPr>
        <w:t>wyw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śm</w:t>
      </w:r>
      <w:proofErr w:type="spellEnd"/>
      <w:proofErr w:type="gramEnd"/>
      <w:r>
        <w:rPr>
          <w:sz w:val="28"/>
          <w:szCs w:val="28"/>
        </w:rPr>
        <w:t xml:space="preserve">.  koszty </w:t>
      </w:r>
      <w:proofErr w:type="spellStart"/>
      <w:r>
        <w:rPr>
          <w:sz w:val="28"/>
          <w:szCs w:val="28"/>
        </w:rPr>
        <w:t>sądowe</w:t>
      </w:r>
      <w:proofErr w:type="gramStart"/>
      <w:r>
        <w:rPr>
          <w:sz w:val="28"/>
          <w:szCs w:val="28"/>
        </w:rPr>
        <w:t>,itp</w:t>
      </w:r>
      <w:proofErr w:type="spellEnd"/>
      <w:proofErr w:type="gramEnd"/>
      <w:r>
        <w:rPr>
          <w:sz w:val="28"/>
          <w:szCs w:val="28"/>
        </w:rPr>
        <w:t>./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>W m-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sierpniu 2015r </w:t>
      </w:r>
      <w:proofErr w:type="gramStart"/>
      <w:r>
        <w:rPr>
          <w:sz w:val="28"/>
          <w:szCs w:val="28"/>
        </w:rPr>
        <w:t>zamontowano  monitoring</w:t>
      </w:r>
      <w:proofErr w:type="gramEnd"/>
      <w:r>
        <w:rPr>
          <w:sz w:val="28"/>
          <w:szCs w:val="28"/>
        </w:rPr>
        <w:t xml:space="preserve">  zakładu-5.650,41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                                                 W </w:t>
      </w:r>
      <w:proofErr w:type="gramStart"/>
      <w:r>
        <w:rPr>
          <w:sz w:val="28"/>
          <w:szCs w:val="28"/>
        </w:rPr>
        <w:t>październiku  podpisaliśmy</w:t>
      </w:r>
      <w:proofErr w:type="gramEnd"/>
      <w:r>
        <w:rPr>
          <w:sz w:val="28"/>
          <w:szCs w:val="28"/>
        </w:rPr>
        <w:t xml:space="preserve"> umowę na najem przenośnych kabin sanitarnych z serwisowaniem co dwa tygodnie-914,55zł. /</w:t>
      </w:r>
      <w:proofErr w:type="gramStart"/>
      <w:r>
        <w:rPr>
          <w:sz w:val="28"/>
          <w:szCs w:val="28"/>
        </w:rPr>
        <w:t>cmentarz</w:t>
      </w:r>
      <w:proofErr w:type="gramEnd"/>
      <w:r>
        <w:rPr>
          <w:sz w:val="28"/>
          <w:szCs w:val="28"/>
        </w:rPr>
        <w:t>/. Wynagrodzenia i pochodne -45.312,40</w:t>
      </w:r>
      <w:proofErr w:type="gramStart"/>
      <w:r>
        <w:rPr>
          <w:sz w:val="28"/>
          <w:szCs w:val="28"/>
        </w:rPr>
        <w:t>zł. ,pozostałe</w:t>
      </w:r>
      <w:proofErr w:type="gramEnd"/>
      <w:r>
        <w:rPr>
          <w:sz w:val="28"/>
          <w:szCs w:val="28"/>
        </w:rPr>
        <w:t xml:space="preserve"> koszty-8.019,39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  <w:r w:rsidRPr="0028678E">
        <w:rPr>
          <w:b/>
          <w:sz w:val="28"/>
          <w:szCs w:val="28"/>
        </w:rPr>
        <w:t xml:space="preserve">Dział.700 </w:t>
      </w:r>
      <w:proofErr w:type="gramStart"/>
      <w:r w:rsidRPr="0028678E">
        <w:rPr>
          <w:b/>
          <w:sz w:val="28"/>
          <w:szCs w:val="28"/>
        </w:rPr>
        <w:t>administracja</w:t>
      </w:r>
      <w:proofErr w:type="gramEnd"/>
      <w:r w:rsidRPr="0028678E">
        <w:rPr>
          <w:b/>
          <w:sz w:val="28"/>
          <w:szCs w:val="28"/>
        </w:rPr>
        <w:t xml:space="preserve"> zakładu</w:t>
      </w:r>
      <w:r>
        <w:rPr>
          <w:b/>
          <w:sz w:val="28"/>
          <w:szCs w:val="28"/>
        </w:rPr>
        <w:t xml:space="preserve"> </w:t>
      </w: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wykonanie-</w:t>
      </w:r>
      <w:proofErr w:type="gramEnd"/>
      <w:r>
        <w:rPr>
          <w:b/>
          <w:sz w:val="28"/>
          <w:szCs w:val="28"/>
        </w:rPr>
        <w:t xml:space="preserve">216.748,95 </w:t>
      </w:r>
      <w:proofErr w:type="gramStart"/>
      <w:r>
        <w:rPr>
          <w:b/>
          <w:sz w:val="28"/>
          <w:szCs w:val="28"/>
        </w:rPr>
        <w:t>zł</w:t>
      </w:r>
      <w:proofErr w:type="gramEnd"/>
    </w:p>
    <w:p w:rsidR="00080E1E" w:rsidRDefault="00080E1E" w:rsidP="00080E1E">
      <w:pPr>
        <w:rPr>
          <w:b/>
          <w:sz w:val="28"/>
          <w:szCs w:val="28"/>
        </w:rPr>
      </w:pPr>
    </w:p>
    <w:p w:rsidR="00080E1E" w:rsidRPr="0028678E" w:rsidRDefault="00080E1E" w:rsidP="00080E1E">
      <w:pPr>
        <w:rPr>
          <w:sz w:val="28"/>
          <w:szCs w:val="28"/>
        </w:rPr>
      </w:pPr>
      <w:r w:rsidRPr="0028678E">
        <w:rPr>
          <w:sz w:val="28"/>
          <w:szCs w:val="28"/>
        </w:rPr>
        <w:t xml:space="preserve">   </w:t>
      </w:r>
      <w:proofErr w:type="gramStart"/>
      <w:r w:rsidRPr="0028678E">
        <w:rPr>
          <w:sz w:val="28"/>
          <w:szCs w:val="28"/>
        </w:rPr>
        <w:t>płace</w:t>
      </w:r>
      <w:proofErr w:type="gramEnd"/>
      <w:r w:rsidRPr="0028678E">
        <w:rPr>
          <w:sz w:val="28"/>
          <w:szCs w:val="28"/>
        </w:rPr>
        <w:t xml:space="preserve"> pracowników i pochodne-</w:t>
      </w:r>
      <w:r>
        <w:rPr>
          <w:sz w:val="28"/>
          <w:szCs w:val="28"/>
        </w:rPr>
        <w:t>185.854,55zł</w:t>
      </w:r>
      <w:proofErr w:type="gramStart"/>
      <w:r>
        <w:rPr>
          <w:sz w:val="28"/>
          <w:szCs w:val="28"/>
        </w:rPr>
        <w:t>,zakup</w:t>
      </w:r>
      <w:proofErr w:type="gramEnd"/>
      <w:r>
        <w:rPr>
          <w:sz w:val="28"/>
          <w:szCs w:val="28"/>
        </w:rPr>
        <w:t xml:space="preserve"> materiałów biurowych-4.796,36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.,</w:t>
      </w:r>
      <w:proofErr w:type="gramStart"/>
      <w:r>
        <w:rPr>
          <w:sz w:val="28"/>
          <w:szCs w:val="28"/>
        </w:rPr>
        <w:t>zakup</w:t>
      </w:r>
      <w:proofErr w:type="gramEnd"/>
      <w:r>
        <w:rPr>
          <w:sz w:val="28"/>
          <w:szCs w:val="28"/>
        </w:rPr>
        <w:t xml:space="preserve"> usług pocztowych,-2.244,02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remont</w:t>
      </w:r>
      <w:proofErr w:type="gramEnd"/>
      <w:r>
        <w:rPr>
          <w:sz w:val="28"/>
          <w:szCs w:val="28"/>
        </w:rPr>
        <w:t xml:space="preserve"> dachu, zakup opału-3952,78zł. – </w:t>
      </w:r>
      <w:proofErr w:type="gramStart"/>
      <w:r>
        <w:rPr>
          <w:sz w:val="28"/>
          <w:szCs w:val="28"/>
        </w:rPr>
        <w:t>ryczałt  za</w:t>
      </w:r>
      <w:proofErr w:type="gramEnd"/>
      <w:r>
        <w:rPr>
          <w:sz w:val="28"/>
          <w:szCs w:val="28"/>
        </w:rPr>
        <w:t xml:space="preserve"> używanie prywatnego samochodu do celów służbowych-2.598,54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energia-</w:t>
      </w:r>
      <w:proofErr w:type="gramEnd"/>
      <w:r>
        <w:rPr>
          <w:sz w:val="28"/>
          <w:szCs w:val="28"/>
        </w:rPr>
        <w:t xml:space="preserve">6209,96 zł. </w:t>
      </w:r>
      <w:proofErr w:type="gramStart"/>
      <w:r>
        <w:rPr>
          <w:sz w:val="28"/>
          <w:szCs w:val="28"/>
        </w:rPr>
        <w:t>pozostałe</w:t>
      </w:r>
      <w:proofErr w:type="gramEnd"/>
      <w:r>
        <w:rPr>
          <w:sz w:val="28"/>
          <w:szCs w:val="28"/>
        </w:rPr>
        <w:t xml:space="preserve"> koszty-11.092,74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./</w:t>
      </w:r>
      <w:proofErr w:type="gramStart"/>
      <w:r>
        <w:rPr>
          <w:sz w:val="28"/>
          <w:szCs w:val="28"/>
        </w:rPr>
        <w:t>śr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czystości</w:t>
      </w:r>
      <w:proofErr w:type="gramEnd"/>
      <w:r>
        <w:rPr>
          <w:sz w:val="28"/>
          <w:szCs w:val="28"/>
        </w:rPr>
        <w:t>, konserwacja sprzętu komputerowego, drukarki, fax,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Według  stanu</w:t>
      </w:r>
      <w:proofErr w:type="gramEnd"/>
      <w:r>
        <w:rPr>
          <w:sz w:val="28"/>
          <w:szCs w:val="28"/>
        </w:rPr>
        <w:t xml:space="preserve"> na 31.12.2015</w:t>
      </w:r>
      <w:proofErr w:type="gramStart"/>
      <w:r>
        <w:rPr>
          <w:sz w:val="28"/>
          <w:szCs w:val="28"/>
        </w:rPr>
        <w:t>r  zakład</w:t>
      </w:r>
      <w:proofErr w:type="gramEnd"/>
      <w:r>
        <w:rPr>
          <w:sz w:val="28"/>
          <w:szCs w:val="28"/>
        </w:rPr>
        <w:t xml:space="preserve">  zatrudnia 10osób. 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W okresie sprawozdawczym 1</w:t>
      </w:r>
      <w:proofErr w:type="gramStart"/>
      <w:r>
        <w:rPr>
          <w:sz w:val="28"/>
          <w:szCs w:val="28"/>
        </w:rPr>
        <w:t>osoba  odeszła</w:t>
      </w:r>
      <w:proofErr w:type="gramEnd"/>
      <w:r>
        <w:rPr>
          <w:sz w:val="28"/>
          <w:szCs w:val="28"/>
        </w:rPr>
        <w:t xml:space="preserve"> na emeryturę  i 1 osobę zatrudniliśmy w ramach prac interwencyjnych.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80E1E" w:rsidRDefault="00080E1E" w:rsidP="00080E1E">
      <w:pPr>
        <w:rPr>
          <w:sz w:val="28"/>
          <w:szCs w:val="28"/>
        </w:rPr>
      </w:pPr>
      <w:r>
        <w:rPr>
          <w:sz w:val="28"/>
          <w:szCs w:val="28"/>
        </w:rPr>
        <w:t xml:space="preserve">          Powyższe sprawozdanie jest skrótem zakresu działalności zakładu i najważniejszych informacji o wykonanych zadaniach finansowo-rzeczowych.</w:t>
      </w: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sz w:val="28"/>
          <w:szCs w:val="28"/>
        </w:rPr>
      </w:pPr>
    </w:p>
    <w:p w:rsidR="00080E1E" w:rsidRPr="002A17B2" w:rsidRDefault="00080E1E" w:rsidP="00080E1E">
      <w:pPr>
        <w:ind w:left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proofErr w:type="gramStart"/>
      <w:r>
        <w:rPr>
          <w:b/>
          <w:bCs/>
          <w:sz w:val="28"/>
          <w:szCs w:val="28"/>
        </w:rPr>
        <w:t>Koszty  i</w:t>
      </w:r>
      <w:proofErr w:type="gramEnd"/>
      <w:r>
        <w:rPr>
          <w:b/>
          <w:bCs/>
          <w:sz w:val="28"/>
          <w:szCs w:val="28"/>
        </w:rPr>
        <w:t xml:space="preserve">  dochody  ZGKIM </w:t>
      </w:r>
      <w:r w:rsidRPr="002A17B2">
        <w:rPr>
          <w:b/>
          <w:bCs/>
          <w:sz w:val="28"/>
          <w:szCs w:val="28"/>
        </w:rPr>
        <w:t xml:space="preserve">wg. </w:t>
      </w:r>
      <w:r>
        <w:rPr>
          <w:b/>
          <w:bCs/>
          <w:sz w:val="28"/>
          <w:szCs w:val="28"/>
        </w:rPr>
        <w:t xml:space="preserve">  działalności  </w:t>
      </w:r>
      <w:r w:rsidRPr="002A17B2">
        <w:rPr>
          <w:b/>
          <w:bCs/>
          <w:sz w:val="28"/>
          <w:szCs w:val="28"/>
        </w:rPr>
        <w:t xml:space="preserve">kształtują się następująco;                      </w:t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  <w:t xml:space="preserve">          </w:t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  <w:r w:rsidRPr="002A17B2">
        <w:rPr>
          <w:b/>
          <w:bCs/>
          <w:sz w:val="28"/>
          <w:szCs w:val="28"/>
        </w:rPr>
        <w:tab/>
      </w:r>
    </w:p>
    <w:tbl>
      <w:tblPr>
        <w:tblW w:w="97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709"/>
        <w:gridCol w:w="3402"/>
        <w:gridCol w:w="1626"/>
        <w:gridCol w:w="1701"/>
        <w:gridCol w:w="1633"/>
      </w:tblGrid>
      <w:tr w:rsidR="00080E1E" w:rsidRPr="002A17B2" w:rsidTr="00966AF2">
        <w:trPr>
          <w:trHeight w:val="64"/>
        </w:trPr>
        <w:tc>
          <w:tcPr>
            <w:tcW w:w="638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Lp.                   </w:t>
            </w:r>
          </w:p>
        </w:tc>
        <w:tc>
          <w:tcPr>
            <w:tcW w:w="709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Dz.</w:t>
            </w:r>
          </w:p>
        </w:tc>
        <w:tc>
          <w:tcPr>
            <w:tcW w:w="3402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          </w:t>
            </w:r>
            <w:proofErr w:type="gramStart"/>
            <w:r w:rsidRPr="002A17B2">
              <w:rPr>
                <w:b/>
                <w:bCs/>
                <w:sz w:val="28"/>
                <w:szCs w:val="28"/>
              </w:rPr>
              <w:t>działalność</w:t>
            </w:r>
            <w:proofErr w:type="gramEnd"/>
          </w:p>
        </w:tc>
        <w:tc>
          <w:tcPr>
            <w:tcW w:w="1626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przychody</w:t>
            </w:r>
            <w:proofErr w:type="gramEnd"/>
          </w:p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koszty</w:t>
            </w:r>
            <w:proofErr w:type="gramEnd"/>
          </w:p>
        </w:tc>
        <w:tc>
          <w:tcPr>
            <w:tcW w:w="1633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A17B2">
              <w:rPr>
                <w:b/>
                <w:bCs/>
                <w:sz w:val="28"/>
                <w:szCs w:val="28"/>
              </w:rPr>
              <w:t>wynik</w:t>
            </w:r>
            <w:proofErr w:type="gramEnd"/>
            <w:r w:rsidRPr="002A17B2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080E1E" w:rsidRPr="002A17B2" w:rsidTr="00966AF2">
        <w:trPr>
          <w:trHeight w:val="64"/>
        </w:trPr>
        <w:tc>
          <w:tcPr>
            <w:tcW w:w="638" w:type="dxa"/>
          </w:tcPr>
          <w:p w:rsidR="00080E1E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09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400</w:t>
            </w:r>
          </w:p>
        </w:tc>
        <w:tc>
          <w:tcPr>
            <w:tcW w:w="3402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Wodociągi             </w:t>
            </w:r>
          </w:p>
        </w:tc>
        <w:tc>
          <w:tcPr>
            <w:tcW w:w="1626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380741,54</w:t>
            </w:r>
            <w:r w:rsidRPr="002A17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0E1E" w:rsidRPr="002A17B2" w:rsidRDefault="00080E1E" w:rsidP="00966AF2">
            <w:pPr>
              <w:tabs>
                <w:tab w:val="center" w:pos="85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376999,78</w:t>
            </w:r>
          </w:p>
        </w:tc>
        <w:tc>
          <w:tcPr>
            <w:tcW w:w="1633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+3741,76</w:t>
            </w:r>
          </w:p>
        </w:tc>
      </w:tr>
      <w:tr w:rsidR="00080E1E" w:rsidRPr="002A17B2" w:rsidTr="00966AF2">
        <w:trPr>
          <w:trHeight w:val="64"/>
        </w:trPr>
        <w:tc>
          <w:tcPr>
            <w:tcW w:w="638" w:type="dxa"/>
          </w:tcPr>
          <w:p w:rsidR="00080E1E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709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3402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Transport</w:t>
            </w:r>
          </w:p>
        </w:tc>
        <w:tc>
          <w:tcPr>
            <w:tcW w:w="1626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166410,54</w:t>
            </w:r>
          </w:p>
        </w:tc>
        <w:tc>
          <w:tcPr>
            <w:tcW w:w="1701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165208,41</w:t>
            </w:r>
          </w:p>
        </w:tc>
        <w:tc>
          <w:tcPr>
            <w:tcW w:w="1633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+1.202,13</w:t>
            </w:r>
          </w:p>
        </w:tc>
      </w:tr>
      <w:tr w:rsidR="00080E1E" w:rsidRPr="002A17B2" w:rsidTr="00966AF2">
        <w:trPr>
          <w:trHeight w:val="64"/>
        </w:trPr>
        <w:tc>
          <w:tcPr>
            <w:tcW w:w="638" w:type="dxa"/>
          </w:tcPr>
          <w:p w:rsidR="00080E1E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709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3402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Gospodarka mieszkaniowa</w:t>
            </w:r>
          </w:p>
        </w:tc>
        <w:tc>
          <w:tcPr>
            <w:tcW w:w="1626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155953,43</w:t>
            </w:r>
          </w:p>
        </w:tc>
        <w:tc>
          <w:tcPr>
            <w:tcW w:w="1701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154689,83</w:t>
            </w:r>
          </w:p>
        </w:tc>
        <w:tc>
          <w:tcPr>
            <w:tcW w:w="1633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+1.263,60</w:t>
            </w:r>
          </w:p>
        </w:tc>
      </w:tr>
      <w:tr w:rsidR="00080E1E" w:rsidRPr="002A17B2" w:rsidTr="00966AF2">
        <w:trPr>
          <w:trHeight w:val="64"/>
        </w:trPr>
        <w:tc>
          <w:tcPr>
            <w:tcW w:w="638" w:type="dxa"/>
          </w:tcPr>
          <w:p w:rsidR="00080E1E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5.</w:t>
            </w:r>
          </w:p>
        </w:tc>
        <w:tc>
          <w:tcPr>
            <w:tcW w:w="709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402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Oczyszczanie ścieków</w:t>
            </w:r>
          </w:p>
        </w:tc>
        <w:tc>
          <w:tcPr>
            <w:tcW w:w="1626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377954,46 </w:t>
            </w:r>
          </w:p>
        </w:tc>
        <w:tc>
          <w:tcPr>
            <w:tcW w:w="1701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375265,31</w:t>
            </w:r>
          </w:p>
        </w:tc>
        <w:tc>
          <w:tcPr>
            <w:tcW w:w="1633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+2.689,15                                      </w:t>
            </w:r>
          </w:p>
        </w:tc>
      </w:tr>
      <w:tr w:rsidR="00080E1E" w:rsidRPr="002A17B2" w:rsidTr="00966AF2">
        <w:trPr>
          <w:trHeight w:val="64"/>
        </w:trPr>
        <w:tc>
          <w:tcPr>
            <w:tcW w:w="638" w:type="dxa"/>
          </w:tcPr>
          <w:p w:rsidR="00080E1E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  <w:r w:rsidRPr="002A17B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402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>Oczyszczanie miasta</w:t>
            </w:r>
          </w:p>
        </w:tc>
        <w:tc>
          <w:tcPr>
            <w:tcW w:w="1626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49552,82</w:t>
            </w:r>
          </w:p>
        </w:tc>
        <w:tc>
          <w:tcPr>
            <w:tcW w:w="1701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A17B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49128,64</w:t>
            </w:r>
          </w:p>
        </w:tc>
        <w:tc>
          <w:tcPr>
            <w:tcW w:w="1633" w:type="dxa"/>
          </w:tcPr>
          <w:p w:rsidR="00080E1E" w:rsidRPr="002A17B2" w:rsidRDefault="00080E1E" w:rsidP="00966AF2">
            <w:pPr>
              <w:tabs>
                <w:tab w:val="left" w:pos="9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+424,18 </w:t>
            </w:r>
          </w:p>
        </w:tc>
      </w:tr>
      <w:tr w:rsidR="00080E1E" w:rsidRPr="002A17B2" w:rsidTr="00966AF2">
        <w:trPr>
          <w:trHeight w:val="731"/>
        </w:trPr>
        <w:tc>
          <w:tcPr>
            <w:tcW w:w="638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80E1E" w:rsidRPr="002A17B2" w:rsidRDefault="00080E1E" w:rsidP="00966A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80E1E" w:rsidRPr="002A17B2" w:rsidRDefault="00080E1E" w:rsidP="00966AF2">
            <w:pPr>
              <w:pStyle w:val="Nagwek2"/>
              <w:rPr>
                <w:b/>
                <w:bCs/>
              </w:rPr>
            </w:pPr>
            <w:r w:rsidRPr="002A17B2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                       </w:t>
            </w:r>
            <w:r w:rsidRPr="002A17B2">
              <w:rPr>
                <w:b/>
                <w:bCs/>
              </w:rPr>
              <w:t xml:space="preserve">   RAZEM</w:t>
            </w:r>
          </w:p>
        </w:tc>
        <w:tc>
          <w:tcPr>
            <w:tcW w:w="1626" w:type="dxa"/>
          </w:tcPr>
          <w:p w:rsidR="00080E1E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1130612,79</w:t>
            </w:r>
          </w:p>
          <w:p w:rsidR="00080E1E" w:rsidRPr="002A17B2" w:rsidRDefault="00080E1E" w:rsidP="00966AF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2A17B2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080E1E" w:rsidRDefault="00080E1E" w:rsidP="00966A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1121291,97</w:t>
            </w:r>
          </w:p>
          <w:p w:rsidR="00080E1E" w:rsidRPr="002A17B2" w:rsidRDefault="00080E1E" w:rsidP="00966AF2">
            <w:pPr>
              <w:jc w:val="right"/>
              <w:rPr>
                <w:b/>
                <w:bCs/>
                <w:sz w:val="28"/>
                <w:szCs w:val="28"/>
              </w:rPr>
            </w:pPr>
            <w:r w:rsidRPr="002A17B2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33" w:type="dxa"/>
          </w:tcPr>
          <w:p w:rsidR="00080E1E" w:rsidRPr="002A17B2" w:rsidRDefault="00080E1E" w:rsidP="00966AF2">
            <w:pPr>
              <w:tabs>
                <w:tab w:val="right" w:pos="15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+ 9320,82</w:t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</w:p>
        </w:tc>
      </w:tr>
    </w:tbl>
    <w:p w:rsidR="00080E1E" w:rsidRPr="002A17B2" w:rsidRDefault="00080E1E" w:rsidP="00080E1E">
      <w:pPr>
        <w:rPr>
          <w:sz w:val="28"/>
          <w:szCs w:val="28"/>
        </w:rPr>
      </w:pPr>
      <w:r w:rsidRPr="002A17B2">
        <w:rPr>
          <w:sz w:val="28"/>
          <w:szCs w:val="28"/>
        </w:rPr>
        <w:tab/>
        <w:t xml:space="preserve"> </w:t>
      </w: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Koszty administracyjno-biurowe – 216748,95 </w:t>
      </w:r>
      <w:proofErr w:type="gramStart"/>
      <w:r>
        <w:rPr>
          <w:b/>
          <w:sz w:val="28"/>
          <w:szCs w:val="28"/>
        </w:rPr>
        <w:t xml:space="preserve">ogółem                                                  </w:t>
      </w:r>
      <w:proofErr w:type="gramEnd"/>
      <w:r>
        <w:rPr>
          <w:b/>
          <w:sz w:val="28"/>
          <w:szCs w:val="28"/>
        </w:rPr>
        <w:t xml:space="preserve">                                       co stanowi :                                                                                                                       31 %             gosp. mieszkaniowa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61 %             wodociągi                                                                                                                                8   %             oczyszczalnia                                                                                                                               0   %             transport                                                                                                                      0   %             oczyszczanie miasta </w:t>
      </w: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DOCHODY  za</w:t>
      </w:r>
      <w:proofErr w:type="gramEnd"/>
      <w:r>
        <w:rPr>
          <w:b/>
          <w:sz w:val="28"/>
          <w:szCs w:val="28"/>
        </w:rPr>
        <w:t xml:space="preserve">  2015r  wg. </w:t>
      </w:r>
      <w:proofErr w:type="spellStart"/>
      <w:r>
        <w:rPr>
          <w:b/>
          <w:sz w:val="28"/>
          <w:szCs w:val="28"/>
        </w:rPr>
        <w:t>paragr</w:t>
      </w:r>
      <w:proofErr w:type="spellEnd"/>
      <w:r>
        <w:rPr>
          <w:b/>
          <w:sz w:val="28"/>
          <w:szCs w:val="28"/>
        </w:rPr>
        <w:t>.</w:t>
      </w: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36"/>
        <w:gridCol w:w="2808"/>
      </w:tblGrid>
      <w:tr w:rsidR="00080E1E" w:rsidTr="00966A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      PARAGRAF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    PLAN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WYKONANIE</w:t>
            </w:r>
          </w:p>
        </w:tc>
      </w:tr>
      <w:tr w:rsidR="00080E1E" w:rsidTr="00966A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0750                                           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ind w:left="317"/>
              <w:jc w:val="right"/>
              <w:rPr>
                <w:b/>
                <w:sz w:val="28"/>
                <w:szCs w:val="28"/>
              </w:rPr>
            </w:pPr>
          </w:p>
          <w:p w:rsidR="00080E1E" w:rsidRPr="00B00FE7" w:rsidRDefault="00080E1E" w:rsidP="00966AF2">
            <w:pPr>
              <w:ind w:left="317"/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173.400,00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ind w:left="574" w:firstLine="452"/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                     158.786,60</w:t>
            </w:r>
          </w:p>
        </w:tc>
      </w:tr>
      <w:tr w:rsidR="00080E1E" w:rsidTr="00966A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 w:rsidRPr="00B00FE7">
              <w:rPr>
                <w:b/>
                <w:sz w:val="28"/>
                <w:szCs w:val="28"/>
              </w:rPr>
              <w:t xml:space="preserve">0830                                              </w:t>
            </w:r>
            <w:proofErr w:type="gramEnd"/>
            <w:r w:rsidRPr="00B00FE7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ind w:left="317" w:hanging="317"/>
              <w:jc w:val="right"/>
              <w:rPr>
                <w:b/>
                <w:sz w:val="28"/>
                <w:szCs w:val="28"/>
              </w:rPr>
            </w:pPr>
          </w:p>
          <w:p w:rsidR="00080E1E" w:rsidRPr="00B00FE7" w:rsidRDefault="00080E1E" w:rsidP="00966AF2">
            <w:pPr>
              <w:ind w:left="317" w:hanging="317"/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1.009.100,00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ind w:left="600" w:hanging="600"/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880.567,18                  </w:t>
            </w:r>
          </w:p>
        </w:tc>
      </w:tr>
      <w:tr w:rsidR="00080E1E" w:rsidTr="00966A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 w:rsidRPr="00B00FE7">
              <w:rPr>
                <w:b/>
                <w:sz w:val="28"/>
                <w:szCs w:val="28"/>
              </w:rPr>
              <w:t xml:space="preserve">0920                                              </w:t>
            </w:r>
            <w:proofErr w:type="gramEnd"/>
            <w:r w:rsidRPr="00B00FE7">
              <w:rPr>
                <w:b/>
                <w:sz w:val="28"/>
                <w:szCs w:val="28"/>
              </w:rPr>
              <w:t xml:space="preserve">         </w:t>
            </w:r>
          </w:p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</w:p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8.000,00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ind w:left="1026"/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4.501,63                                            </w:t>
            </w:r>
          </w:p>
        </w:tc>
      </w:tr>
      <w:tr w:rsidR="00080E1E" w:rsidTr="00966AF2">
        <w:trPr>
          <w:trHeight w:val="7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0970</w:t>
            </w:r>
          </w:p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</w:p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20.200,00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ind w:left="1026"/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3.308,12</w:t>
            </w:r>
          </w:p>
        </w:tc>
      </w:tr>
      <w:tr w:rsidR="00080E1E" w:rsidTr="00966AF2">
        <w:trPr>
          <w:trHeight w:val="6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 w:rsidRPr="00B00FE7">
              <w:rPr>
                <w:b/>
                <w:sz w:val="28"/>
                <w:szCs w:val="28"/>
              </w:rPr>
              <w:t xml:space="preserve">2650                                              </w:t>
            </w:r>
            <w:proofErr w:type="gramEnd"/>
            <w:r w:rsidRPr="00B00FE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</w:p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66.650,00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 61.828,72                                                                                                                                            </w:t>
            </w:r>
          </w:p>
        </w:tc>
      </w:tr>
      <w:tr w:rsidR="00080E1E" w:rsidTr="00966AF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</w:p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Poz. </w:t>
            </w:r>
            <w:proofErr w:type="spellStart"/>
            <w:r w:rsidRPr="00B00FE7">
              <w:rPr>
                <w:b/>
                <w:sz w:val="28"/>
                <w:szCs w:val="28"/>
              </w:rPr>
              <w:t>przych</w:t>
            </w:r>
            <w:proofErr w:type="spellEnd"/>
            <w:r w:rsidRPr="00B00FE7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B00FE7">
              <w:rPr>
                <w:b/>
                <w:sz w:val="28"/>
                <w:szCs w:val="28"/>
              </w:rPr>
              <w:t>oper</w:t>
            </w:r>
            <w:proofErr w:type="gramEnd"/>
            <w:r w:rsidRPr="00B00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ind w:left="1026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                    21.620,54</w:t>
            </w:r>
          </w:p>
        </w:tc>
      </w:tr>
      <w:tr w:rsidR="00080E1E" w:rsidTr="00966AF2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0E1E" w:rsidRPr="00B00FE7" w:rsidRDefault="00080E1E" w:rsidP="00966AF2">
            <w:pPr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OGÓŁEM 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      1.277.350,00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0E1E" w:rsidRPr="00B00FE7" w:rsidRDefault="00080E1E" w:rsidP="00966AF2">
            <w:pPr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1.130.612,79                       </w:t>
            </w:r>
          </w:p>
        </w:tc>
      </w:tr>
    </w:tbl>
    <w:p w:rsidR="00080E1E" w:rsidRPr="008E798F" w:rsidRDefault="00080E1E" w:rsidP="00080E1E">
      <w:pPr>
        <w:rPr>
          <w:rFonts w:ascii="Calibri" w:hAnsi="Calibri"/>
          <w:b/>
          <w:sz w:val="28"/>
          <w:szCs w:val="28"/>
          <w:lang w:eastAsia="en-US"/>
        </w:rPr>
      </w:pPr>
    </w:p>
    <w:p w:rsidR="00080E1E" w:rsidRDefault="00080E1E" w:rsidP="00080E1E">
      <w:pPr>
        <w:rPr>
          <w:sz w:val="28"/>
          <w:szCs w:val="28"/>
        </w:rPr>
      </w:pPr>
    </w:p>
    <w:p w:rsidR="00080E1E" w:rsidRDefault="00080E1E" w:rsidP="00080E1E">
      <w:pPr>
        <w:tabs>
          <w:tab w:val="left" w:pos="56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0E1E" w:rsidRDefault="00080E1E" w:rsidP="00080E1E">
      <w:pPr>
        <w:tabs>
          <w:tab w:val="left" w:pos="5696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5696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5696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5696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5696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sz w:val="28"/>
          <w:szCs w:val="28"/>
        </w:rPr>
      </w:pPr>
    </w:p>
    <w:p w:rsidR="00080E1E" w:rsidRDefault="00080E1E" w:rsidP="00080E1E">
      <w:pPr>
        <w:tabs>
          <w:tab w:val="left" w:pos="1247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 xml:space="preserve">KOSZTY </w:t>
      </w:r>
      <w:proofErr w:type="gramStart"/>
      <w:r>
        <w:rPr>
          <w:b/>
          <w:sz w:val="28"/>
          <w:szCs w:val="28"/>
        </w:rPr>
        <w:t>za  2015r</w:t>
      </w:r>
      <w:proofErr w:type="gramEnd"/>
      <w:r>
        <w:rPr>
          <w:b/>
          <w:sz w:val="28"/>
          <w:szCs w:val="28"/>
        </w:rPr>
        <w:t xml:space="preserve">   wg. </w:t>
      </w:r>
      <w:proofErr w:type="spellStart"/>
      <w:r>
        <w:rPr>
          <w:b/>
          <w:sz w:val="28"/>
          <w:szCs w:val="28"/>
        </w:rPr>
        <w:t>parag</w:t>
      </w:r>
      <w:proofErr w:type="spellEnd"/>
      <w:r>
        <w:rPr>
          <w:b/>
          <w:sz w:val="28"/>
          <w:szCs w:val="28"/>
        </w:rPr>
        <w:t>.</w:t>
      </w:r>
    </w:p>
    <w:p w:rsidR="00080E1E" w:rsidRDefault="00080E1E" w:rsidP="00080E1E">
      <w:pPr>
        <w:tabs>
          <w:tab w:val="left" w:pos="1247"/>
        </w:tabs>
        <w:rPr>
          <w:b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2860"/>
        <w:gridCol w:w="2828"/>
      </w:tblGrid>
      <w:tr w:rsidR="00080E1E" w:rsidTr="00966AF2">
        <w:trPr>
          <w:trHeight w:val="9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PARAGRAF</w:t>
            </w:r>
          </w:p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PLAN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WYKONANIE</w:t>
            </w:r>
          </w:p>
        </w:tc>
      </w:tr>
      <w:tr w:rsidR="00080E1E" w:rsidTr="00966AF2">
        <w:trPr>
          <w:trHeight w:val="40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4010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375.100,00                     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364.413,57                                                                                     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29.960,00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27.208,50                                                             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4110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71.800,00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63.974,60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4120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10.040,00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9.020,19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4170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30.600,00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29.203,00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4210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253.922,74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129.516,05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4260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310.500,00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309.171,30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4300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142.389,59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112.359,44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4410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2.600,00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2.598,54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4430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10.800,00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12.785,99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4440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9.950,00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9.949,08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4530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200,00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</w:t>
            </w:r>
            <w:proofErr w:type="gramStart"/>
            <w:r w:rsidRPr="00B00FE7">
              <w:rPr>
                <w:b/>
                <w:sz w:val="28"/>
                <w:szCs w:val="28"/>
              </w:rPr>
              <w:t>x</w:t>
            </w:r>
            <w:proofErr w:type="gramEnd"/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3020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2106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300,00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283,50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6080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tabs>
                <w:tab w:val="left" w:pos="2106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29.187,67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29.187,67</w:t>
            </w:r>
          </w:p>
        </w:tc>
      </w:tr>
      <w:tr w:rsidR="00080E1E" w:rsidTr="00966AF2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>POZ.KOSZT.OPER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jc w:val="right"/>
              <w:rPr>
                <w:b/>
                <w:sz w:val="28"/>
                <w:szCs w:val="28"/>
              </w:rPr>
            </w:pPr>
            <w:r w:rsidRPr="00B00FE7">
              <w:rPr>
                <w:b/>
                <w:sz w:val="28"/>
                <w:szCs w:val="28"/>
              </w:rPr>
              <w:t xml:space="preserve">                            21.620,54</w:t>
            </w:r>
          </w:p>
        </w:tc>
      </w:tr>
      <w:tr w:rsidR="00080E1E" w:rsidTr="00966AF2">
        <w:trPr>
          <w:trHeight w:val="86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rPr>
                <w:b/>
                <w:sz w:val="32"/>
                <w:szCs w:val="32"/>
              </w:rPr>
            </w:pPr>
            <w:r w:rsidRPr="00B00FE7">
              <w:rPr>
                <w:b/>
                <w:sz w:val="32"/>
                <w:szCs w:val="32"/>
              </w:rPr>
              <w:t xml:space="preserve">                      RAZEM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jc w:val="right"/>
              <w:rPr>
                <w:b/>
                <w:sz w:val="32"/>
                <w:szCs w:val="32"/>
              </w:rPr>
            </w:pPr>
            <w:r w:rsidRPr="00B00FE7">
              <w:rPr>
                <w:b/>
                <w:sz w:val="32"/>
                <w:szCs w:val="32"/>
              </w:rPr>
              <w:t xml:space="preserve">                                             1.277.350,00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E1E" w:rsidRPr="00B00FE7" w:rsidRDefault="00080E1E" w:rsidP="00966AF2">
            <w:pPr>
              <w:tabs>
                <w:tab w:val="left" w:pos="1247"/>
              </w:tabs>
              <w:jc w:val="right"/>
              <w:rPr>
                <w:b/>
                <w:sz w:val="32"/>
                <w:szCs w:val="32"/>
              </w:rPr>
            </w:pPr>
            <w:r w:rsidRPr="00B00FE7">
              <w:rPr>
                <w:b/>
                <w:sz w:val="32"/>
                <w:szCs w:val="32"/>
              </w:rPr>
              <w:t xml:space="preserve">            1.121.291,97              </w:t>
            </w:r>
          </w:p>
        </w:tc>
      </w:tr>
    </w:tbl>
    <w:p w:rsidR="00080E1E" w:rsidRPr="008E798F" w:rsidRDefault="00080E1E" w:rsidP="00080E1E">
      <w:pPr>
        <w:tabs>
          <w:tab w:val="left" w:pos="1247"/>
        </w:tabs>
        <w:rPr>
          <w:rFonts w:ascii="Calibri" w:hAnsi="Calibri"/>
          <w:b/>
          <w:sz w:val="28"/>
          <w:szCs w:val="28"/>
          <w:lang w:eastAsia="en-US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Default="00080E1E" w:rsidP="00080E1E">
      <w:pPr>
        <w:rPr>
          <w:b/>
          <w:sz w:val="28"/>
          <w:szCs w:val="28"/>
        </w:rPr>
      </w:pPr>
    </w:p>
    <w:p w:rsidR="00080E1E" w:rsidRPr="001723DE" w:rsidRDefault="00080E1E" w:rsidP="00080E1E">
      <w:pPr>
        <w:tabs>
          <w:tab w:val="left" w:pos="1247"/>
        </w:tabs>
        <w:rPr>
          <w:b/>
          <w:sz w:val="28"/>
          <w:szCs w:val="28"/>
        </w:rPr>
      </w:pPr>
    </w:p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</w:p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</w:p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</w:pPr>
    </w:p>
    <w:p w:rsidR="00080E1E" w:rsidRDefault="00080E1E" w:rsidP="00080E1E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22"/>
          <w:szCs w:val="22"/>
          <w:lang w:eastAsia="zh-CN" w:bidi="hi-IN"/>
        </w:rPr>
      </w:pPr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                                          </w:t>
      </w:r>
      <w:proofErr w:type="gramStart"/>
      <w:r>
        <w:rPr>
          <w:rFonts w:eastAsia="Lucida Sans Unicode" w:cs="Tahoma"/>
          <w:b/>
          <w:bCs/>
          <w:kern w:val="3"/>
          <w:sz w:val="18"/>
          <w:szCs w:val="18"/>
          <w:lang w:eastAsia="zh-CN" w:bidi="hi-IN"/>
        </w:rPr>
        <w:t xml:space="preserve">Zatwierdził </w:t>
      </w:r>
      <w:r w:rsidRPr="00726A79">
        <w:rPr>
          <w:rFonts w:eastAsia="Lucida Sans Unicode" w:cs="Tahoma"/>
          <w:b/>
          <w:bCs/>
          <w:kern w:val="3"/>
          <w:sz w:val="22"/>
          <w:szCs w:val="22"/>
          <w:lang w:eastAsia="zh-CN" w:bidi="hi-IN"/>
        </w:rPr>
        <w:t>:   Kierownik</w:t>
      </w:r>
      <w:proofErr w:type="gramEnd"/>
      <w:r w:rsidRPr="00726A79">
        <w:rPr>
          <w:rFonts w:eastAsia="Lucida Sans Unicode" w:cs="Tahoma"/>
          <w:b/>
          <w:bCs/>
          <w:kern w:val="3"/>
          <w:sz w:val="22"/>
          <w:szCs w:val="22"/>
          <w:lang w:eastAsia="zh-CN" w:bidi="hi-IN"/>
        </w:rPr>
        <w:t xml:space="preserve"> ZGKIM  Stanisław Kachniarz</w:t>
      </w:r>
    </w:p>
    <w:p w:rsidR="000F49A4" w:rsidRDefault="000F49A4"/>
    <w:sectPr w:rsidR="000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E"/>
    <w:rsid w:val="00080E1E"/>
    <w:rsid w:val="000F49A4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0E1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E1E"/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0E1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E1E"/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2398</Words>
  <Characters>14393</Characters>
  <Application>Microsoft Office Word</Application>
  <DocSecurity>0</DocSecurity>
  <Lines>119</Lines>
  <Paragraphs>33</Paragraphs>
  <ScaleCrop>false</ScaleCrop>
  <Company>Microsoft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2</cp:revision>
  <dcterms:created xsi:type="dcterms:W3CDTF">2016-04-01T09:46:00Z</dcterms:created>
  <dcterms:modified xsi:type="dcterms:W3CDTF">2016-04-01T11:08:00Z</dcterms:modified>
</cp:coreProperties>
</file>