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31" w:rsidRDefault="00745F31" w:rsidP="00745F31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3. Projekt planu sieci publicznych ośmioletnich szkół podstawowych prowadzonych przez Gminę Srokowo, a także granice obwodów publicznych ośmioletnich szkół podstawowych prowadzonych przez Gminę Srokowo od dnia 1 września 2019 r.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44"/>
        <w:gridCol w:w="3540"/>
      </w:tblGrid>
      <w:tr w:rsidR="00745F31" w:rsidTr="00946B77">
        <w:tc>
          <w:tcPr>
            <w:tcW w:w="675" w:type="dxa"/>
          </w:tcPr>
          <w:p w:rsidR="00745F31" w:rsidRDefault="00745F31" w:rsidP="00946B77">
            <w:pPr>
              <w:pStyle w:val="Default"/>
              <w:jc w:val="center"/>
            </w:pPr>
          </w:p>
          <w:p w:rsidR="00745F31" w:rsidRDefault="00745F31" w:rsidP="00946B77">
            <w:pPr>
              <w:pStyle w:val="Default"/>
              <w:jc w:val="center"/>
            </w:pPr>
          </w:p>
          <w:p w:rsidR="00745F31" w:rsidRDefault="00745F31" w:rsidP="00946B77">
            <w:pPr>
              <w:pStyle w:val="Default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387" w:type="dxa"/>
          </w:tcPr>
          <w:p w:rsidR="00745F31" w:rsidRDefault="00745F31" w:rsidP="00946B77">
            <w:pPr>
              <w:pStyle w:val="Default"/>
              <w:jc w:val="center"/>
            </w:pPr>
          </w:p>
          <w:p w:rsidR="00745F31" w:rsidRDefault="00745F31" w:rsidP="00946B77">
            <w:pPr>
              <w:pStyle w:val="Default"/>
              <w:jc w:val="center"/>
            </w:pPr>
          </w:p>
          <w:p w:rsidR="00745F31" w:rsidRDefault="00745F31" w:rsidP="00946B77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3544" w:type="dxa"/>
          </w:tcPr>
          <w:p w:rsidR="00745F31" w:rsidRDefault="00745F31" w:rsidP="00946B77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3540" w:type="dxa"/>
          </w:tcPr>
          <w:p w:rsidR="00745F31" w:rsidRDefault="00745F31" w:rsidP="00946B77">
            <w:pPr>
              <w:pStyle w:val="Default"/>
              <w:jc w:val="center"/>
            </w:pPr>
            <w:r>
              <w:t>Projekt Granic obwodu szkoły od dnia 1 września 2019r.</w:t>
            </w:r>
          </w:p>
        </w:tc>
      </w:tr>
      <w:tr w:rsidR="00745F31" w:rsidTr="00946B77">
        <w:tc>
          <w:tcPr>
            <w:tcW w:w="675" w:type="dxa"/>
          </w:tcPr>
          <w:p w:rsidR="00745F31" w:rsidRDefault="00745F31" w:rsidP="00946B77">
            <w:pPr>
              <w:pStyle w:val="Default"/>
            </w:pPr>
            <w:r>
              <w:t>1.</w:t>
            </w:r>
          </w:p>
        </w:tc>
        <w:tc>
          <w:tcPr>
            <w:tcW w:w="5387" w:type="dxa"/>
          </w:tcPr>
          <w:p w:rsidR="00745F31" w:rsidRDefault="00745F31" w:rsidP="00946B77">
            <w:pPr>
              <w:pStyle w:val="Default"/>
            </w:pPr>
            <w:r>
              <w:t>Szkoła Podstawowa im. prof. S. Srokowskiego w Srokowie z Filią w Solance</w:t>
            </w:r>
          </w:p>
        </w:tc>
        <w:tc>
          <w:tcPr>
            <w:tcW w:w="3544" w:type="dxa"/>
          </w:tcPr>
          <w:p w:rsidR="00745F31" w:rsidRDefault="00745F31" w:rsidP="00946B77">
            <w:pPr>
              <w:pStyle w:val="Default"/>
            </w:pPr>
            <w:r>
              <w:t>ul. Szkolna 3, 11-420 Srokowo;</w:t>
            </w:r>
          </w:p>
          <w:p w:rsidR="00745F31" w:rsidRDefault="00745F31" w:rsidP="00946B77">
            <w:pPr>
              <w:pStyle w:val="Default"/>
            </w:pPr>
            <w:r>
              <w:t>Solanka 3, 11-420 Srokowo.</w:t>
            </w:r>
          </w:p>
        </w:tc>
        <w:tc>
          <w:tcPr>
            <w:tcW w:w="3540" w:type="dxa"/>
          </w:tcPr>
          <w:p w:rsidR="00745F31" w:rsidRPr="00394C3B" w:rsidRDefault="00745F31" w:rsidP="00946B7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745F31" w:rsidRPr="00394C3B" w:rsidRDefault="00745F31" w:rsidP="00946B7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745F31" w:rsidRDefault="00745F31" w:rsidP="00946B77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/>
    <w:sectPr w:rsidR="002C2D9F" w:rsidSect="00745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1"/>
    <w:rsid w:val="002C2D9F"/>
    <w:rsid w:val="00617C4C"/>
    <w:rsid w:val="006327E6"/>
    <w:rsid w:val="007217D0"/>
    <w:rsid w:val="00745F31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EF02"/>
  <w15:chartTrackingRefBased/>
  <w15:docId w15:val="{0E2C612F-734D-4881-92B5-FA574A6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45F3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F3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5F3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2017-02-23T10:24:00Z</dcterms:created>
  <dcterms:modified xsi:type="dcterms:W3CDTF">2017-02-23T10:24:00Z</dcterms:modified>
</cp:coreProperties>
</file>